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9" w:rsidRPr="00CB3D5C" w:rsidRDefault="00EE3FF4" w:rsidP="00897B39">
      <w:pPr>
        <w:rPr>
          <w:b/>
          <w:sz w:val="28"/>
          <w:szCs w:val="28"/>
          <w:lang w:val="uk-UA"/>
        </w:rPr>
      </w:pPr>
      <w:r w:rsidRPr="00EE3FF4">
        <w:rPr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5pt;margin-top:-12.35pt;width:544.35pt;height:757.55pt;z-index:251660288">
            <v:textbox style="mso-next-textbox:#_x0000_s1026">
              <w:txbxContent>
                <w:p w:rsidR="00897B39" w:rsidRDefault="00897B39" w:rsidP="00897B39">
                  <w:pPr>
                    <w:ind w:left="56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ЗАТВЕРДЖУЮ</w:t>
                  </w:r>
                </w:p>
                <w:p w:rsidR="00897B39" w:rsidRDefault="00B36A0D" w:rsidP="00940BEC">
                  <w:pPr>
                    <w:ind w:left="56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Директор Харківської загальноосвітньої школи І-ІІІ ступенів №53 Харківської міської ради Харківської області</w:t>
                  </w:r>
                </w:p>
                <w:p w:rsidR="00897B39" w:rsidRDefault="00897B39" w:rsidP="00940BEC">
                  <w:pPr>
                    <w:spacing w:line="360" w:lineRule="auto"/>
                    <w:ind w:left="56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________________</w:t>
                  </w:r>
                  <w:r w:rsidR="00B36A0D">
                    <w:rPr>
                      <w:sz w:val="28"/>
                      <w:szCs w:val="28"/>
                      <w:lang w:val="uk-UA"/>
                    </w:rPr>
                    <w:t>Я. В. Білаш</w:t>
                  </w:r>
                </w:p>
                <w:p w:rsidR="00897B39" w:rsidRDefault="00B36A0D" w:rsidP="00940BEC">
                  <w:pPr>
                    <w:spacing w:line="360" w:lineRule="auto"/>
                    <w:ind w:left="567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«___»_______________20</w:t>
                  </w:r>
                  <w:r w:rsidR="00F73CAB">
                    <w:rPr>
                      <w:sz w:val="28"/>
                      <w:szCs w:val="28"/>
                      <w:lang w:val="uk-UA"/>
                    </w:rPr>
                    <w:t>20</w:t>
                  </w:r>
                  <w:r w:rsidR="00897B39">
                    <w:rPr>
                      <w:sz w:val="28"/>
                      <w:szCs w:val="28"/>
                      <w:lang w:val="uk-UA"/>
                    </w:rPr>
                    <w:t xml:space="preserve"> року</w:t>
                  </w:r>
                </w:p>
                <w:p w:rsidR="00897B39" w:rsidRDefault="00897B39" w:rsidP="00897B3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97B39" w:rsidRDefault="00897B39" w:rsidP="00897B3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BF2B68" w:rsidRDefault="00BF2B68" w:rsidP="00897B3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97B39" w:rsidRDefault="00FD1411" w:rsidP="00897B39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 xml:space="preserve">РІЧНИЙ </w:t>
                  </w:r>
                  <w:r w:rsidR="00897B39">
                    <w:rPr>
                      <w:sz w:val="36"/>
                      <w:szCs w:val="36"/>
                      <w:lang w:val="uk-UA"/>
                    </w:rPr>
                    <w:t>НАВЧАЛЬНИЙ ПЛАН</w:t>
                  </w:r>
                </w:p>
                <w:p w:rsidR="00897B39" w:rsidRDefault="00897B39" w:rsidP="00897B39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Харківської загальноосвітньої школи І-ІІІ ступенів №53</w:t>
                  </w:r>
                </w:p>
                <w:p w:rsidR="00897B39" w:rsidRDefault="00897B39" w:rsidP="00897B39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Харківської міської ради Харківської області</w:t>
                  </w:r>
                </w:p>
                <w:p w:rsidR="00897B39" w:rsidRPr="00EA033F" w:rsidRDefault="005624B6" w:rsidP="00897B39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>на 20</w:t>
                  </w:r>
                  <w:r w:rsidR="00F73CAB">
                    <w:rPr>
                      <w:sz w:val="36"/>
                      <w:szCs w:val="36"/>
                      <w:lang w:val="uk-UA"/>
                    </w:rPr>
                    <w:t>20</w:t>
                  </w:r>
                  <w:r>
                    <w:rPr>
                      <w:sz w:val="36"/>
                      <w:szCs w:val="36"/>
                      <w:lang w:val="uk-UA"/>
                    </w:rPr>
                    <w:t>/</w:t>
                  </w:r>
                  <w:r w:rsidR="00282B6A">
                    <w:rPr>
                      <w:sz w:val="36"/>
                      <w:szCs w:val="36"/>
                      <w:lang w:val="uk-UA"/>
                    </w:rPr>
                    <w:t>20</w:t>
                  </w:r>
                  <w:r>
                    <w:rPr>
                      <w:sz w:val="36"/>
                      <w:szCs w:val="36"/>
                      <w:lang w:val="uk-UA"/>
                    </w:rPr>
                    <w:t>2</w:t>
                  </w:r>
                  <w:r w:rsidR="00F73CAB">
                    <w:rPr>
                      <w:sz w:val="36"/>
                      <w:szCs w:val="36"/>
                      <w:lang w:val="uk-UA"/>
                    </w:rPr>
                    <w:t>1</w:t>
                  </w:r>
                  <w:r w:rsidR="00897B39">
                    <w:rPr>
                      <w:sz w:val="36"/>
                      <w:szCs w:val="36"/>
                      <w:lang w:val="uk-UA"/>
                    </w:rPr>
                    <w:t xml:space="preserve"> навчальний рік</w:t>
                  </w:r>
                </w:p>
                <w:p w:rsidR="00897B39" w:rsidRDefault="00897B39" w:rsidP="00897B39">
                  <w:pPr>
                    <w:jc w:val="both"/>
                    <w:rPr>
                      <w:lang w:val="uk-UA"/>
                    </w:rPr>
                  </w:pPr>
                </w:p>
                <w:p w:rsidR="00897B39" w:rsidRDefault="00897B39" w:rsidP="00720FFB">
                  <w:pPr>
                    <w:ind w:left="5387" w:right="-79"/>
                    <w:rPr>
                      <w:color w:val="auto"/>
                      <w:sz w:val="28"/>
                      <w:szCs w:val="28"/>
                      <w:lang w:val="uk-UA"/>
                    </w:rPr>
                  </w:pPr>
                </w:p>
                <w:p w:rsidR="00282B6A" w:rsidRDefault="00282B6A" w:rsidP="00720FFB">
                  <w:pPr>
                    <w:ind w:left="5387" w:right="-79"/>
                    <w:rPr>
                      <w:color w:val="auto"/>
                      <w:sz w:val="28"/>
                      <w:szCs w:val="28"/>
                      <w:lang w:val="uk-UA"/>
                    </w:rPr>
                  </w:pPr>
                </w:p>
                <w:p w:rsidR="00282B6A" w:rsidRPr="00BF2B68" w:rsidRDefault="00282B6A" w:rsidP="00720FFB">
                  <w:pPr>
                    <w:ind w:left="5387" w:right="-79"/>
                    <w:rPr>
                      <w:color w:val="auto"/>
                      <w:sz w:val="28"/>
                      <w:szCs w:val="28"/>
                      <w:lang w:val="uk-UA"/>
                    </w:rPr>
                  </w:pPr>
                </w:p>
                <w:p w:rsidR="00897B39" w:rsidRPr="00BF2B68" w:rsidRDefault="00897B39" w:rsidP="00720FFB">
                  <w:pPr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720FFB" w:rsidRDefault="00897B39" w:rsidP="00720FFB">
                  <w:pPr>
                    <w:ind w:left="5387" w:right="-198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на засіданні  ради Харківс</w:t>
                  </w:r>
                  <w:r w:rsidR="0039300D"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ької загальноосвітньої школи</w:t>
                  </w:r>
                  <w:r w:rsidR="000524B7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 </w:t>
                  </w: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І-ІІІ ступенів №53 Харківської міської ради </w:t>
                  </w:r>
                </w:p>
                <w:p w:rsidR="00897B39" w:rsidRPr="00BF2B68" w:rsidRDefault="00897B39" w:rsidP="00720FFB">
                  <w:pPr>
                    <w:ind w:left="5387" w:right="-198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Харківської області</w:t>
                  </w:r>
                  <w:r w:rsidR="0039300D"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,</w:t>
                  </w:r>
                </w:p>
                <w:p w:rsidR="00897B39" w:rsidRPr="00150A49" w:rsidRDefault="00897B39" w:rsidP="00720FFB">
                  <w:pPr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протокол від </w:t>
                  </w:r>
                  <w:r w:rsidR="008C09C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11.06.</w:t>
                  </w:r>
                  <w:r w:rsidR="00282B6A" w:rsidRPr="00150A49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20</w:t>
                  </w:r>
                  <w:r w:rsidR="003230B7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20</w:t>
                  </w:r>
                  <w:r w:rsidRPr="00150A49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 №</w:t>
                  </w:r>
                  <w:r w:rsidR="008C09C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6</w:t>
                  </w:r>
                </w:p>
                <w:p w:rsidR="00897B39" w:rsidRPr="00150A49" w:rsidRDefault="00897B39" w:rsidP="00720FFB">
                  <w:pPr>
                    <w:spacing w:line="480" w:lineRule="auto"/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150A49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Голова </w:t>
                  </w:r>
                  <w:r w:rsidR="00720FFB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ради </w:t>
                  </w:r>
                  <w:r w:rsidR="0039300D" w:rsidRPr="00150A49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школи</w:t>
                  </w:r>
                </w:p>
                <w:p w:rsidR="00897B39" w:rsidRPr="00BF2B68" w:rsidRDefault="0039300D" w:rsidP="00720FFB">
                  <w:pPr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____________Ю.</w:t>
                  </w:r>
                  <w:r w:rsidR="00897B39"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В.</w:t>
                  </w: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Диманова</w:t>
                  </w:r>
                </w:p>
                <w:p w:rsidR="0039300D" w:rsidRPr="005624B6" w:rsidRDefault="0039300D" w:rsidP="00720FFB">
                  <w:pPr>
                    <w:ind w:left="5387" w:right="-79"/>
                    <w:rPr>
                      <w:color w:val="auto"/>
                      <w:sz w:val="28"/>
                      <w:szCs w:val="28"/>
                      <w:lang w:val="uk-UA"/>
                    </w:rPr>
                  </w:pPr>
                </w:p>
                <w:p w:rsidR="00897B39" w:rsidRPr="00BF2B68" w:rsidRDefault="00897B39" w:rsidP="00720FFB">
                  <w:pPr>
                    <w:ind w:left="5387"/>
                    <w:jc w:val="center"/>
                    <w:rPr>
                      <w:color w:val="auto"/>
                      <w:lang w:val="uk-UA"/>
                    </w:rPr>
                  </w:pPr>
                </w:p>
                <w:p w:rsidR="0039300D" w:rsidRPr="00BF2B68" w:rsidRDefault="0039300D" w:rsidP="00720FFB">
                  <w:pPr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720FFB" w:rsidRDefault="0039300D" w:rsidP="00720FFB">
                  <w:pPr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на засіданні педагогічної ради Харківськ</w:t>
                  </w:r>
                  <w:r w:rsidR="00720FFB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ої загальноосвітньої школи </w:t>
                  </w: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І-ІІІ ступенів №53 Харківської міської ради </w:t>
                  </w:r>
                </w:p>
                <w:p w:rsidR="0039300D" w:rsidRPr="00BF2B68" w:rsidRDefault="0039300D" w:rsidP="00720FFB">
                  <w:pPr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Харківської області</w:t>
                  </w:r>
                  <w:r w:rsidR="001806EE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,</w:t>
                  </w:r>
                </w:p>
                <w:p w:rsidR="0039300D" w:rsidRPr="008C09C8" w:rsidRDefault="0039300D" w:rsidP="00720FFB">
                  <w:pPr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en-US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протокол </w:t>
                  </w:r>
                  <w:r w:rsidRPr="009F26F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від </w:t>
                  </w:r>
                  <w:r w:rsidR="008C09C8">
                    <w:rPr>
                      <w:bCs/>
                      <w:color w:val="auto"/>
                      <w:sz w:val="28"/>
                      <w:szCs w:val="28"/>
                      <w:lang w:val="en-US"/>
                    </w:rPr>
                    <w:t xml:space="preserve"> 11.06.</w:t>
                  </w:r>
                  <w:r w:rsidRPr="009F26F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20</w:t>
                  </w:r>
                  <w:r w:rsidR="003230B7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20</w:t>
                  </w:r>
                  <w:r w:rsidRPr="009F26F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 xml:space="preserve"> №</w:t>
                  </w:r>
                  <w:r w:rsidR="008C09C8">
                    <w:rPr>
                      <w:bCs/>
                      <w:color w:val="auto"/>
                      <w:sz w:val="28"/>
                      <w:szCs w:val="28"/>
                      <w:lang w:val="en-US"/>
                    </w:rPr>
                    <w:t>13</w:t>
                  </w:r>
                </w:p>
                <w:p w:rsidR="0039300D" w:rsidRPr="00BF2B68" w:rsidRDefault="0039300D" w:rsidP="00720FFB">
                  <w:pPr>
                    <w:spacing w:line="480" w:lineRule="auto"/>
                    <w:ind w:left="5387" w:right="-79"/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Голова педагогічної ради</w:t>
                  </w:r>
                </w:p>
                <w:p w:rsidR="0039300D" w:rsidRPr="00BF2B68" w:rsidRDefault="0039300D" w:rsidP="00720FFB">
                  <w:pPr>
                    <w:ind w:left="5387" w:right="-79"/>
                    <w:rPr>
                      <w:color w:val="auto"/>
                      <w:sz w:val="28"/>
                      <w:szCs w:val="28"/>
                    </w:rPr>
                  </w:pPr>
                  <w:r w:rsidRPr="00BF2B68">
                    <w:rPr>
                      <w:bCs/>
                      <w:color w:val="auto"/>
                      <w:sz w:val="28"/>
                      <w:szCs w:val="28"/>
                      <w:lang w:val="uk-UA"/>
                    </w:rPr>
                    <w:t>____________Я. В. Білаш</w:t>
                  </w:r>
                </w:p>
                <w:p w:rsidR="0039300D" w:rsidRPr="00BF2B68" w:rsidRDefault="0039300D" w:rsidP="00897B39">
                  <w:pPr>
                    <w:jc w:val="center"/>
                    <w:rPr>
                      <w:color w:val="auto"/>
                      <w:lang w:val="uk-UA"/>
                    </w:rPr>
                  </w:pPr>
                </w:p>
                <w:p w:rsidR="00897B39" w:rsidRPr="00BF2B68" w:rsidRDefault="00897B39" w:rsidP="00897B39">
                  <w:pPr>
                    <w:jc w:val="center"/>
                    <w:rPr>
                      <w:color w:val="auto"/>
                      <w:sz w:val="40"/>
                      <w:szCs w:val="40"/>
                      <w:lang w:val="uk-UA"/>
                    </w:rPr>
                  </w:pPr>
                </w:p>
                <w:p w:rsidR="00897B39" w:rsidRPr="00BF2B68" w:rsidRDefault="00897B39" w:rsidP="00897B39">
                  <w:pPr>
                    <w:jc w:val="center"/>
                    <w:rPr>
                      <w:color w:val="auto"/>
                      <w:sz w:val="40"/>
                      <w:szCs w:val="40"/>
                      <w:lang w:val="uk-UA"/>
                    </w:rPr>
                  </w:pPr>
                </w:p>
                <w:p w:rsidR="0039300D" w:rsidRPr="00BF2B68" w:rsidRDefault="0039300D" w:rsidP="00897B39">
                  <w:pPr>
                    <w:jc w:val="center"/>
                    <w:rPr>
                      <w:color w:val="auto"/>
                      <w:sz w:val="40"/>
                      <w:szCs w:val="40"/>
                      <w:lang w:val="uk-UA"/>
                    </w:rPr>
                  </w:pPr>
                </w:p>
                <w:p w:rsidR="0039300D" w:rsidRPr="00BE7F0F" w:rsidRDefault="0039300D" w:rsidP="00897B39">
                  <w:pPr>
                    <w:jc w:val="center"/>
                    <w:rPr>
                      <w:color w:val="auto"/>
                      <w:sz w:val="40"/>
                      <w:szCs w:val="40"/>
                      <w:lang w:val="uk-UA"/>
                    </w:rPr>
                  </w:pPr>
                </w:p>
                <w:p w:rsidR="00897B39" w:rsidRPr="008C09C8" w:rsidRDefault="00897B39" w:rsidP="00897B39">
                  <w:pPr>
                    <w:jc w:val="center"/>
                    <w:rPr>
                      <w:color w:val="auto"/>
                      <w:sz w:val="36"/>
                      <w:szCs w:val="36"/>
                      <w:lang w:val="en-US"/>
                    </w:rPr>
                  </w:pPr>
                  <w:r w:rsidRPr="00940BEC">
                    <w:rPr>
                      <w:color w:val="auto"/>
                      <w:sz w:val="36"/>
                      <w:szCs w:val="36"/>
                      <w:lang w:val="uk-UA"/>
                    </w:rPr>
                    <w:t>ХАРКІВ - 20</w:t>
                  </w:r>
                  <w:r w:rsidR="008C09C8">
                    <w:rPr>
                      <w:color w:val="auto"/>
                      <w:sz w:val="36"/>
                      <w:szCs w:val="36"/>
                      <w:lang w:val="en-US"/>
                    </w:rPr>
                    <w:t>20</w:t>
                  </w:r>
                </w:p>
              </w:txbxContent>
            </v:textbox>
          </v:shape>
        </w:pict>
      </w:r>
    </w:p>
    <w:p w:rsidR="00897B39" w:rsidRPr="00CB3D5C" w:rsidRDefault="00897B39" w:rsidP="00897B39">
      <w:pPr>
        <w:rPr>
          <w:b/>
          <w:sz w:val="28"/>
          <w:szCs w:val="28"/>
          <w:lang w:val="uk-UA"/>
        </w:rPr>
      </w:pPr>
      <w:r w:rsidRPr="00CB3D5C">
        <w:rPr>
          <w:b/>
          <w:sz w:val="28"/>
          <w:szCs w:val="28"/>
          <w:lang w:val="uk-UA"/>
        </w:rPr>
        <w:t>7</w:t>
      </w:r>
    </w:p>
    <w:p w:rsidR="00897B39" w:rsidRPr="00CB3D5C" w:rsidRDefault="00897B39" w:rsidP="00897B39">
      <w:pPr>
        <w:rPr>
          <w:sz w:val="28"/>
          <w:szCs w:val="28"/>
          <w:lang w:val="uk-UA"/>
        </w:rPr>
      </w:pPr>
      <w:r w:rsidRPr="00CB3D5C">
        <w:rPr>
          <w:b/>
          <w:sz w:val="28"/>
          <w:szCs w:val="28"/>
          <w:lang w:val="uk-UA"/>
        </w:rPr>
        <w:br w:type="column"/>
      </w:r>
    </w:p>
    <w:p w:rsidR="00897B39" w:rsidRPr="00CB3D5C" w:rsidRDefault="00897B39" w:rsidP="00897B39">
      <w:pPr>
        <w:rPr>
          <w:sz w:val="28"/>
          <w:szCs w:val="28"/>
          <w:lang w:val="uk-UA"/>
        </w:rPr>
        <w:sectPr w:rsidR="00897B39" w:rsidRPr="00CB3D5C">
          <w:headerReference w:type="even" r:id="rId8"/>
          <w:footerReference w:type="default" r:id="rId9"/>
          <w:headerReference w:type="first" r:id="rId10"/>
          <w:pgSz w:w="11906" w:h="16838"/>
          <w:pgMar w:top="851" w:right="851" w:bottom="851" w:left="851" w:header="709" w:footer="709" w:gutter="0"/>
          <w:cols w:num="2" w:space="709"/>
        </w:sectPr>
      </w:pPr>
    </w:p>
    <w:p w:rsidR="00897B39" w:rsidRPr="00CB3D5C" w:rsidRDefault="00897B39" w:rsidP="00897B39">
      <w:pPr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CB3D5C">
        <w:rPr>
          <w:b/>
          <w:color w:val="auto"/>
          <w:sz w:val="28"/>
          <w:szCs w:val="28"/>
          <w:lang w:val="uk-UA"/>
        </w:rPr>
        <w:lastRenderedPageBreak/>
        <w:t>ПОЯСНЮВАЛЬНА ЗАПИСКА</w:t>
      </w:r>
    </w:p>
    <w:p w:rsidR="008C09C8" w:rsidRPr="00CB3D5C" w:rsidRDefault="00897B39" w:rsidP="00897B39">
      <w:pPr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CB3D5C">
        <w:rPr>
          <w:b/>
          <w:color w:val="auto"/>
          <w:sz w:val="28"/>
          <w:szCs w:val="28"/>
          <w:lang w:val="uk-UA"/>
        </w:rPr>
        <w:t xml:space="preserve">до </w:t>
      </w:r>
      <w:r w:rsidR="008C09C8" w:rsidRPr="00CB3D5C">
        <w:rPr>
          <w:b/>
          <w:color w:val="auto"/>
          <w:sz w:val="28"/>
          <w:szCs w:val="28"/>
          <w:lang w:val="uk-UA"/>
        </w:rPr>
        <w:t xml:space="preserve">річного </w:t>
      </w:r>
      <w:r w:rsidRPr="00CB3D5C">
        <w:rPr>
          <w:b/>
          <w:color w:val="auto"/>
          <w:sz w:val="28"/>
          <w:szCs w:val="28"/>
          <w:lang w:val="uk-UA"/>
        </w:rPr>
        <w:t xml:space="preserve">навчального плану Харківської загальноосвітньої </w:t>
      </w:r>
    </w:p>
    <w:p w:rsidR="008C09C8" w:rsidRPr="00CB3D5C" w:rsidRDefault="00897B39" w:rsidP="00897B39">
      <w:pPr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CB3D5C">
        <w:rPr>
          <w:b/>
          <w:color w:val="auto"/>
          <w:sz w:val="28"/>
          <w:szCs w:val="28"/>
          <w:lang w:val="uk-UA"/>
        </w:rPr>
        <w:t xml:space="preserve">школи І-ІІІ ступенів №53 Харківської міської ради </w:t>
      </w:r>
    </w:p>
    <w:p w:rsidR="00897B39" w:rsidRPr="00CB3D5C" w:rsidRDefault="00897B39" w:rsidP="00897B39">
      <w:pPr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CB3D5C">
        <w:rPr>
          <w:b/>
          <w:color w:val="auto"/>
          <w:sz w:val="28"/>
          <w:szCs w:val="28"/>
          <w:lang w:val="uk-UA"/>
        </w:rPr>
        <w:t>Харківської області</w:t>
      </w:r>
    </w:p>
    <w:p w:rsidR="00897B39" w:rsidRPr="00CB3D5C" w:rsidRDefault="00897B39" w:rsidP="00897B39">
      <w:pPr>
        <w:ind w:firstLine="708"/>
        <w:jc w:val="center"/>
        <w:rPr>
          <w:b/>
          <w:color w:val="auto"/>
          <w:sz w:val="28"/>
          <w:szCs w:val="28"/>
          <w:lang w:val="uk-UA"/>
        </w:rPr>
      </w:pPr>
    </w:p>
    <w:p w:rsidR="00897B39" w:rsidRPr="00CB3D5C" w:rsidRDefault="00897B39" w:rsidP="00897B39">
      <w:pPr>
        <w:spacing w:line="360" w:lineRule="auto"/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CB3D5C">
        <w:rPr>
          <w:b/>
          <w:color w:val="auto"/>
          <w:sz w:val="28"/>
          <w:szCs w:val="28"/>
          <w:lang w:val="uk-UA"/>
        </w:rPr>
        <w:t>І. Загальні засади</w:t>
      </w:r>
    </w:p>
    <w:p w:rsidR="00897B39" w:rsidRPr="00CB3D5C" w:rsidRDefault="00897B39" w:rsidP="00897B39">
      <w:pPr>
        <w:shd w:val="clear" w:color="auto" w:fill="FFFFFF"/>
        <w:spacing w:line="360" w:lineRule="auto"/>
        <w:ind w:firstLine="709"/>
        <w:jc w:val="both"/>
        <w:outlineLvl w:val="2"/>
        <w:rPr>
          <w:color w:val="auto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 xml:space="preserve">Харківська загальноосвітня школа І-ІІІ ступенів №53 Харківської міської ради Харківської області (далі ХЗОШ №53) здійснює </w:t>
      </w:r>
      <w:r w:rsidR="00FC46B5" w:rsidRPr="00CB3D5C">
        <w:rPr>
          <w:color w:val="auto"/>
          <w:sz w:val="28"/>
          <w:szCs w:val="28"/>
          <w:lang w:val="uk-UA"/>
        </w:rPr>
        <w:t xml:space="preserve">планування діяльності </w:t>
      </w:r>
      <w:r w:rsidRPr="00CB3D5C">
        <w:rPr>
          <w:color w:val="auto"/>
          <w:sz w:val="28"/>
          <w:szCs w:val="28"/>
          <w:lang w:val="uk-UA"/>
        </w:rPr>
        <w:t xml:space="preserve">на підставі ст. 53 Конституції України, Законів України «Про освіту», </w:t>
      </w:r>
      <w:r w:rsidR="00FC46B5" w:rsidRPr="00CB3D5C">
        <w:rPr>
          <w:color w:val="auto"/>
          <w:sz w:val="28"/>
          <w:szCs w:val="28"/>
          <w:lang w:val="uk-UA"/>
        </w:rPr>
        <w:t xml:space="preserve">«Про </w:t>
      </w:r>
      <w:r w:rsidR="00DB2F39" w:rsidRPr="00CB3D5C">
        <w:rPr>
          <w:color w:val="auto"/>
          <w:sz w:val="28"/>
          <w:szCs w:val="28"/>
          <w:lang w:val="uk-UA"/>
        </w:rPr>
        <w:t xml:space="preserve">повну </w:t>
      </w:r>
      <w:r w:rsidR="00FC46B5" w:rsidRPr="00CB3D5C">
        <w:rPr>
          <w:color w:val="auto"/>
          <w:sz w:val="28"/>
          <w:szCs w:val="28"/>
          <w:lang w:val="uk-UA"/>
        </w:rPr>
        <w:t xml:space="preserve">загальну середню освіту», </w:t>
      </w:r>
      <w:r w:rsidRPr="00CB3D5C">
        <w:rPr>
          <w:color w:val="auto"/>
          <w:sz w:val="28"/>
          <w:szCs w:val="28"/>
          <w:lang w:val="uk-UA"/>
        </w:rPr>
        <w:t>«Про забезпечення санітарного та епідемі</w:t>
      </w:r>
      <w:r w:rsidR="00073612" w:rsidRPr="00CB3D5C">
        <w:rPr>
          <w:color w:val="auto"/>
          <w:sz w:val="28"/>
          <w:szCs w:val="28"/>
          <w:lang w:val="uk-UA"/>
        </w:rPr>
        <w:t>чного благополуччя населення», д</w:t>
      </w:r>
      <w:r w:rsidRPr="00CB3D5C">
        <w:rPr>
          <w:color w:val="auto"/>
          <w:sz w:val="28"/>
          <w:szCs w:val="28"/>
          <w:lang w:val="uk-UA"/>
        </w:rPr>
        <w:t>ержавн</w:t>
      </w:r>
      <w:r w:rsidR="00073612" w:rsidRPr="00CB3D5C">
        <w:rPr>
          <w:color w:val="auto"/>
          <w:sz w:val="28"/>
          <w:szCs w:val="28"/>
          <w:lang w:val="uk-UA"/>
        </w:rPr>
        <w:t>их</w:t>
      </w:r>
      <w:r w:rsidRPr="00CB3D5C">
        <w:rPr>
          <w:color w:val="auto"/>
          <w:sz w:val="28"/>
          <w:szCs w:val="28"/>
          <w:lang w:val="uk-UA"/>
        </w:rPr>
        <w:t xml:space="preserve"> стандарт</w:t>
      </w:r>
      <w:r w:rsidR="00073612" w:rsidRPr="00CB3D5C">
        <w:rPr>
          <w:color w:val="auto"/>
          <w:sz w:val="28"/>
          <w:szCs w:val="28"/>
          <w:lang w:val="uk-UA"/>
        </w:rPr>
        <w:t>ів</w:t>
      </w:r>
      <w:r w:rsidRPr="00CB3D5C">
        <w:rPr>
          <w:color w:val="auto"/>
          <w:sz w:val="28"/>
          <w:szCs w:val="28"/>
          <w:lang w:val="uk-UA"/>
        </w:rPr>
        <w:t xml:space="preserve"> початкової за</w:t>
      </w:r>
      <w:r w:rsidR="00073612" w:rsidRPr="00CB3D5C">
        <w:rPr>
          <w:color w:val="auto"/>
          <w:sz w:val="28"/>
          <w:szCs w:val="28"/>
          <w:lang w:val="uk-UA"/>
        </w:rPr>
        <w:t>гальної освіти, д</w:t>
      </w:r>
      <w:r w:rsidRPr="00CB3D5C">
        <w:rPr>
          <w:color w:val="auto"/>
          <w:sz w:val="28"/>
          <w:szCs w:val="28"/>
          <w:lang w:val="uk-UA"/>
        </w:rPr>
        <w:t>ержавн</w:t>
      </w:r>
      <w:r w:rsidR="00DB2F39" w:rsidRPr="00CB3D5C">
        <w:rPr>
          <w:color w:val="auto"/>
          <w:sz w:val="28"/>
          <w:szCs w:val="28"/>
          <w:lang w:val="uk-UA"/>
        </w:rPr>
        <w:t>ого</w:t>
      </w:r>
      <w:r w:rsidRPr="00CB3D5C">
        <w:rPr>
          <w:color w:val="auto"/>
          <w:sz w:val="28"/>
          <w:szCs w:val="28"/>
          <w:lang w:val="uk-UA"/>
        </w:rPr>
        <w:t xml:space="preserve"> стандарт</w:t>
      </w:r>
      <w:r w:rsidR="00DB2F39" w:rsidRPr="00CB3D5C">
        <w:rPr>
          <w:color w:val="auto"/>
          <w:sz w:val="28"/>
          <w:szCs w:val="28"/>
          <w:lang w:val="uk-UA"/>
        </w:rPr>
        <w:t>у</w:t>
      </w:r>
      <w:r w:rsidRPr="00CB3D5C">
        <w:rPr>
          <w:color w:val="auto"/>
          <w:sz w:val="28"/>
          <w:szCs w:val="28"/>
          <w:lang w:val="uk-UA"/>
        </w:rPr>
        <w:t xml:space="preserve"> базової і повної загальної середньої освіти,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власного Статуту.</w:t>
      </w:r>
    </w:p>
    <w:p w:rsidR="00897B39" w:rsidRPr="00CB3D5C" w:rsidRDefault="00897B39" w:rsidP="00897B39">
      <w:pPr>
        <w:spacing w:line="36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За Статутом ХЗОШ №53 є загальноосвітньою школою І-ІІІ ступенів.</w:t>
      </w:r>
    </w:p>
    <w:p w:rsidR="00897B39" w:rsidRPr="00CB3D5C" w:rsidRDefault="00897B39" w:rsidP="00897B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000000" w:themeColor="text1"/>
          <w:sz w:val="28"/>
          <w:szCs w:val="28"/>
          <w:lang w:val="uk-UA"/>
        </w:rPr>
        <w:t xml:space="preserve">Мова навчання </w:t>
      </w:r>
      <w:r w:rsidR="006748E0" w:rsidRPr="00CB3D5C">
        <w:rPr>
          <w:color w:val="000000" w:themeColor="text1"/>
          <w:sz w:val="28"/>
          <w:szCs w:val="28"/>
          <w:lang w:val="uk-UA"/>
        </w:rPr>
        <w:t>відповідає ст.7 Закону України «Про освіту» та ст.5 Закону України «Про повну загальну середню освіту»</w:t>
      </w:r>
      <w:r w:rsidR="002520D2" w:rsidRPr="00CB3D5C">
        <w:rPr>
          <w:color w:val="000000" w:themeColor="text1"/>
          <w:sz w:val="28"/>
          <w:szCs w:val="28"/>
          <w:lang w:val="uk-UA"/>
        </w:rPr>
        <w:t>.</w:t>
      </w:r>
    </w:p>
    <w:p w:rsidR="00FC46B5" w:rsidRPr="00CB3D5C" w:rsidRDefault="00FC46B5" w:rsidP="00FC46B5">
      <w:pPr>
        <w:pStyle w:val="ab"/>
        <w:spacing w:after="0" w:line="360" w:lineRule="auto"/>
        <w:ind w:left="0" w:firstLine="708"/>
        <w:jc w:val="both"/>
        <w:rPr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20</w:t>
      </w:r>
      <w:r w:rsidR="00B94EEC" w:rsidRPr="00CB3D5C">
        <w:rPr>
          <w:bCs/>
          <w:color w:val="auto"/>
          <w:sz w:val="28"/>
          <w:szCs w:val="28"/>
          <w:lang w:val="uk-UA"/>
        </w:rPr>
        <w:t>20</w:t>
      </w:r>
      <w:r w:rsidRPr="00CB3D5C">
        <w:rPr>
          <w:bCs/>
          <w:color w:val="auto"/>
          <w:sz w:val="28"/>
          <w:szCs w:val="28"/>
          <w:lang w:val="uk-UA"/>
        </w:rPr>
        <w:t>/20</w:t>
      </w:r>
      <w:r w:rsidR="00AF2A81" w:rsidRPr="00CB3D5C">
        <w:rPr>
          <w:bCs/>
          <w:color w:val="auto"/>
          <w:sz w:val="28"/>
          <w:szCs w:val="28"/>
          <w:lang w:val="uk-UA"/>
        </w:rPr>
        <w:t>2</w:t>
      </w:r>
      <w:r w:rsidR="00B94EEC" w:rsidRPr="00CB3D5C">
        <w:rPr>
          <w:bCs/>
          <w:color w:val="auto"/>
          <w:sz w:val="28"/>
          <w:szCs w:val="28"/>
          <w:lang w:val="uk-UA"/>
        </w:rPr>
        <w:t>1</w:t>
      </w:r>
      <w:r w:rsidRPr="00CB3D5C">
        <w:rPr>
          <w:bCs/>
          <w:color w:val="auto"/>
          <w:sz w:val="28"/>
          <w:szCs w:val="28"/>
          <w:lang w:val="uk-UA"/>
        </w:rPr>
        <w:t xml:space="preserve"> навчальному році у ХЗОШ №53 функціонуватим</w:t>
      </w:r>
      <w:r w:rsidR="00DB2F39" w:rsidRPr="00CB3D5C">
        <w:rPr>
          <w:bCs/>
          <w:color w:val="auto"/>
          <w:sz w:val="28"/>
          <w:szCs w:val="28"/>
          <w:lang w:val="uk-UA"/>
        </w:rPr>
        <w:t>е</w:t>
      </w:r>
      <w:r w:rsidRPr="00CB3D5C">
        <w:rPr>
          <w:bCs/>
          <w:color w:val="auto"/>
          <w:sz w:val="28"/>
          <w:szCs w:val="28"/>
          <w:lang w:val="uk-UA"/>
        </w:rPr>
        <w:t xml:space="preserve"> </w:t>
      </w:r>
      <w:r w:rsidR="008C09C8" w:rsidRPr="00CB3D5C">
        <w:rPr>
          <w:bCs/>
          <w:color w:val="000000" w:themeColor="text1"/>
          <w:sz w:val="28"/>
          <w:szCs w:val="28"/>
          <w:lang w:val="uk-UA"/>
        </w:rPr>
        <w:t>51</w:t>
      </w:r>
      <w:r w:rsidRPr="00CB3D5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B3D5C">
        <w:rPr>
          <w:bCs/>
          <w:color w:val="auto"/>
          <w:sz w:val="28"/>
          <w:szCs w:val="28"/>
          <w:lang w:val="uk-UA"/>
        </w:rPr>
        <w:t>клас, прогнозована кількість учнів за перспективною мережею – 14</w:t>
      </w:r>
      <w:r w:rsidR="008C09C8" w:rsidRPr="00CB3D5C">
        <w:rPr>
          <w:bCs/>
          <w:color w:val="auto"/>
          <w:sz w:val="28"/>
          <w:szCs w:val="28"/>
          <w:lang w:val="uk-UA"/>
        </w:rPr>
        <w:t>90</w:t>
      </w:r>
      <w:r w:rsidRPr="00CB3D5C">
        <w:rPr>
          <w:bCs/>
          <w:color w:val="auto"/>
          <w:sz w:val="28"/>
          <w:szCs w:val="28"/>
          <w:lang w:val="uk-UA"/>
        </w:rPr>
        <w:t>.</w:t>
      </w:r>
    </w:p>
    <w:p w:rsidR="00897B39" w:rsidRPr="00CB3D5C" w:rsidRDefault="00897B39" w:rsidP="00897B39">
      <w:pPr>
        <w:pStyle w:val="ab"/>
        <w:spacing w:after="0" w:line="360" w:lineRule="auto"/>
        <w:ind w:left="0" w:firstLine="708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Ураховуючи </w:t>
      </w:r>
      <w:r w:rsidR="00FC46B5" w:rsidRPr="00CB3D5C">
        <w:rPr>
          <w:bCs/>
          <w:color w:val="auto"/>
          <w:sz w:val="28"/>
          <w:szCs w:val="28"/>
          <w:lang w:val="uk-UA"/>
        </w:rPr>
        <w:t xml:space="preserve">освітні запити </w:t>
      </w:r>
      <w:r w:rsidRPr="00CB3D5C">
        <w:rPr>
          <w:bCs/>
          <w:color w:val="auto"/>
          <w:sz w:val="28"/>
          <w:szCs w:val="28"/>
          <w:lang w:val="uk-UA"/>
        </w:rPr>
        <w:t>учнів, побажання батьків, фахову підготовку педагогічних кадрів, матеріальну базу</w:t>
      </w:r>
      <w:r w:rsidR="00FC46B5" w:rsidRPr="00CB3D5C">
        <w:rPr>
          <w:bCs/>
          <w:color w:val="auto"/>
          <w:sz w:val="28"/>
          <w:szCs w:val="28"/>
          <w:lang w:val="uk-UA"/>
        </w:rPr>
        <w:t xml:space="preserve"> навчальних </w:t>
      </w:r>
      <w:r w:rsidRPr="00CB3D5C">
        <w:rPr>
          <w:bCs/>
          <w:color w:val="auto"/>
          <w:sz w:val="28"/>
          <w:szCs w:val="28"/>
          <w:lang w:val="uk-UA"/>
        </w:rPr>
        <w:t xml:space="preserve">кабінетів </w:t>
      </w:r>
      <w:r w:rsidR="00DB2F39" w:rsidRPr="00CB3D5C">
        <w:rPr>
          <w:bCs/>
          <w:color w:val="auto"/>
          <w:sz w:val="28"/>
          <w:szCs w:val="28"/>
          <w:lang w:val="uk-UA"/>
        </w:rPr>
        <w:t xml:space="preserve">         </w:t>
      </w:r>
      <w:r w:rsidRPr="00CB3D5C">
        <w:rPr>
          <w:bCs/>
          <w:color w:val="auto"/>
          <w:sz w:val="28"/>
          <w:szCs w:val="28"/>
          <w:lang w:val="uk-UA"/>
        </w:rPr>
        <w:t>у</w:t>
      </w:r>
      <w:r w:rsidR="00DB2F39" w:rsidRPr="00CB3D5C">
        <w:rPr>
          <w:bCs/>
          <w:color w:val="auto"/>
          <w:sz w:val="28"/>
          <w:szCs w:val="28"/>
          <w:lang w:val="uk-UA"/>
        </w:rPr>
        <w:t> </w:t>
      </w:r>
      <w:r w:rsidRPr="00CB3D5C">
        <w:rPr>
          <w:bCs/>
          <w:color w:val="auto"/>
          <w:sz w:val="28"/>
          <w:szCs w:val="28"/>
          <w:lang w:val="uk-UA"/>
        </w:rPr>
        <w:t xml:space="preserve"> </w:t>
      </w:r>
      <w:r w:rsidR="00DB2F39" w:rsidRPr="00CB3D5C">
        <w:rPr>
          <w:bCs/>
          <w:color w:val="auto"/>
          <w:sz w:val="28"/>
          <w:szCs w:val="28"/>
          <w:lang w:val="uk-UA"/>
        </w:rPr>
        <w:t>10-11-х класах</w:t>
      </w:r>
      <w:r w:rsidRPr="00CB3D5C">
        <w:rPr>
          <w:bCs/>
          <w:color w:val="auto"/>
          <w:sz w:val="28"/>
          <w:szCs w:val="28"/>
          <w:lang w:val="uk-UA"/>
        </w:rPr>
        <w:t xml:space="preserve"> організовується: </w:t>
      </w:r>
    </w:p>
    <w:p w:rsidR="00282B6A" w:rsidRPr="00CB3D5C" w:rsidRDefault="00282B6A" w:rsidP="00375E85">
      <w:pPr>
        <w:pStyle w:val="ab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профільне навчання з профільним предметом економіка в 10-А класі</w:t>
      </w:r>
      <w:r w:rsidR="00DC1437" w:rsidRPr="00CB3D5C">
        <w:rPr>
          <w:bCs/>
          <w:color w:val="auto"/>
          <w:sz w:val="28"/>
          <w:szCs w:val="28"/>
          <w:lang w:val="uk-UA"/>
        </w:rPr>
        <w:t>, 11-А класі</w:t>
      </w:r>
      <w:r w:rsidRPr="00CB3D5C">
        <w:rPr>
          <w:bCs/>
          <w:color w:val="auto"/>
          <w:sz w:val="28"/>
          <w:szCs w:val="28"/>
          <w:lang w:val="uk-UA"/>
        </w:rPr>
        <w:t>;</w:t>
      </w:r>
    </w:p>
    <w:p w:rsidR="00282B6A" w:rsidRPr="00CB3D5C" w:rsidRDefault="00282B6A" w:rsidP="00DB2F39">
      <w:pPr>
        <w:pStyle w:val="ab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профільне навчання з профільним</w:t>
      </w:r>
      <w:r w:rsidR="00C5449D" w:rsidRPr="00CB3D5C">
        <w:rPr>
          <w:bCs/>
          <w:color w:val="auto"/>
          <w:sz w:val="28"/>
          <w:szCs w:val="28"/>
          <w:lang w:val="uk-UA"/>
        </w:rPr>
        <w:t>и</w:t>
      </w:r>
      <w:r w:rsidRPr="00CB3D5C">
        <w:rPr>
          <w:bCs/>
          <w:color w:val="auto"/>
          <w:sz w:val="28"/>
          <w:szCs w:val="28"/>
          <w:lang w:val="uk-UA"/>
        </w:rPr>
        <w:t xml:space="preserve"> предмет</w:t>
      </w:r>
      <w:r w:rsidR="00C5449D" w:rsidRPr="00CB3D5C">
        <w:rPr>
          <w:bCs/>
          <w:color w:val="auto"/>
          <w:sz w:val="28"/>
          <w:szCs w:val="28"/>
          <w:lang w:val="uk-UA"/>
        </w:rPr>
        <w:t>ами</w:t>
      </w:r>
      <w:r w:rsidR="008C09C8" w:rsidRPr="00CB3D5C">
        <w:rPr>
          <w:bCs/>
          <w:color w:val="auto"/>
          <w:sz w:val="28"/>
          <w:szCs w:val="28"/>
          <w:lang w:val="uk-UA"/>
        </w:rPr>
        <w:t xml:space="preserve"> </w:t>
      </w:r>
      <w:r w:rsidR="00C5449D" w:rsidRPr="00CB3D5C">
        <w:rPr>
          <w:bCs/>
          <w:color w:val="auto"/>
          <w:sz w:val="28"/>
          <w:szCs w:val="28"/>
          <w:lang w:val="uk-UA"/>
        </w:rPr>
        <w:t>алгебра і початки аналізу та геометрія</w:t>
      </w:r>
      <w:r w:rsidRPr="00CB3D5C">
        <w:rPr>
          <w:bCs/>
          <w:color w:val="auto"/>
          <w:sz w:val="28"/>
          <w:szCs w:val="28"/>
          <w:lang w:val="uk-UA"/>
        </w:rPr>
        <w:t xml:space="preserve"> в 10-Б</w:t>
      </w:r>
      <w:r w:rsidR="00D53425" w:rsidRPr="00CB3D5C">
        <w:rPr>
          <w:bCs/>
          <w:color w:val="auto"/>
          <w:sz w:val="28"/>
          <w:szCs w:val="28"/>
          <w:lang w:val="uk-UA"/>
        </w:rPr>
        <w:t xml:space="preserve">, </w:t>
      </w:r>
      <w:r w:rsidR="00B50A6B" w:rsidRPr="00CB3D5C">
        <w:rPr>
          <w:bCs/>
          <w:color w:val="auto"/>
          <w:sz w:val="28"/>
          <w:szCs w:val="28"/>
          <w:lang w:val="uk-UA"/>
        </w:rPr>
        <w:t xml:space="preserve">10-В, </w:t>
      </w:r>
      <w:r w:rsidR="00D53425" w:rsidRPr="00CB3D5C">
        <w:rPr>
          <w:bCs/>
          <w:color w:val="auto"/>
          <w:sz w:val="28"/>
          <w:szCs w:val="28"/>
          <w:lang w:val="uk-UA"/>
        </w:rPr>
        <w:t>11-Б клас</w:t>
      </w:r>
      <w:r w:rsidR="00C43444" w:rsidRPr="00CB3D5C">
        <w:rPr>
          <w:bCs/>
          <w:color w:val="auto"/>
          <w:sz w:val="28"/>
          <w:szCs w:val="28"/>
          <w:lang w:val="uk-UA"/>
        </w:rPr>
        <w:t>ах</w:t>
      </w:r>
      <w:r w:rsidR="00DB2F39" w:rsidRPr="00CB3D5C">
        <w:rPr>
          <w:bCs/>
          <w:color w:val="auto"/>
          <w:sz w:val="28"/>
          <w:szCs w:val="28"/>
          <w:lang w:val="uk-UA"/>
        </w:rPr>
        <w:t>.</w:t>
      </w:r>
    </w:p>
    <w:p w:rsidR="007B1AF0" w:rsidRPr="00CB3D5C" w:rsidRDefault="008C09C8" w:rsidP="00B50A6B">
      <w:pPr>
        <w:spacing w:line="36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Річний н</w:t>
      </w:r>
      <w:r w:rsidR="00282B6A" w:rsidRPr="00CB3D5C">
        <w:rPr>
          <w:color w:val="auto"/>
          <w:sz w:val="28"/>
          <w:szCs w:val="28"/>
          <w:lang w:val="uk-UA"/>
        </w:rPr>
        <w:t>авчальний план ХЗОШ №</w:t>
      </w:r>
      <w:r w:rsidR="00704BAC" w:rsidRPr="00CB3D5C">
        <w:rPr>
          <w:color w:val="auto"/>
          <w:sz w:val="28"/>
          <w:szCs w:val="28"/>
          <w:lang w:val="uk-UA"/>
        </w:rPr>
        <w:t>53 на 20</w:t>
      </w:r>
      <w:r w:rsidR="00B94EEC" w:rsidRPr="00CB3D5C">
        <w:rPr>
          <w:color w:val="auto"/>
          <w:sz w:val="28"/>
          <w:szCs w:val="28"/>
          <w:lang w:val="uk-UA"/>
        </w:rPr>
        <w:t>20</w:t>
      </w:r>
      <w:r w:rsidR="00704BAC" w:rsidRPr="00CB3D5C">
        <w:rPr>
          <w:color w:val="auto"/>
          <w:sz w:val="28"/>
          <w:szCs w:val="28"/>
          <w:lang w:val="uk-UA"/>
        </w:rPr>
        <w:t>/20</w:t>
      </w:r>
      <w:r w:rsidR="00600C07" w:rsidRPr="00CB3D5C">
        <w:rPr>
          <w:color w:val="auto"/>
          <w:sz w:val="28"/>
          <w:szCs w:val="28"/>
          <w:lang w:val="uk-UA"/>
        </w:rPr>
        <w:t>2</w:t>
      </w:r>
      <w:r w:rsidR="00B94EEC" w:rsidRPr="00CB3D5C">
        <w:rPr>
          <w:color w:val="auto"/>
          <w:sz w:val="28"/>
          <w:szCs w:val="28"/>
          <w:lang w:val="uk-UA"/>
        </w:rPr>
        <w:t>1</w:t>
      </w:r>
      <w:r w:rsidR="00897B39" w:rsidRPr="00CB3D5C">
        <w:rPr>
          <w:color w:val="auto"/>
          <w:sz w:val="28"/>
          <w:szCs w:val="28"/>
          <w:lang w:val="uk-UA"/>
        </w:rPr>
        <w:t xml:space="preserve"> навчальний рік складено </w:t>
      </w:r>
      <w:r w:rsidR="00340D86" w:rsidRPr="00CB3D5C">
        <w:rPr>
          <w:color w:val="auto"/>
          <w:sz w:val="28"/>
          <w:szCs w:val="28"/>
          <w:lang w:val="uk-UA"/>
        </w:rPr>
        <w:t>на основі О</w:t>
      </w:r>
      <w:r w:rsidR="00704BAC" w:rsidRPr="00CB3D5C">
        <w:rPr>
          <w:color w:val="auto"/>
          <w:sz w:val="28"/>
          <w:szCs w:val="28"/>
          <w:lang w:val="uk-UA"/>
        </w:rPr>
        <w:t xml:space="preserve">світньої програми </w:t>
      </w:r>
      <w:r w:rsidR="006443E1" w:rsidRPr="00CB3D5C">
        <w:rPr>
          <w:color w:val="auto"/>
          <w:sz w:val="28"/>
          <w:szCs w:val="28"/>
          <w:lang w:val="uk-UA"/>
        </w:rPr>
        <w:t xml:space="preserve">Харківської загальноосвітньої </w:t>
      </w:r>
      <w:r w:rsidRPr="00CB3D5C">
        <w:rPr>
          <w:color w:val="auto"/>
          <w:sz w:val="28"/>
          <w:szCs w:val="28"/>
          <w:lang w:val="uk-UA"/>
        </w:rPr>
        <w:t xml:space="preserve">                      </w:t>
      </w:r>
      <w:r w:rsidR="006443E1" w:rsidRPr="00CB3D5C">
        <w:rPr>
          <w:color w:val="auto"/>
          <w:sz w:val="28"/>
          <w:szCs w:val="28"/>
          <w:lang w:val="uk-UA"/>
        </w:rPr>
        <w:t>школи</w:t>
      </w:r>
      <w:r w:rsidRPr="00CB3D5C">
        <w:rPr>
          <w:color w:val="auto"/>
          <w:sz w:val="28"/>
          <w:szCs w:val="28"/>
          <w:lang w:val="uk-UA"/>
        </w:rPr>
        <w:t> </w:t>
      </w:r>
      <w:r w:rsidR="006443E1" w:rsidRPr="00CB3D5C">
        <w:rPr>
          <w:color w:val="auto"/>
          <w:sz w:val="28"/>
          <w:szCs w:val="28"/>
          <w:lang w:val="uk-UA"/>
        </w:rPr>
        <w:t>І-ІІІ</w:t>
      </w:r>
      <w:r w:rsidR="00E93E1B" w:rsidRPr="00CB3D5C">
        <w:rPr>
          <w:color w:val="auto"/>
          <w:sz w:val="28"/>
          <w:szCs w:val="28"/>
          <w:lang w:val="uk-UA"/>
        </w:rPr>
        <w:t> </w:t>
      </w:r>
      <w:r w:rsidR="006443E1" w:rsidRPr="00CB3D5C">
        <w:rPr>
          <w:color w:val="auto"/>
          <w:sz w:val="28"/>
          <w:szCs w:val="28"/>
          <w:lang w:val="uk-UA"/>
        </w:rPr>
        <w:t>ступенів</w:t>
      </w:r>
      <w:r w:rsidR="00E93E1B" w:rsidRPr="00CB3D5C">
        <w:rPr>
          <w:color w:val="auto"/>
          <w:sz w:val="28"/>
          <w:szCs w:val="28"/>
          <w:lang w:val="uk-UA"/>
        </w:rPr>
        <w:t> </w:t>
      </w:r>
      <w:r w:rsidR="006443E1" w:rsidRPr="00CB3D5C">
        <w:rPr>
          <w:color w:val="auto"/>
          <w:sz w:val="28"/>
          <w:szCs w:val="28"/>
          <w:lang w:val="uk-UA"/>
        </w:rPr>
        <w:t xml:space="preserve">№53 Харківської міської ради Харківської області </w:t>
      </w:r>
      <w:r w:rsidR="00B54993" w:rsidRPr="00CB3D5C">
        <w:rPr>
          <w:color w:val="auto"/>
          <w:sz w:val="28"/>
          <w:szCs w:val="28"/>
          <w:lang w:val="uk-UA"/>
        </w:rPr>
        <w:t xml:space="preserve">         </w:t>
      </w:r>
      <w:r w:rsidR="006443E1" w:rsidRPr="00CB3D5C">
        <w:rPr>
          <w:color w:val="auto"/>
          <w:sz w:val="28"/>
          <w:szCs w:val="28"/>
          <w:lang w:val="uk-UA"/>
        </w:rPr>
        <w:lastRenderedPageBreak/>
        <w:t>на 20</w:t>
      </w:r>
      <w:r w:rsidR="00D756A9" w:rsidRPr="00CB3D5C">
        <w:rPr>
          <w:color w:val="auto"/>
          <w:sz w:val="28"/>
          <w:szCs w:val="28"/>
          <w:lang w:val="uk-UA"/>
        </w:rPr>
        <w:t>20</w:t>
      </w:r>
      <w:r w:rsidR="006443E1" w:rsidRPr="00CB3D5C">
        <w:rPr>
          <w:color w:val="auto"/>
          <w:sz w:val="28"/>
          <w:szCs w:val="28"/>
          <w:lang w:val="uk-UA"/>
        </w:rPr>
        <w:t>/20</w:t>
      </w:r>
      <w:r w:rsidR="00446EE3" w:rsidRPr="00CB3D5C">
        <w:rPr>
          <w:color w:val="auto"/>
          <w:sz w:val="28"/>
          <w:szCs w:val="28"/>
          <w:lang w:val="uk-UA"/>
        </w:rPr>
        <w:t>2</w:t>
      </w:r>
      <w:r w:rsidR="00D756A9" w:rsidRPr="00CB3D5C">
        <w:rPr>
          <w:color w:val="auto"/>
          <w:sz w:val="28"/>
          <w:szCs w:val="28"/>
          <w:lang w:val="uk-UA"/>
        </w:rPr>
        <w:t xml:space="preserve">1 </w:t>
      </w:r>
      <w:r w:rsidR="006443E1" w:rsidRPr="00CB3D5C">
        <w:rPr>
          <w:color w:val="auto"/>
          <w:sz w:val="28"/>
          <w:szCs w:val="28"/>
          <w:lang w:val="uk-UA"/>
        </w:rPr>
        <w:t>навчальний рік</w:t>
      </w:r>
      <w:r w:rsidR="00BF2B68" w:rsidRPr="00CB3D5C">
        <w:rPr>
          <w:color w:val="auto"/>
          <w:sz w:val="28"/>
          <w:szCs w:val="28"/>
          <w:lang w:val="uk-UA"/>
        </w:rPr>
        <w:t xml:space="preserve">, </w:t>
      </w:r>
      <w:r w:rsidR="004D7082" w:rsidRPr="00CB3D5C">
        <w:rPr>
          <w:color w:val="auto"/>
          <w:sz w:val="28"/>
          <w:szCs w:val="28"/>
          <w:lang w:val="uk-UA"/>
        </w:rPr>
        <w:t xml:space="preserve">схваленою </w:t>
      </w:r>
      <w:r w:rsidR="00704BAC" w:rsidRPr="00CB3D5C">
        <w:rPr>
          <w:color w:val="auto"/>
          <w:sz w:val="28"/>
          <w:szCs w:val="28"/>
          <w:lang w:val="uk-UA"/>
        </w:rPr>
        <w:t xml:space="preserve">педагогічною радою </w:t>
      </w:r>
      <w:r w:rsidR="006443E1" w:rsidRPr="00CB3D5C">
        <w:rPr>
          <w:color w:val="000000" w:themeColor="text1"/>
          <w:sz w:val="28"/>
          <w:szCs w:val="28"/>
          <w:lang w:val="uk-UA"/>
        </w:rPr>
        <w:t>(протокол від</w:t>
      </w:r>
      <w:r w:rsidRPr="00CB3D5C">
        <w:rPr>
          <w:color w:val="000000" w:themeColor="text1"/>
          <w:sz w:val="28"/>
          <w:szCs w:val="28"/>
          <w:lang w:val="uk-UA"/>
        </w:rPr>
        <w:t> </w:t>
      </w:r>
      <w:r w:rsidR="002F4EB1" w:rsidRPr="00CB3D5C">
        <w:rPr>
          <w:color w:val="000000" w:themeColor="text1"/>
          <w:sz w:val="28"/>
          <w:szCs w:val="28"/>
          <w:lang w:val="uk-UA"/>
        </w:rPr>
        <w:t>1</w:t>
      </w:r>
      <w:r w:rsidRPr="00CB3D5C">
        <w:rPr>
          <w:color w:val="000000" w:themeColor="text1"/>
          <w:sz w:val="28"/>
          <w:szCs w:val="28"/>
          <w:lang w:val="uk-UA"/>
        </w:rPr>
        <w:t>1</w:t>
      </w:r>
      <w:r w:rsidR="006443E1" w:rsidRPr="00CB3D5C">
        <w:rPr>
          <w:color w:val="000000" w:themeColor="text1"/>
          <w:sz w:val="28"/>
          <w:szCs w:val="28"/>
          <w:lang w:val="uk-UA"/>
        </w:rPr>
        <w:t>.0</w:t>
      </w:r>
      <w:r w:rsidR="002F4EB1" w:rsidRPr="00CB3D5C">
        <w:rPr>
          <w:color w:val="000000" w:themeColor="text1"/>
          <w:sz w:val="28"/>
          <w:szCs w:val="28"/>
          <w:lang w:val="uk-UA"/>
        </w:rPr>
        <w:t>6</w:t>
      </w:r>
      <w:r w:rsidR="006443E1" w:rsidRPr="00CB3D5C">
        <w:rPr>
          <w:color w:val="000000" w:themeColor="text1"/>
          <w:sz w:val="28"/>
          <w:szCs w:val="28"/>
          <w:lang w:val="uk-UA"/>
        </w:rPr>
        <w:t>.20</w:t>
      </w:r>
      <w:r w:rsidR="00B50A6B" w:rsidRPr="00CB3D5C">
        <w:rPr>
          <w:color w:val="000000" w:themeColor="text1"/>
          <w:sz w:val="28"/>
          <w:szCs w:val="28"/>
          <w:lang w:val="uk-UA"/>
        </w:rPr>
        <w:t>20</w:t>
      </w:r>
      <w:r w:rsidR="002F4EB1" w:rsidRPr="00CB3D5C">
        <w:rPr>
          <w:color w:val="000000" w:themeColor="text1"/>
          <w:sz w:val="28"/>
          <w:szCs w:val="28"/>
          <w:lang w:val="uk-UA"/>
        </w:rPr>
        <w:t xml:space="preserve"> №</w:t>
      </w:r>
      <w:r w:rsidRPr="00CB3D5C">
        <w:rPr>
          <w:color w:val="000000" w:themeColor="text1"/>
          <w:sz w:val="28"/>
          <w:szCs w:val="28"/>
          <w:lang w:val="uk-UA"/>
        </w:rPr>
        <w:t>13</w:t>
      </w:r>
      <w:r w:rsidR="006443E1" w:rsidRPr="00CB3D5C">
        <w:rPr>
          <w:color w:val="000000" w:themeColor="text1"/>
          <w:sz w:val="28"/>
          <w:szCs w:val="28"/>
          <w:lang w:val="uk-UA"/>
        </w:rPr>
        <w:t>)</w:t>
      </w:r>
      <w:r w:rsidR="006443E1" w:rsidRPr="00CB3D5C">
        <w:rPr>
          <w:color w:val="auto"/>
          <w:sz w:val="28"/>
          <w:szCs w:val="28"/>
          <w:lang w:val="uk-UA"/>
        </w:rPr>
        <w:t xml:space="preserve"> </w:t>
      </w:r>
      <w:r w:rsidR="00BF2B68" w:rsidRPr="00CB3D5C">
        <w:rPr>
          <w:color w:val="auto"/>
          <w:sz w:val="28"/>
          <w:szCs w:val="28"/>
          <w:lang w:val="uk-UA"/>
        </w:rPr>
        <w:t>та затвердженою директором школи:</w:t>
      </w:r>
    </w:p>
    <w:p w:rsidR="00EF7662" w:rsidRPr="00CB3D5C" w:rsidRDefault="007B1AF0" w:rsidP="00375E85">
      <w:pPr>
        <w:pStyle w:val="ad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для 1</w:t>
      </w:r>
      <w:r w:rsidR="002C5811" w:rsidRPr="00CB3D5C">
        <w:rPr>
          <w:color w:val="auto"/>
          <w:sz w:val="28"/>
          <w:szCs w:val="28"/>
          <w:lang w:val="uk-UA"/>
        </w:rPr>
        <w:t>-2</w:t>
      </w:r>
      <w:r w:rsidRPr="00CB3D5C">
        <w:rPr>
          <w:color w:val="auto"/>
          <w:sz w:val="28"/>
          <w:szCs w:val="28"/>
          <w:lang w:val="uk-UA"/>
        </w:rPr>
        <w:t xml:space="preserve">-х класів </w:t>
      </w:r>
      <w:r w:rsidRPr="00CB3D5C">
        <w:rPr>
          <w:rFonts w:ascii="Symbol" w:hAnsi="Symbol"/>
          <w:color w:val="auto"/>
          <w:sz w:val="28"/>
          <w:szCs w:val="28"/>
          <w:lang w:val="uk-UA"/>
        </w:rPr>
        <w:t></w:t>
      </w:r>
      <w:r w:rsidR="00340D86" w:rsidRPr="00CB3D5C">
        <w:rPr>
          <w:color w:val="auto"/>
          <w:sz w:val="28"/>
          <w:szCs w:val="28"/>
          <w:lang w:val="uk-UA"/>
        </w:rPr>
        <w:t>відповідно до Державн</w:t>
      </w:r>
      <w:r w:rsidR="00E80CB6" w:rsidRPr="00CB3D5C">
        <w:rPr>
          <w:color w:val="auto"/>
          <w:sz w:val="28"/>
          <w:szCs w:val="28"/>
          <w:lang w:val="uk-UA"/>
        </w:rPr>
        <w:t>ого</w:t>
      </w:r>
      <w:r w:rsidR="00340D86" w:rsidRPr="00CB3D5C">
        <w:rPr>
          <w:color w:val="auto"/>
          <w:sz w:val="28"/>
          <w:szCs w:val="28"/>
          <w:lang w:val="uk-UA"/>
        </w:rPr>
        <w:t xml:space="preserve"> стандарт</w:t>
      </w:r>
      <w:r w:rsidR="00E80CB6" w:rsidRPr="00CB3D5C">
        <w:rPr>
          <w:color w:val="auto"/>
          <w:sz w:val="28"/>
          <w:szCs w:val="28"/>
          <w:lang w:val="uk-UA"/>
        </w:rPr>
        <w:t xml:space="preserve">у початкової освіти та </w:t>
      </w:r>
      <w:r w:rsidRPr="00CB3D5C">
        <w:rPr>
          <w:color w:val="auto"/>
          <w:sz w:val="28"/>
          <w:szCs w:val="28"/>
          <w:lang w:val="uk-UA"/>
        </w:rPr>
        <w:t xml:space="preserve">за </w:t>
      </w:r>
      <w:r w:rsidR="003C0042" w:rsidRPr="00CB3D5C">
        <w:rPr>
          <w:color w:val="auto"/>
          <w:sz w:val="28"/>
          <w:szCs w:val="28"/>
          <w:lang w:val="uk-UA"/>
        </w:rPr>
        <w:t xml:space="preserve">Типовою освітньою програмою, </w:t>
      </w:r>
      <w:r w:rsidR="00545508" w:rsidRPr="00CB3D5C">
        <w:rPr>
          <w:color w:val="auto"/>
          <w:sz w:val="28"/>
          <w:szCs w:val="28"/>
          <w:lang w:val="uk-UA"/>
        </w:rPr>
        <w:t xml:space="preserve">розробленою під керівництвом </w:t>
      </w:r>
      <w:r w:rsidR="003C0042" w:rsidRPr="00CB3D5C">
        <w:rPr>
          <w:color w:val="auto"/>
          <w:sz w:val="28"/>
          <w:szCs w:val="28"/>
          <w:lang w:val="uk-UA"/>
        </w:rPr>
        <w:t>Савченко</w:t>
      </w:r>
      <w:r w:rsidR="00545508" w:rsidRPr="00CB3D5C">
        <w:rPr>
          <w:color w:val="auto"/>
          <w:sz w:val="28"/>
          <w:szCs w:val="28"/>
          <w:lang w:val="uk-UA"/>
        </w:rPr>
        <w:t xml:space="preserve"> О.Є.</w:t>
      </w:r>
      <w:r w:rsidRPr="00CB3D5C">
        <w:rPr>
          <w:color w:val="auto"/>
          <w:sz w:val="28"/>
          <w:szCs w:val="28"/>
          <w:lang w:val="uk-UA"/>
        </w:rPr>
        <w:t xml:space="preserve">, затвердженою наказом Міністерства освіти і науки України від </w:t>
      </w:r>
      <w:r w:rsidR="00545508" w:rsidRPr="00CB3D5C">
        <w:rPr>
          <w:color w:val="auto"/>
          <w:sz w:val="28"/>
          <w:szCs w:val="28"/>
          <w:lang w:val="uk-UA"/>
        </w:rPr>
        <w:t>08.10.2019</w:t>
      </w:r>
      <w:r w:rsidRPr="00CB3D5C">
        <w:rPr>
          <w:color w:val="auto"/>
          <w:sz w:val="28"/>
          <w:szCs w:val="28"/>
          <w:lang w:val="uk-UA"/>
        </w:rPr>
        <w:t xml:space="preserve"> № </w:t>
      </w:r>
      <w:r w:rsidR="00545508" w:rsidRPr="00CB3D5C">
        <w:rPr>
          <w:color w:val="auto"/>
          <w:sz w:val="28"/>
          <w:szCs w:val="28"/>
          <w:lang w:val="uk-UA"/>
        </w:rPr>
        <w:t>1272</w:t>
      </w:r>
      <w:r w:rsidR="003C0042" w:rsidRPr="00CB3D5C">
        <w:rPr>
          <w:color w:val="auto"/>
          <w:sz w:val="28"/>
          <w:szCs w:val="28"/>
          <w:lang w:val="uk-UA"/>
        </w:rPr>
        <w:t xml:space="preserve"> «Про затвердження типових освітніх  програм для</w:t>
      </w:r>
    </w:p>
    <w:p w:rsidR="007B1AF0" w:rsidRPr="00CB3D5C" w:rsidRDefault="00EF7662" w:rsidP="00EF7662">
      <w:pPr>
        <w:pStyle w:val="ad"/>
        <w:tabs>
          <w:tab w:val="left" w:pos="0"/>
          <w:tab w:val="left" w:pos="993"/>
        </w:tabs>
        <w:spacing w:line="360" w:lineRule="auto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 </w:t>
      </w:r>
      <w:r w:rsidR="003C0042" w:rsidRPr="00CB3D5C">
        <w:rPr>
          <w:color w:val="auto"/>
          <w:sz w:val="28"/>
          <w:szCs w:val="28"/>
          <w:lang w:val="uk-UA"/>
        </w:rPr>
        <w:t>1-2-х класів закладів загальної середньої освіти»</w:t>
      </w:r>
      <w:r w:rsidR="00E93E1B" w:rsidRPr="00CB3D5C">
        <w:rPr>
          <w:color w:val="auto"/>
          <w:sz w:val="28"/>
          <w:szCs w:val="28"/>
          <w:lang w:val="uk-UA"/>
        </w:rPr>
        <w:t>,</w:t>
      </w:r>
      <w:r w:rsidR="007B1AF0" w:rsidRPr="00CB3D5C">
        <w:rPr>
          <w:color w:val="auto"/>
          <w:sz w:val="28"/>
          <w:szCs w:val="28"/>
          <w:lang w:val="uk-UA"/>
        </w:rPr>
        <w:t xml:space="preserve"> </w:t>
      </w:r>
      <w:r w:rsidR="007B1AF0" w:rsidRPr="00CB3D5C">
        <w:rPr>
          <w:color w:val="000000" w:themeColor="text1"/>
          <w:sz w:val="28"/>
          <w:szCs w:val="28"/>
          <w:lang w:val="uk-UA"/>
        </w:rPr>
        <w:t>– додатк</w:t>
      </w:r>
      <w:r w:rsidR="002C5811" w:rsidRPr="00CB3D5C">
        <w:rPr>
          <w:color w:val="000000" w:themeColor="text1"/>
          <w:sz w:val="28"/>
          <w:szCs w:val="28"/>
          <w:lang w:val="uk-UA"/>
        </w:rPr>
        <w:t>и</w:t>
      </w:r>
      <w:r w:rsidR="007B1AF0" w:rsidRPr="00CB3D5C">
        <w:rPr>
          <w:color w:val="000000" w:themeColor="text1"/>
          <w:sz w:val="28"/>
          <w:szCs w:val="28"/>
          <w:lang w:val="uk-UA"/>
        </w:rPr>
        <w:t xml:space="preserve"> 1</w:t>
      </w:r>
      <w:r w:rsidR="002C5811" w:rsidRPr="00CB3D5C">
        <w:rPr>
          <w:color w:val="000000" w:themeColor="text1"/>
          <w:sz w:val="28"/>
          <w:szCs w:val="28"/>
          <w:lang w:val="uk-UA"/>
        </w:rPr>
        <w:t xml:space="preserve"> –</w:t>
      </w:r>
      <w:r w:rsidR="00893AB5" w:rsidRPr="00CB3D5C">
        <w:rPr>
          <w:color w:val="000000" w:themeColor="text1"/>
          <w:sz w:val="28"/>
          <w:szCs w:val="28"/>
          <w:lang w:val="uk-UA"/>
        </w:rPr>
        <w:t>3</w:t>
      </w:r>
      <w:r w:rsidR="007B1AF0" w:rsidRPr="00CB3D5C">
        <w:rPr>
          <w:color w:val="000000" w:themeColor="text1"/>
          <w:sz w:val="28"/>
          <w:szCs w:val="28"/>
          <w:lang w:val="uk-UA"/>
        </w:rPr>
        <w:t>;</w:t>
      </w:r>
    </w:p>
    <w:p w:rsidR="00EF7662" w:rsidRPr="00CB3D5C" w:rsidRDefault="00545508" w:rsidP="00375E85">
      <w:pPr>
        <w:pStyle w:val="ad"/>
        <w:numPr>
          <w:ilvl w:val="0"/>
          <w:numId w:val="1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 xml:space="preserve">для 3-х класів </w:t>
      </w:r>
      <w:r w:rsidRPr="00CB3D5C">
        <w:rPr>
          <w:rFonts w:ascii="Symbol" w:hAnsi="Symbol"/>
          <w:color w:val="auto"/>
          <w:sz w:val="28"/>
          <w:szCs w:val="28"/>
          <w:lang w:val="uk-UA"/>
        </w:rPr>
        <w:t></w:t>
      </w:r>
      <w:r w:rsidRPr="00CB3D5C">
        <w:rPr>
          <w:color w:val="auto"/>
          <w:sz w:val="28"/>
          <w:szCs w:val="28"/>
          <w:lang w:val="uk-UA"/>
        </w:rPr>
        <w:t xml:space="preserve">відповідно до Державного стандарту початкової освіти та за Типовою освітньою програмою, розробленою під керівництвом Савченко О.Є., затвердженою наказом Міністерства освіти і науки України від 08.10.2019 № 1273 «Про затвердження типових освітніх  програм для </w:t>
      </w:r>
    </w:p>
    <w:p w:rsidR="00545508" w:rsidRPr="00CB3D5C" w:rsidRDefault="00545508" w:rsidP="00EF7662">
      <w:pPr>
        <w:tabs>
          <w:tab w:val="left" w:pos="0"/>
          <w:tab w:val="left" w:pos="1134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3-4-х класів закладів загальної середньої освіти</w:t>
      </w:r>
      <w:r w:rsidRPr="00CB3D5C">
        <w:rPr>
          <w:color w:val="000000" w:themeColor="text1"/>
          <w:sz w:val="28"/>
          <w:szCs w:val="28"/>
          <w:lang w:val="uk-UA"/>
        </w:rPr>
        <w:t>»,</w:t>
      </w:r>
      <w:r w:rsidR="008C09C8" w:rsidRPr="00CB3D5C">
        <w:rPr>
          <w:color w:val="000000" w:themeColor="text1"/>
          <w:sz w:val="28"/>
          <w:szCs w:val="28"/>
          <w:lang w:val="uk-UA"/>
        </w:rPr>
        <w:t xml:space="preserve"> – </w:t>
      </w:r>
      <w:r w:rsidR="00893AB5" w:rsidRPr="00CB3D5C">
        <w:rPr>
          <w:color w:val="000000" w:themeColor="text1"/>
          <w:sz w:val="28"/>
          <w:szCs w:val="28"/>
          <w:lang w:val="uk-UA"/>
        </w:rPr>
        <w:t>додаток</w:t>
      </w:r>
      <w:r w:rsidR="008C09C8" w:rsidRPr="00CB3D5C">
        <w:rPr>
          <w:color w:val="000000" w:themeColor="text1"/>
          <w:sz w:val="28"/>
          <w:szCs w:val="28"/>
          <w:lang w:val="uk-UA"/>
        </w:rPr>
        <w:t xml:space="preserve"> </w:t>
      </w:r>
      <w:r w:rsidR="00893AB5" w:rsidRPr="00CB3D5C">
        <w:rPr>
          <w:color w:val="000000" w:themeColor="text1"/>
          <w:sz w:val="28"/>
          <w:szCs w:val="28"/>
          <w:lang w:val="uk-UA"/>
        </w:rPr>
        <w:t>4</w:t>
      </w:r>
      <w:r w:rsidRPr="00CB3D5C">
        <w:rPr>
          <w:color w:val="000000" w:themeColor="text1"/>
          <w:sz w:val="28"/>
          <w:szCs w:val="28"/>
          <w:lang w:val="uk-UA"/>
        </w:rPr>
        <w:t>;</w:t>
      </w:r>
    </w:p>
    <w:p w:rsidR="007B1AF0" w:rsidRPr="00CB3D5C" w:rsidRDefault="007B1AF0" w:rsidP="00375E85">
      <w:pPr>
        <w:pStyle w:val="ad"/>
        <w:numPr>
          <w:ilvl w:val="0"/>
          <w:numId w:val="1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000000" w:themeColor="text1"/>
          <w:sz w:val="28"/>
          <w:szCs w:val="28"/>
          <w:lang w:val="uk-UA"/>
        </w:rPr>
        <w:t>для 4-</w:t>
      </w:r>
      <w:r w:rsidRPr="00CB3D5C">
        <w:rPr>
          <w:color w:val="auto"/>
          <w:sz w:val="28"/>
          <w:szCs w:val="28"/>
          <w:lang w:val="uk-UA"/>
        </w:rPr>
        <w:t>х класів –</w:t>
      </w:r>
      <w:r w:rsidR="00545508" w:rsidRPr="00CB3D5C">
        <w:rPr>
          <w:color w:val="auto"/>
          <w:sz w:val="28"/>
          <w:szCs w:val="28"/>
          <w:lang w:val="uk-UA"/>
        </w:rPr>
        <w:t xml:space="preserve"> відповідно до Державного стандарту початкової загальної освіти</w:t>
      </w:r>
      <w:r w:rsidRPr="00CB3D5C">
        <w:rPr>
          <w:color w:val="auto"/>
          <w:sz w:val="28"/>
          <w:szCs w:val="28"/>
          <w:lang w:val="uk-UA"/>
        </w:rPr>
        <w:t xml:space="preserve"> за Типовою освітньою програмою</w:t>
      </w:r>
      <w:r w:rsidR="008C09C8" w:rsidRPr="00CB3D5C">
        <w:rPr>
          <w:color w:val="auto"/>
          <w:sz w:val="28"/>
          <w:szCs w:val="28"/>
          <w:lang w:val="uk-UA"/>
        </w:rPr>
        <w:t xml:space="preserve"> </w:t>
      </w:r>
      <w:r w:rsidR="00444671" w:rsidRPr="00CB3D5C">
        <w:rPr>
          <w:color w:val="auto"/>
          <w:sz w:val="28"/>
          <w:szCs w:val="28"/>
          <w:lang w:val="uk-UA"/>
        </w:rPr>
        <w:t>закладів загальної середньої освіти І ступеня</w:t>
      </w:r>
      <w:r w:rsidRPr="00CB3D5C">
        <w:rPr>
          <w:color w:val="auto"/>
          <w:sz w:val="28"/>
          <w:szCs w:val="28"/>
          <w:lang w:val="uk-UA"/>
        </w:rPr>
        <w:t xml:space="preserve">, затвердженою наказом Міністерства освіти і науки України </w:t>
      </w:r>
      <w:r w:rsidR="003C0042" w:rsidRPr="00CB3D5C">
        <w:rPr>
          <w:color w:val="auto"/>
          <w:sz w:val="28"/>
          <w:szCs w:val="28"/>
          <w:lang w:val="uk-UA"/>
        </w:rPr>
        <w:t>«Про затвердження типової освітньої програми закладів загальної середньої освіти І ступеня»</w:t>
      </w:r>
      <w:r w:rsidR="008C09C8" w:rsidRPr="00CB3D5C">
        <w:rPr>
          <w:color w:val="auto"/>
          <w:sz w:val="28"/>
          <w:szCs w:val="28"/>
          <w:lang w:val="uk-UA"/>
        </w:rPr>
        <w:t xml:space="preserve"> </w:t>
      </w:r>
      <w:r w:rsidRPr="00CB3D5C">
        <w:rPr>
          <w:color w:val="auto"/>
          <w:sz w:val="28"/>
          <w:szCs w:val="28"/>
          <w:lang w:val="uk-UA"/>
        </w:rPr>
        <w:t>від 20.04.2018 № 407</w:t>
      </w:r>
      <w:r w:rsidR="00E93E1B" w:rsidRPr="00CB3D5C">
        <w:rPr>
          <w:color w:val="000000" w:themeColor="text1"/>
          <w:sz w:val="28"/>
          <w:szCs w:val="28"/>
          <w:lang w:val="uk-UA"/>
        </w:rPr>
        <w:t>,</w:t>
      </w:r>
      <w:r w:rsidRPr="00CB3D5C">
        <w:rPr>
          <w:color w:val="000000" w:themeColor="text1"/>
          <w:sz w:val="28"/>
          <w:szCs w:val="28"/>
          <w:lang w:val="uk-UA"/>
        </w:rPr>
        <w:t xml:space="preserve"> –</w:t>
      </w:r>
      <w:r w:rsidR="008C09C8" w:rsidRPr="00CB3D5C">
        <w:rPr>
          <w:color w:val="000000" w:themeColor="text1"/>
          <w:sz w:val="28"/>
          <w:szCs w:val="28"/>
          <w:lang w:val="uk-UA"/>
        </w:rPr>
        <w:t xml:space="preserve"> </w:t>
      </w:r>
      <w:r w:rsidR="00FA288E" w:rsidRPr="00CB3D5C">
        <w:rPr>
          <w:color w:val="000000" w:themeColor="text1"/>
          <w:sz w:val="28"/>
          <w:szCs w:val="28"/>
          <w:lang w:val="uk-UA"/>
        </w:rPr>
        <w:t>додаток</w:t>
      </w:r>
      <w:r w:rsidR="00893AB5" w:rsidRPr="00CB3D5C">
        <w:rPr>
          <w:color w:val="000000" w:themeColor="text1"/>
          <w:sz w:val="28"/>
          <w:szCs w:val="28"/>
          <w:lang w:val="uk-UA"/>
        </w:rPr>
        <w:t>5</w:t>
      </w:r>
      <w:r w:rsidRPr="00CB3D5C">
        <w:rPr>
          <w:color w:val="000000" w:themeColor="text1"/>
          <w:sz w:val="28"/>
          <w:szCs w:val="28"/>
          <w:lang w:val="uk-UA"/>
        </w:rPr>
        <w:t>;</w:t>
      </w:r>
    </w:p>
    <w:p w:rsidR="002949D2" w:rsidRPr="00CB3D5C" w:rsidRDefault="00897B39" w:rsidP="00375E85">
      <w:pPr>
        <w:pStyle w:val="ad"/>
        <w:numPr>
          <w:ilvl w:val="0"/>
          <w:numId w:val="1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CB3D5C">
        <w:rPr>
          <w:color w:val="000000" w:themeColor="text1"/>
          <w:sz w:val="28"/>
          <w:szCs w:val="28"/>
          <w:lang w:val="uk-UA"/>
        </w:rPr>
        <w:t>для 5-9-х класів –</w:t>
      </w:r>
      <w:r w:rsidR="00AD665D" w:rsidRPr="00CB3D5C">
        <w:rPr>
          <w:color w:val="000000" w:themeColor="text1"/>
          <w:sz w:val="28"/>
          <w:szCs w:val="28"/>
          <w:lang w:val="uk-UA"/>
        </w:rPr>
        <w:t xml:space="preserve"> відповідно до Державних стандартів</w:t>
      </w:r>
      <w:r w:rsidR="004E441A" w:rsidRPr="00CB3D5C">
        <w:rPr>
          <w:color w:val="000000" w:themeColor="text1"/>
          <w:sz w:val="28"/>
          <w:szCs w:val="28"/>
          <w:lang w:val="uk-UA"/>
        </w:rPr>
        <w:t xml:space="preserve"> </w:t>
      </w:r>
      <w:r w:rsidR="002949D2" w:rsidRPr="00CB3D5C">
        <w:rPr>
          <w:color w:val="000000" w:themeColor="text1"/>
          <w:sz w:val="28"/>
          <w:szCs w:val="28"/>
          <w:lang w:val="uk-UA"/>
        </w:rPr>
        <w:t>за Типовою</w:t>
      </w:r>
      <w:r w:rsidR="002949D2" w:rsidRPr="00CB3D5C">
        <w:rPr>
          <w:color w:val="auto"/>
          <w:sz w:val="28"/>
          <w:szCs w:val="28"/>
          <w:lang w:val="uk-UA"/>
        </w:rPr>
        <w:t xml:space="preserve"> освітньою програмою</w:t>
      </w:r>
      <w:r w:rsidR="008C09C8" w:rsidRPr="00CB3D5C">
        <w:rPr>
          <w:color w:val="auto"/>
          <w:sz w:val="28"/>
          <w:szCs w:val="28"/>
          <w:lang w:val="uk-UA"/>
        </w:rPr>
        <w:t xml:space="preserve"> </w:t>
      </w:r>
      <w:r w:rsidR="00444671" w:rsidRPr="00CB3D5C">
        <w:rPr>
          <w:sz w:val="28"/>
          <w:szCs w:val="28"/>
          <w:lang w:val="uk-UA"/>
        </w:rPr>
        <w:t>закладів загальної середньої</w:t>
      </w:r>
      <w:r w:rsidR="00D20AE0" w:rsidRPr="00CB3D5C">
        <w:rPr>
          <w:sz w:val="28"/>
          <w:szCs w:val="28"/>
          <w:lang w:val="uk-UA"/>
        </w:rPr>
        <w:t xml:space="preserve"> освіти</w:t>
      </w:r>
      <w:r w:rsidR="00444671" w:rsidRPr="00CB3D5C">
        <w:rPr>
          <w:sz w:val="28"/>
          <w:szCs w:val="28"/>
          <w:lang w:val="uk-UA"/>
        </w:rPr>
        <w:t xml:space="preserve"> ІІ ступеня</w:t>
      </w:r>
      <w:r w:rsidR="002949D2" w:rsidRPr="00CB3D5C">
        <w:rPr>
          <w:color w:val="auto"/>
          <w:sz w:val="28"/>
          <w:szCs w:val="28"/>
          <w:lang w:val="uk-UA"/>
        </w:rPr>
        <w:t>, затвердженою наказом Міністерства освіти і науки України</w:t>
      </w:r>
      <w:r w:rsidR="00444671" w:rsidRPr="00CB3D5C">
        <w:rPr>
          <w:color w:val="auto"/>
          <w:sz w:val="28"/>
          <w:szCs w:val="28"/>
          <w:lang w:val="uk-UA"/>
        </w:rPr>
        <w:t xml:space="preserve"> «</w:t>
      </w:r>
      <w:r w:rsidR="00444671" w:rsidRPr="00CB3D5C">
        <w:rPr>
          <w:sz w:val="28"/>
          <w:szCs w:val="28"/>
          <w:lang w:val="uk-UA"/>
        </w:rPr>
        <w:t>Про затвердження типової освітньої програми закладів загальної середньої освіти ІІ ступеня»</w:t>
      </w:r>
      <w:r w:rsidR="002949D2" w:rsidRPr="00CB3D5C">
        <w:rPr>
          <w:color w:val="auto"/>
          <w:sz w:val="28"/>
          <w:szCs w:val="28"/>
          <w:lang w:val="uk-UA"/>
        </w:rPr>
        <w:t xml:space="preserve"> від 20.04.2018 № 405</w:t>
      </w:r>
      <w:r w:rsidR="00411B4E" w:rsidRPr="00CB3D5C">
        <w:rPr>
          <w:color w:val="auto"/>
          <w:sz w:val="28"/>
          <w:szCs w:val="28"/>
          <w:lang w:val="uk-UA"/>
        </w:rPr>
        <w:t>(таблиця 2</w:t>
      </w:r>
      <w:r w:rsidR="00411B4E" w:rsidRPr="00CB3D5C">
        <w:rPr>
          <w:color w:val="000000" w:themeColor="text1"/>
          <w:sz w:val="28"/>
          <w:szCs w:val="28"/>
          <w:lang w:val="uk-UA"/>
        </w:rPr>
        <w:t>)</w:t>
      </w:r>
      <w:r w:rsidR="00E93E1B" w:rsidRPr="00CB3D5C">
        <w:rPr>
          <w:color w:val="000000" w:themeColor="text1"/>
          <w:sz w:val="28"/>
          <w:szCs w:val="28"/>
          <w:lang w:val="uk-UA"/>
        </w:rPr>
        <w:t>,</w:t>
      </w:r>
      <w:r w:rsidR="008C09C8" w:rsidRPr="00CB3D5C">
        <w:rPr>
          <w:color w:val="000000" w:themeColor="text1"/>
          <w:sz w:val="28"/>
          <w:szCs w:val="28"/>
          <w:lang w:val="uk-UA"/>
        </w:rPr>
        <w:t xml:space="preserve"> </w:t>
      </w:r>
      <w:r w:rsidR="002949D2" w:rsidRPr="00CB3D5C">
        <w:rPr>
          <w:color w:val="000000" w:themeColor="text1"/>
          <w:sz w:val="28"/>
          <w:szCs w:val="28"/>
          <w:lang w:val="uk-UA"/>
        </w:rPr>
        <w:t xml:space="preserve">– додатки </w:t>
      </w:r>
      <w:r w:rsidR="00B77D29" w:rsidRPr="00CB3D5C">
        <w:rPr>
          <w:color w:val="000000" w:themeColor="text1"/>
          <w:sz w:val="28"/>
          <w:szCs w:val="28"/>
          <w:lang w:val="uk-UA"/>
        </w:rPr>
        <w:t>6</w:t>
      </w:r>
      <w:r w:rsidR="00757662" w:rsidRPr="00CB3D5C">
        <w:rPr>
          <w:color w:val="000000" w:themeColor="text1"/>
          <w:sz w:val="28"/>
          <w:szCs w:val="28"/>
          <w:lang w:val="uk-UA"/>
        </w:rPr>
        <w:t>–</w:t>
      </w:r>
      <w:r w:rsidR="001854E3" w:rsidRPr="00CB3D5C">
        <w:rPr>
          <w:color w:val="000000" w:themeColor="text1"/>
          <w:sz w:val="28"/>
          <w:szCs w:val="28"/>
          <w:lang w:val="uk-UA"/>
        </w:rPr>
        <w:t>10</w:t>
      </w:r>
      <w:r w:rsidR="002949D2" w:rsidRPr="00CB3D5C">
        <w:rPr>
          <w:color w:val="000000" w:themeColor="text1"/>
          <w:sz w:val="28"/>
          <w:szCs w:val="28"/>
          <w:lang w:val="uk-UA"/>
        </w:rPr>
        <w:t>;</w:t>
      </w:r>
    </w:p>
    <w:p w:rsidR="002949D2" w:rsidRPr="00CB3D5C" w:rsidRDefault="002949D2" w:rsidP="00917A7F">
      <w:pPr>
        <w:pStyle w:val="ad"/>
        <w:numPr>
          <w:ilvl w:val="0"/>
          <w:numId w:val="1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для 10</w:t>
      </w:r>
      <w:r w:rsidR="004F04B7" w:rsidRPr="00CB3D5C">
        <w:rPr>
          <w:color w:val="auto"/>
          <w:sz w:val="28"/>
          <w:szCs w:val="28"/>
          <w:lang w:val="uk-UA"/>
        </w:rPr>
        <w:t>-11</w:t>
      </w:r>
      <w:r w:rsidR="00897B39" w:rsidRPr="00CB3D5C">
        <w:rPr>
          <w:color w:val="auto"/>
          <w:sz w:val="28"/>
          <w:szCs w:val="28"/>
          <w:lang w:val="uk-UA"/>
        </w:rPr>
        <w:t>-х класів –</w:t>
      </w:r>
      <w:r w:rsidR="00AD665D" w:rsidRPr="00CB3D5C">
        <w:rPr>
          <w:color w:val="auto"/>
          <w:sz w:val="28"/>
          <w:szCs w:val="28"/>
          <w:lang w:val="uk-UA"/>
        </w:rPr>
        <w:t xml:space="preserve"> відповідно до Державних стандартів</w:t>
      </w:r>
      <w:r w:rsidR="008C09C8" w:rsidRPr="00CB3D5C">
        <w:rPr>
          <w:color w:val="auto"/>
          <w:sz w:val="28"/>
          <w:szCs w:val="28"/>
          <w:lang w:val="uk-UA"/>
        </w:rPr>
        <w:t xml:space="preserve"> </w:t>
      </w:r>
      <w:r w:rsidRPr="00CB3D5C">
        <w:rPr>
          <w:color w:val="auto"/>
          <w:sz w:val="28"/>
          <w:szCs w:val="28"/>
          <w:lang w:val="uk-UA"/>
        </w:rPr>
        <w:t>за Типовою освітньою програмою</w:t>
      </w:r>
      <w:r w:rsidR="008C09C8" w:rsidRPr="00CB3D5C">
        <w:rPr>
          <w:color w:val="auto"/>
          <w:sz w:val="28"/>
          <w:szCs w:val="28"/>
          <w:lang w:val="uk-UA"/>
        </w:rPr>
        <w:t xml:space="preserve"> </w:t>
      </w:r>
      <w:r w:rsidR="00D20AE0" w:rsidRPr="00CB3D5C">
        <w:rPr>
          <w:sz w:val="28"/>
          <w:szCs w:val="28"/>
          <w:lang w:val="uk-UA"/>
        </w:rPr>
        <w:t>закладів загальної середньої освіти ІІІ</w:t>
      </w:r>
      <w:r w:rsidR="00402854" w:rsidRPr="00CB3D5C">
        <w:rPr>
          <w:sz w:val="28"/>
          <w:szCs w:val="28"/>
          <w:lang w:val="uk-UA"/>
        </w:rPr>
        <w:t> </w:t>
      </w:r>
      <w:r w:rsidR="00D20AE0" w:rsidRPr="00CB3D5C">
        <w:rPr>
          <w:sz w:val="28"/>
          <w:szCs w:val="28"/>
          <w:lang w:val="uk-UA"/>
        </w:rPr>
        <w:t>ступеня</w:t>
      </w:r>
      <w:r w:rsidRPr="00CB3D5C">
        <w:rPr>
          <w:color w:val="auto"/>
          <w:sz w:val="28"/>
          <w:szCs w:val="28"/>
          <w:lang w:val="uk-UA"/>
        </w:rPr>
        <w:t xml:space="preserve">, затвердженою наказом Міністерства освіти і науки України </w:t>
      </w:r>
      <w:r w:rsidR="00E2010C" w:rsidRPr="00CB3D5C">
        <w:rPr>
          <w:color w:val="auto"/>
          <w:sz w:val="28"/>
          <w:szCs w:val="28"/>
          <w:lang w:val="uk-UA"/>
        </w:rPr>
        <w:t>«</w:t>
      </w:r>
      <w:r w:rsidR="00E2010C" w:rsidRPr="00CB3D5C">
        <w:rPr>
          <w:sz w:val="28"/>
          <w:szCs w:val="28"/>
          <w:lang w:val="uk-UA"/>
        </w:rPr>
        <w:t>Про затвердження типової освітньої програми закладів загальної середньої освіти</w:t>
      </w:r>
      <w:r w:rsidR="00655A3A" w:rsidRPr="00CB3D5C">
        <w:rPr>
          <w:sz w:val="28"/>
          <w:szCs w:val="28"/>
          <w:lang w:val="uk-UA"/>
        </w:rPr>
        <w:t> </w:t>
      </w:r>
      <w:r w:rsidR="00E2010C" w:rsidRPr="00CB3D5C">
        <w:rPr>
          <w:sz w:val="28"/>
          <w:szCs w:val="28"/>
          <w:lang w:val="uk-UA"/>
        </w:rPr>
        <w:t>ІІІ ступеня»</w:t>
      </w:r>
      <w:r w:rsidR="008C09C8" w:rsidRPr="00CB3D5C">
        <w:rPr>
          <w:sz w:val="28"/>
          <w:szCs w:val="28"/>
          <w:lang w:val="uk-UA"/>
        </w:rPr>
        <w:t xml:space="preserve"> </w:t>
      </w:r>
      <w:r w:rsidRPr="00CB3D5C">
        <w:rPr>
          <w:color w:val="auto"/>
          <w:sz w:val="28"/>
          <w:szCs w:val="28"/>
          <w:lang w:val="uk-UA"/>
        </w:rPr>
        <w:t xml:space="preserve">від 20.04.2018 № 408 </w:t>
      </w:r>
      <w:r w:rsidR="00334BBA" w:rsidRPr="00CB3D5C">
        <w:rPr>
          <w:color w:val="auto"/>
          <w:sz w:val="28"/>
          <w:szCs w:val="28"/>
          <w:lang w:val="uk-UA"/>
        </w:rPr>
        <w:t>(в редакції наказу Міністерства освіти і науки України від 28.11.2019 №1493</w:t>
      </w:r>
      <w:r w:rsidR="00254977" w:rsidRPr="00CB3D5C">
        <w:rPr>
          <w:color w:val="auto"/>
          <w:sz w:val="28"/>
          <w:szCs w:val="28"/>
          <w:lang w:val="uk-UA"/>
        </w:rPr>
        <w:t xml:space="preserve"> зі змінами, </w:t>
      </w:r>
      <w:r w:rsidR="00655A3A" w:rsidRPr="00CB3D5C">
        <w:rPr>
          <w:color w:val="auto"/>
          <w:sz w:val="28"/>
          <w:szCs w:val="28"/>
          <w:lang w:val="uk-UA"/>
        </w:rPr>
        <w:t>внесеними</w:t>
      </w:r>
      <w:r w:rsidR="00254977" w:rsidRPr="00CB3D5C">
        <w:rPr>
          <w:color w:val="auto"/>
          <w:sz w:val="28"/>
          <w:szCs w:val="28"/>
          <w:lang w:val="uk-UA"/>
        </w:rPr>
        <w:t xml:space="preserve"> наказом </w:t>
      </w:r>
      <w:r w:rsidR="00254977" w:rsidRPr="00CB3D5C">
        <w:rPr>
          <w:color w:val="auto"/>
          <w:sz w:val="28"/>
          <w:szCs w:val="28"/>
          <w:lang w:val="uk-UA"/>
        </w:rPr>
        <w:lastRenderedPageBreak/>
        <w:t>Міністерства освіти і науки України від 31.03.2020 №464</w:t>
      </w:r>
      <w:r w:rsidR="00334BBA" w:rsidRPr="00CB3D5C">
        <w:rPr>
          <w:color w:val="auto"/>
          <w:sz w:val="28"/>
          <w:szCs w:val="28"/>
          <w:lang w:val="uk-UA"/>
        </w:rPr>
        <w:t>)</w:t>
      </w:r>
      <w:r w:rsidRPr="00CB3D5C">
        <w:rPr>
          <w:color w:val="auto"/>
          <w:sz w:val="28"/>
          <w:szCs w:val="28"/>
          <w:lang w:val="uk-UA"/>
        </w:rPr>
        <w:t xml:space="preserve"> (таблиці 2, 3)</w:t>
      </w:r>
      <w:r w:rsidR="00E93E1B" w:rsidRPr="00CB3D5C">
        <w:rPr>
          <w:color w:val="auto"/>
          <w:sz w:val="28"/>
          <w:szCs w:val="28"/>
          <w:lang w:val="uk-UA"/>
        </w:rPr>
        <w:t>,</w:t>
      </w:r>
      <w:r w:rsidRPr="00CB3D5C">
        <w:rPr>
          <w:color w:val="auto"/>
          <w:sz w:val="28"/>
          <w:szCs w:val="28"/>
          <w:lang w:val="uk-UA"/>
        </w:rPr>
        <w:t xml:space="preserve"> – </w:t>
      </w:r>
      <w:r w:rsidRPr="00CB3D5C">
        <w:rPr>
          <w:color w:val="000000" w:themeColor="text1"/>
          <w:sz w:val="28"/>
          <w:szCs w:val="28"/>
          <w:lang w:val="uk-UA"/>
        </w:rPr>
        <w:t>додатки</w:t>
      </w:r>
      <w:r w:rsidR="00B059CC" w:rsidRPr="00CB3D5C">
        <w:rPr>
          <w:color w:val="000000" w:themeColor="text1"/>
          <w:sz w:val="28"/>
          <w:szCs w:val="28"/>
          <w:lang w:val="uk-UA"/>
        </w:rPr>
        <w:t xml:space="preserve"> </w:t>
      </w:r>
      <w:r w:rsidR="00411B4E" w:rsidRPr="00CB3D5C">
        <w:rPr>
          <w:color w:val="000000" w:themeColor="text1"/>
          <w:sz w:val="28"/>
          <w:szCs w:val="28"/>
          <w:lang w:val="uk-UA"/>
        </w:rPr>
        <w:t>1</w:t>
      </w:r>
      <w:r w:rsidR="00A0454E" w:rsidRPr="00CB3D5C">
        <w:rPr>
          <w:color w:val="000000" w:themeColor="text1"/>
          <w:sz w:val="28"/>
          <w:szCs w:val="28"/>
          <w:lang w:val="uk-UA"/>
        </w:rPr>
        <w:t>1</w:t>
      </w:r>
      <w:r w:rsidR="00757662" w:rsidRPr="00CB3D5C">
        <w:rPr>
          <w:color w:val="000000" w:themeColor="text1"/>
          <w:sz w:val="28"/>
          <w:szCs w:val="28"/>
          <w:lang w:val="uk-UA"/>
        </w:rPr>
        <w:t xml:space="preserve">– </w:t>
      </w:r>
      <w:r w:rsidR="00411B4E" w:rsidRPr="00CB3D5C">
        <w:rPr>
          <w:color w:val="000000" w:themeColor="text1"/>
          <w:sz w:val="28"/>
          <w:szCs w:val="28"/>
          <w:lang w:val="uk-UA"/>
        </w:rPr>
        <w:t>1</w:t>
      </w:r>
      <w:r w:rsidR="00A0454E" w:rsidRPr="00CB3D5C">
        <w:rPr>
          <w:color w:val="000000" w:themeColor="text1"/>
          <w:sz w:val="28"/>
          <w:szCs w:val="28"/>
          <w:lang w:val="uk-UA"/>
        </w:rPr>
        <w:t>5</w:t>
      </w:r>
      <w:r w:rsidR="006308CF" w:rsidRPr="00CB3D5C">
        <w:rPr>
          <w:color w:val="000000" w:themeColor="text1"/>
          <w:sz w:val="28"/>
          <w:szCs w:val="28"/>
          <w:lang w:val="uk-UA"/>
        </w:rPr>
        <w:t>.</w:t>
      </w:r>
    </w:p>
    <w:p w:rsidR="00897B39" w:rsidRPr="00CB3D5C" w:rsidRDefault="00897B39" w:rsidP="00897B39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897B39" w:rsidRPr="00CB3D5C" w:rsidRDefault="00897B39" w:rsidP="00897B39">
      <w:pPr>
        <w:spacing w:line="360" w:lineRule="auto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  <w:r w:rsidRPr="00CB3D5C">
        <w:rPr>
          <w:b/>
          <w:bCs/>
          <w:color w:val="auto"/>
          <w:sz w:val="28"/>
          <w:szCs w:val="28"/>
          <w:lang w:val="uk-UA"/>
        </w:rPr>
        <w:t>ІІ. Порядок вивчення окремих предметів</w:t>
      </w:r>
    </w:p>
    <w:p w:rsidR="00D96A2C" w:rsidRPr="00CB3D5C" w:rsidRDefault="00B059CC" w:rsidP="007425F9">
      <w:pPr>
        <w:shd w:val="clear" w:color="auto" w:fill="FFFFFF"/>
        <w:tabs>
          <w:tab w:val="left" w:pos="0"/>
        </w:tabs>
        <w:spacing w:line="360" w:lineRule="auto"/>
        <w:ind w:left="60" w:firstLine="64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Річний н</w:t>
      </w:r>
      <w:r w:rsidR="00897B39" w:rsidRPr="00CB3D5C">
        <w:rPr>
          <w:bCs/>
          <w:color w:val="auto"/>
          <w:sz w:val="28"/>
          <w:szCs w:val="28"/>
          <w:lang w:val="uk-UA"/>
        </w:rPr>
        <w:t>авчальний план ХЗОШ №53 включає інваріантну складову, сформовану на державному рівні, та варіативну складову, в якій передбачено додаткові години на вивчення навчальних пре</w:t>
      </w:r>
      <w:r w:rsidR="00C372C8" w:rsidRPr="00CB3D5C">
        <w:rPr>
          <w:bCs/>
          <w:color w:val="auto"/>
          <w:sz w:val="28"/>
          <w:szCs w:val="28"/>
          <w:lang w:val="uk-UA"/>
        </w:rPr>
        <w:t xml:space="preserve">дметів інваріантної складової, </w:t>
      </w:r>
      <w:r w:rsidR="00897B39" w:rsidRPr="00CB3D5C">
        <w:rPr>
          <w:bCs/>
          <w:color w:val="auto"/>
          <w:sz w:val="28"/>
          <w:szCs w:val="28"/>
          <w:lang w:val="uk-UA"/>
        </w:rPr>
        <w:t>ведення спецкурсів, курсів за вибором та факультативів, а саме:</w:t>
      </w:r>
    </w:p>
    <w:p w:rsidR="003C6EAA" w:rsidRPr="00CB3D5C" w:rsidRDefault="006F3087" w:rsidP="00B059CC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1-х класах з метою формування комунікативної компетентності за рахунок варіативної складової запроваджено курс за вибором «Російська мова та читання</w:t>
      </w:r>
      <w:r w:rsidR="00407512" w:rsidRPr="00CB3D5C">
        <w:rPr>
          <w:bCs/>
          <w:color w:val="auto"/>
          <w:sz w:val="28"/>
          <w:szCs w:val="28"/>
          <w:lang w:val="uk-UA"/>
        </w:rPr>
        <w:t>»</w:t>
      </w:r>
      <w:r w:rsidRPr="00CB3D5C">
        <w:rPr>
          <w:bCs/>
          <w:color w:val="auto"/>
          <w:sz w:val="28"/>
          <w:szCs w:val="28"/>
          <w:lang w:val="uk-UA"/>
        </w:rPr>
        <w:t xml:space="preserve"> (усний практичний курс)</w:t>
      </w:r>
      <w:r w:rsidR="00407512" w:rsidRPr="00CB3D5C">
        <w:rPr>
          <w:bCs/>
          <w:color w:val="auto"/>
          <w:sz w:val="28"/>
          <w:szCs w:val="28"/>
          <w:lang w:val="uk-UA"/>
        </w:rPr>
        <w:t xml:space="preserve"> по 1 годині на тиждень</w:t>
      </w:r>
      <w:r w:rsidRPr="00CB3D5C">
        <w:rPr>
          <w:bCs/>
          <w:color w:val="auto"/>
          <w:sz w:val="28"/>
          <w:szCs w:val="28"/>
          <w:lang w:val="uk-UA"/>
        </w:rPr>
        <w:t>;</w:t>
      </w:r>
    </w:p>
    <w:p w:rsidR="00407512" w:rsidRPr="00CB3D5C" w:rsidRDefault="00407512" w:rsidP="00B059CC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2-х класах з українською мовою навчання запровадження курсу за вибором «Російська мова та читання» (інте</w:t>
      </w:r>
      <w:r w:rsidR="0020038A" w:rsidRPr="00CB3D5C">
        <w:rPr>
          <w:bCs/>
          <w:color w:val="auto"/>
          <w:sz w:val="28"/>
          <w:szCs w:val="28"/>
          <w:lang w:val="uk-UA"/>
        </w:rPr>
        <w:t>грований</w:t>
      </w:r>
      <w:r w:rsidRPr="00CB3D5C">
        <w:rPr>
          <w:bCs/>
          <w:color w:val="auto"/>
          <w:sz w:val="28"/>
          <w:szCs w:val="28"/>
          <w:lang w:val="uk-UA"/>
        </w:rPr>
        <w:t xml:space="preserve"> курс «Навчання грамоти») зумовлено необхідністю закріплення вмінь та навичок слухання і говоріння та формування вмінь та навичок читання і письма</w:t>
      </w:r>
      <w:r w:rsidR="00015804" w:rsidRPr="00CB3D5C">
        <w:rPr>
          <w:bCs/>
          <w:color w:val="auto"/>
          <w:sz w:val="28"/>
          <w:szCs w:val="28"/>
          <w:lang w:val="uk-UA"/>
        </w:rPr>
        <w:t xml:space="preserve"> по 1 годині на тиждень</w:t>
      </w:r>
      <w:r w:rsidRPr="00CB3D5C">
        <w:rPr>
          <w:bCs/>
          <w:color w:val="auto"/>
          <w:sz w:val="28"/>
          <w:szCs w:val="28"/>
          <w:lang w:val="uk-UA"/>
        </w:rPr>
        <w:t>;</w:t>
      </w:r>
    </w:p>
    <w:p w:rsidR="006D2A0A" w:rsidRPr="00CB3D5C" w:rsidRDefault="006D2A0A" w:rsidP="00B059CC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у 3-х класах з російською мовою навчання </w:t>
      </w:r>
      <w:r w:rsidR="007759EE" w:rsidRPr="00CB3D5C">
        <w:rPr>
          <w:bCs/>
          <w:color w:val="auto"/>
          <w:sz w:val="28"/>
          <w:szCs w:val="28"/>
          <w:lang w:val="uk-UA"/>
        </w:rPr>
        <w:t xml:space="preserve">за рахунок варіативної складової </w:t>
      </w:r>
      <w:r w:rsidR="007857D2" w:rsidRPr="00CB3D5C">
        <w:rPr>
          <w:bCs/>
          <w:color w:val="auto"/>
          <w:sz w:val="28"/>
          <w:szCs w:val="28"/>
          <w:lang w:val="uk-UA"/>
        </w:rPr>
        <w:t>введено</w:t>
      </w:r>
      <w:r w:rsidR="007759EE" w:rsidRPr="00CB3D5C">
        <w:rPr>
          <w:bCs/>
          <w:color w:val="auto"/>
          <w:sz w:val="28"/>
          <w:szCs w:val="28"/>
          <w:lang w:val="uk-UA"/>
        </w:rPr>
        <w:t xml:space="preserve"> додаткова година на вивчення </w:t>
      </w:r>
      <w:r w:rsidR="0022726A" w:rsidRPr="00CB3D5C">
        <w:rPr>
          <w:bCs/>
          <w:color w:val="auto"/>
          <w:sz w:val="28"/>
          <w:szCs w:val="28"/>
          <w:lang w:val="uk-UA"/>
        </w:rPr>
        <w:t>інтегрованого курсу «Р</w:t>
      </w:r>
      <w:r w:rsidR="007759EE" w:rsidRPr="00CB3D5C">
        <w:rPr>
          <w:bCs/>
          <w:color w:val="auto"/>
          <w:sz w:val="28"/>
          <w:szCs w:val="28"/>
          <w:lang w:val="uk-UA"/>
        </w:rPr>
        <w:t>осійськ</w:t>
      </w:r>
      <w:r w:rsidR="0022726A" w:rsidRPr="00CB3D5C">
        <w:rPr>
          <w:bCs/>
          <w:color w:val="auto"/>
          <w:sz w:val="28"/>
          <w:szCs w:val="28"/>
          <w:lang w:val="uk-UA"/>
        </w:rPr>
        <w:t>а</w:t>
      </w:r>
      <w:r w:rsidR="007759EE" w:rsidRPr="00CB3D5C">
        <w:rPr>
          <w:bCs/>
          <w:color w:val="auto"/>
          <w:sz w:val="28"/>
          <w:szCs w:val="28"/>
          <w:lang w:val="uk-UA"/>
        </w:rPr>
        <w:t xml:space="preserve"> мов</w:t>
      </w:r>
      <w:r w:rsidR="0022726A" w:rsidRPr="00CB3D5C">
        <w:rPr>
          <w:bCs/>
          <w:color w:val="auto"/>
          <w:sz w:val="28"/>
          <w:szCs w:val="28"/>
          <w:lang w:val="uk-UA"/>
        </w:rPr>
        <w:t>а</w:t>
      </w:r>
      <w:r w:rsidR="007759EE" w:rsidRPr="00CB3D5C">
        <w:rPr>
          <w:bCs/>
          <w:color w:val="auto"/>
          <w:sz w:val="28"/>
          <w:szCs w:val="28"/>
          <w:lang w:val="uk-UA"/>
        </w:rPr>
        <w:t xml:space="preserve"> та літератур</w:t>
      </w:r>
      <w:r w:rsidR="0020038A" w:rsidRPr="00CB3D5C">
        <w:rPr>
          <w:bCs/>
          <w:color w:val="auto"/>
          <w:sz w:val="28"/>
          <w:szCs w:val="28"/>
          <w:lang w:val="uk-UA"/>
        </w:rPr>
        <w:t>н</w:t>
      </w:r>
      <w:r w:rsidR="0022726A" w:rsidRPr="00CB3D5C">
        <w:rPr>
          <w:bCs/>
          <w:color w:val="auto"/>
          <w:sz w:val="28"/>
          <w:szCs w:val="28"/>
          <w:lang w:val="uk-UA"/>
        </w:rPr>
        <w:t>е</w:t>
      </w:r>
      <w:r w:rsidR="0020038A" w:rsidRPr="00CB3D5C">
        <w:rPr>
          <w:bCs/>
          <w:color w:val="auto"/>
          <w:sz w:val="28"/>
          <w:szCs w:val="28"/>
          <w:lang w:val="uk-UA"/>
        </w:rPr>
        <w:t xml:space="preserve"> читання</w:t>
      </w:r>
      <w:r w:rsidR="0022726A" w:rsidRPr="00CB3D5C">
        <w:rPr>
          <w:bCs/>
          <w:color w:val="auto"/>
          <w:sz w:val="28"/>
          <w:szCs w:val="28"/>
          <w:lang w:val="uk-UA"/>
        </w:rPr>
        <w:t>»</w:t>
      </w:r>
      <w:r w:rsidR="00252588" w:rsidRPr="00CB3D5C">
        <w:rPr>
          <w:bCs/>
          <w:color w:val="auto"/>
          <w:sz w:val="28"/>
          <w:szCs w:val="28"/>
          <w:lang w:val="uk-UA"/>
        </w:rPr>
        <w:t xml:space="preserve">, </w:t>
      </w:r>
      <w:r w:rsidR="00C671F8" w:rsidRPr="00CB3D5C">
        <w:rPr>
          <w:bCs/>
          <w:color w:val="auto"/>
          <w:sz w:val="28"/>
          <w:szCs w:val="28"/>
          <w:lang w:val="uk-UA"/>
        </w:rPr>
        <w:t>що має забезпечити учням здатність користуватися російською мовою як засобом усного й письмового спілкування, а також культурний розвиток особистості</w:t>
      </w:r>
      <w:r w:rsidR="007759EE" w:rsidRPr="00CB3D5C">
        <w:rPr>
          <w:bCs/>
          <w:color w:val="auto"/>
          <w:sz w:val="28"/>
          <w:szCs w:val="28"/>
          <w:lang w:val="uk-UA"/>
        </w:rPr>
        <w:t>;</w:t>
      </w:r>
    </w:p>
    <w:p w:rsidR="00893AB5" w:rsidRPr="00CB3D5C" w:rsidRDefault="00893AB5" w:rsidP="00B059CC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1-4-х класах інтегрований курс «Мистецтво» буде реалізуватися через два навчальні предмети: «Образотворче мистецтво» і «Музичне мистецтво». У 1-3-х класах на їх вивчення відведено по 1 годині на тиждень. У 4-х класах з метою всебічного художньо-естетичного розвитку школярів, засвоєння ними культурних цінностей у пізнанні мистецтва за рахунок інваріантної складової передбачено по 0,5 годин на тиждень</w:t>
      </w:r>
      <w:r w:rsidR="00E9783A" w:rsidRPr="00CB3D5C">
        <w:rPr>
          <w:bCs/>
          <w:color w:val="auto"/>
          <w:sz w:val="28"/>
          <w:szCs w:val="28"/>
          <w:lang w:val="uk-UA"/>
        </w:rPr>
        <w:t xml:space="preserve">; на вивчення предметів за окремими видами мистецтва та за рахунок варіативного складника </w:t>
      </w:r>
      <w:r w:rsidR="000D77FE" w:rsidRPr="00CB3D5C">
        <w:rPr>
          <w:bCs/>
          <w:color w:val="auto"/>
          <w:sz w:val="28"/>
          <w:szCs w:val="28"/>
          <w:lang w:val="uk-UA"/>
        </w:rPr>
        <w:t xml:space="preserve">річного </w:t>
      </w:r>
      <w:r w:rsidR="00E9783A" w:rsidRPr="00CB3D5C">
        <w:rPr>
          <w:bCs/>
          <w:color w:val="auto"/>
          <w:sz w:val="28"/>
          <w:szCs w:val="28"/>
          <w:lang w:val="uk-UA"/>
        </w:rPr>
        <w:t xml:space="preserve">навчального плану відведено додатковий час на вивчення </w:t>
      </w:r>
      <w:r w:rsidR="00E9783A" w:rsidRPr="00CB3D5C">
        <w:rPr>
          <w:bCs/>
          <w:color w:val="auto"/>
          <w:sz w:val="28"/>
          <w:szCs w:val="28"/>
          <w:lang w:val="uk-UA"/>
        </w:rPr>
        <w:lastRenderedPageBreak/>
        <w:t>образотворчого мистецтва (по 0,5 годин на тиждень) та музичного мистецтва (по 0,5 годин на тиждень);</w:t>
      </w:r>
    </w:p>
    <w:p w:rsidR="00613180" w:rsidRPr="00CB3D5C" w:rsidRDefault="00613180" w:rsidP="00B059CC">
      <w:pPr>
        <w:pStyle w:val="ad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sz w:val="28"/>
          <w:szCs w:val="28"/>
          <w:lang w:val="uk-UA"/>
        </w:rPr>
        <w:t>у 1-3-х класах з метою формування у молодших школярів ключових фізкультурних компетентностей,  ціннісного ставлення до фізичної культури, спорту, уміння оцінювати власні можливості в процесі ігрової та змагальної діяльності частина навчального навантаження з фізичної культури (по 2 години на тиждень)  реалізовано через змістову лінію «Ігрова та змагальна діяльність». Змістова лінія «Рухова діяльність» (по 1 годині на тиждень)  спрямована на формування здатності виконання вправ основної гімнастики, елементів акробатики, правильної постави й профілактики плоскостопості;</w:t>
      </w:r>
    </w:p>
    <w:p w:rsidR="00891F45" w:rsidRPr="00CB3D5C" w:rsidRDefault="00891F45" w:rsidP="00891F45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4-х класах частина навчального навантаження з фізичної культури (по 1 годині на тиждень)  відповідно до п. 2 наказу МОН України від</w:t>
      </w:r>
      <w:r w:rsidR="00044FBD" w:rsidRPr="00CB3D5C">
        <w:rPr>
          <w:bCs/>
          <w:color w:val="auto"/>
          <w:sz w:val="28"/>
          <w:szCs w:val="28"/>
          <w:lang w:val="uk-UA"/>
        </w:rPr>
        <w:t> </w:t>
      </w:r>
      <w:r w:rsidRPr="00CB3D5C">
        <w:rPr>
          <w:bCs/>
          <w:color w:val="auto"/>
          <w:sz w:val="28"/>
          <w:szCs w:val="28"/>
          <w:lang w:val="uk-UA"/>
        </w:rPr>
        <w:t xml:space="preserve">20.04.2018 №407 «Про затвердження типової освітньої програми закладів загальної </w:t>
      </w:r>
      <w:r w:rsidR="00460638" w:rsidRPr="00CB3D5C">
        <w:rPr>
          <w:bCs/>
          <w:color w:val="auto"/>
          <w:sz w:val="28"/>
          <w:szCs w:val="28"/>
          <w:lang w:val="uk-UA"/>
        </w:rPr>
        <w:t xml:space="preserve">середньої освіти І ступеня» </w:t>
      </w:r>
      <w:r w:rsidRPr="00CB3D5C">
        <w:rPr>
          <w:bCs/>
          <w:color w:val="auto"/>
          <w:sz w:val="28"/>
          <w:szCs w:val="28"/>
          <w:lang w:val="uk-UA"/>
        </w:rPr>
        <w:t xml:space="preserve"> використано на вивчення хореографії, що забезпечить рухову активність і фізичний розвиток здобувачів освіти;</w:t>
      </w:r>
    </w:p>
    <w:p w:rsidR="00897B39" w:rsidRPr="00CB3D5C" w:rsidRDefault="00BA74EE" w:rsidP="00891F45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у </w:t>
      </w:r>
      <w:r w:rsidR="00065966" w:rsidRPr="00CB3D5C">
        <w:rPr>
          <w:bCs/>
          <w:color w:val="auto"/>
          <w:sz w:val="28"/>
          <w:szCs w:val="28"/>
          <w:lang w:val="uk-UA"/>
        </w:rPr>
        <w:t>6-А, 6-Д, 6-Є класах</w:t>
      </w:r>
      <w:r w:rsidR="00B059CC" w:rsidRPr="00CB3D5C">
        <w:rPr>
          <w:bCs/>
          <w:color w:val="auto"/>
          <w:sz w:val="28"/>
          <w:szCs w:val="28"/>
          <w:lang w:val="uk-UA"/>
        </w:rPr>
        <w:t xml:space="preserve"> </w:t>
      </w:r>
      <w:r w:rsidR="00897B39" w:rsidRPr="00CB3D5C">
        <w:rPr>
          <w:bCs/>
          <w:color w:val="auto"/>
          <w:sz w:val="28"/>
          <w:szCs w:val="28"/>
          <w:lang w:val="uk-UA"/>
        </w:rPr>
        <w:t xml:space="preserve">з метою сприяння розвиткові шкільної математичної освіти, її практичного, прикладного та політехнічного спрямування за рахунок годин варіативної складової введено факультатив «Цікава математика»  (по 1 годині на тиждень); </w:t>
      </w:r>
    </w:p>
    <w:p w:rsidR="00897B39" w:rsidRPr="00CB3D5C" w:rsidRDefault="00897B39" w:rsidP="00897B3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142" w:firstLine="578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7-х класах з метою розвитку логічного мислення, алгоритмічної культури, математичної інтуїції, творчих здібностей школярів за рахунок варіативної складової введено курс за вибором «Вибрані питання алгебри» (по 1 годині на тиждень);</w:t>
      </w:r>
    </w:p>
    <w:p w:rsidR="00897B39" w:rsidRPr="00CB3D5C" w:rsidRDefault="00897B39" w:rsidP="00B57CB7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142" w:firstLine="578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у 8-х класах з метою сприяння досягненню учнями високого рівня математичної підготовки учнів за рахунок варіативної складової </w:t>
      </w:r>
      <w:r w:rsidR="00E51EC3" w:rsidRPr="00CB3D5C">
        <w:rPr>
          <w:bCs/>
          <w:color w:val="auto"/>
          <w:sz w:val="28"/>
          <w:szCs w:val="28"/>
          <w:lang w:val="uk-UA"/>
        </w:rPr>
        <w:t xml:space="preserve">введено </w:t>
      </w:r>
      <w:r w:rsidRPr="00CB3D5C">
        <w:rPr>
          <w:bCs/>
          <w:color w:val="auto"/>
          <w:sz w:val="28"/>
          <w:szCs w:val="28"/>
          <w:lang w:val="uk-UA"/>
        </w:rPr>
        <w:t>курс за вибором «Подільність цілих чисел» (по 1 годині на тиждень);</w:t>
      </w:r>
    </w:p>
    <w:p w:rsidR="00897B39" w:rsidRPr="00CB3D5C" w:rsidRDefault="00897B39" w:rsidP="00897B39">
      <w:pPr>
        <w:pStyle w:val="ab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CB3D5C">
        <w:rPr>
          <w:bCs/>
          <w:color w:val="000000" w:themeColor="text1"/>
          <w:sz w:val="28"/>
          <w:szCs w:val="28"/>
          <w:lang w:val="uk-UA"/>
        </w:rPr>
        <w:t xml:space="preserve">у </w:t>
      </w:r>
      <w:r w:rsidR="00BA74EE" w:rsidRPr="00CB3D5C">
        <w:rPr>
          <w:bCs/>
          <w:color w:val="000000" w:themeColor="text1"/>
          <w:sz w:val="28"/>
          <w:szCs w:val="28"/>
          <w:lang w:val="uk-UA"/>
        </w:rPr>
        <w:t>10-</w:t>
      </w:r>
      <w:r w:rsidR="00E238EC" w:rsidRPr="00CB3D5C">
        <w:rPr>
          <w:bCs/>
          <w:color w:val="000000" w:themeColor="text1"/>
          <w:sz w:val="28"/>
          <w:szCs w:val="28"/>
          <w:lang w:val="uk-UA"/>
        </w:rPr>
        <w:t xml:space="preserve">11-х </w:t>
      </w:r>
      <w:r w:rsidR="00BA74EE" w:rsidRPr="00CB3D5C">
        <w:rPr>
          <w:bCs/>
          <w:color w:val="000000" w:themeColor="text1"/>
          <w:sz w:val="28"/>
          <w:szCs w:val="28"/>
          <w:lang w:val="uk-UA"/>
        </w:rPr>
        <w:t>класах</w:t>
      </w:r>
      <w:r w:rsidRPr="00CB3D5C">
        <w:rPr>
          <w:bCs/>
          <w:color w:val="auto"/>
          <w:sz w:val="28"/>
          <w:szCs w:val="28"/>
          <w:lang w:val="uk-UA"/>
        </w:rPr>
        <w:t xml:space="preserve"> з метою підготовки учнів до ЗНО з математики за рахунок варіативної складової введено факультатив за програмою курсу за вибором «Готуємося до ЗНО». </w:t>
      </w:r>
      <w:r w:rsidRPr="00CB3D5C">
        <w:rPr>
          <w:color w:val="auto"/>
          <w:sz w:val="28"/>
          <w:szCs w:val="28"/>
          <w:lang w:val="uk-UA"/>
        </w:rPr>
        <w:t>Навч</w:t>
      </w:r>
      <w:r w:rsidR="00C32160" w:rsidRPr="00CB3D5C">
        <w:rPr>
          <w:color w:val="auto"/>
          <w:sz w:val="28"/>
          <w:szCs w:val="28"/>
          <w:lang w:val="uk-UA"/>
        </w:rPr>
        <w:t xml:space="preserve">альну програму, розраховану на більшу </w:t>
      </w:r>
      <w:r w:rsidR="00C32160" w:rsidRPr="00CB3D5C">
        <w:rPr>
          <w:color w:val="auto"/>
          <w:sz w:val="28"/>
          <w:szCs w:val="28"/>
          <w:lang w:val="uk-UA"/>
        </w:rPr>
        <w:lastRenderedPageBreak/>
        <w:t xml:space="preserve">кількість </w:t>
      </w:r>
      <w:r w:rsidRPr="00CB3D5C">
        <w:rPr>
          <w:color w:val="auto"/>
          <w:sz w:val="28"/>
          <w:szCs w:val="28"/>
          <w:lang w:val="uk-UA"/>
        </w:rPr>
        <w:t xml:space="preserve"> годин на тиждень, модифіковано до кількості годин, передбачених варіативною складовою </w:t>
      </w:r>
      <w:r w:rsidR="000D77FE" w:rsidRPr="00CB3D5C">
        <w:rPr>
          <w:color w:val="auto"/>
          <w:sz w:val="28"/>
          <w:szCs w:val="28"/>
          <w:lang w:val="uk-UA"/>
        </w:rPr>
        <w:t xml:space="preserve">річного </w:t>
      </w:r>
      <w:r w:rsidRPr="00CB3D5C">
        <w:rPr>
          <w:color w:val="auto"/>
          <w:sz w:val="28"/>
          <w:szCs w:val="28"/>
          <w:lang w:val="uk-UA"/>
        </w:rPr>
        <w:t>навчального плану (1 година на тиждень)</w:t>
      </w:r>
      <w:r w:rsidR="00E238EC" w:rsidRPr="00CB3D5C">
        <w:rPr>
          <w:color w:val="auto"/>
          <w:sz w:val="28"/>
          <w:szCs w:val="28"/>
          <w:lang w:val="uk-UA"/>
        </w:rPr>
        <w:t xml:space="preserve">, </w:t>
      </w:r>
      <w:r w:rsidR="002E273C" w:rsidRPr="00CB3D5C">
        <w:rPr>
          <w:color w:val="auto"/>
          <w:sz w:val="28"/>
          <w:szCs w:val="28"/>
          <w:lang w:val="uk-UA"/>
        </w:rPr>
        <w:t>протокол засідання мето</w:t>
      </w:r>
      <w:r w:rsidR="00E238EC" w:rsidRPr="00CB3D5C">
        <w:rPr>
          <w:color w:val="auto"/>
          <w:sz w:val="28"/>
          <w:szCs w:val="28"/>
          <w:lang w:val="uk-UA"/>
        </w:rPr>
        <w:t>дично</w:t>
      </w:r>
      <w:r w:rsidR="00D6439E" w:rsidRPr="00CB3D5C">
        <w:rPr>
          <w:color w:val="auto"/>
          <w:sz w:val="28"/>
          <w:szCs w:val="28"/>
          <w:lang w:val="uk-UA"/>
        </w:rPr>
        <w:t>ї</w:t>
      </w:r>
      <w:r w:rsidR="00E238EC" w:rsidRPr="00CB3D5C">
        <w:rPr>
          <w:color w:val="auto"/>
          <w:sz w:val="28"/>
          <w:szCs w:val="28"/>
          <w:lang w:val="uk-UA"/>
        </w:rPr>
        <w:t xml:space="preserve"> рад</w:t>
      </w:r>
      <w:r w:rsidR="00D6439E" w:rsidRPr="00CB3D5C">
        <w:rPr>
          <w:color w:val="auto"/>
          <w:sz w:val="28"/>
          <w:szCs w:val="28"/>
          <w:lang w:val="uk-UA"/>
        </w:rPr>
        <w:t>и</w:t>
      </w:r>
      <w:r w:rsidR="00B059CC" w:rsidRPr="00CB3D5C">
        <w:rPr>
          <w:color w:val="auto"/>
          <w:sz w:val="28"/>
          <w:szCs w:val="28"/>
          <w:lang w:val="uk-UA"/>
        </w:rPr>
        <w:t xml:space="preserve"> </w:t>
      </w:r>
      <w:r w:rsidR="00E238EC" w:rsidRPr="00CB3D5C">
        <w:rPr>
          <w:color w:val="auto"/>
          <w:sz w:val="28"/>
          <w:szCs w:val="28"/>
          <w:lang w:val="uk-UA"/>
        </w:rPr>
        <w:t xml:space="preserve">школи від </w:t>
      </w:r>
      <w:r w:rsidR="0055780D" w:rsidRPr="00CB3D5C">
        <w:rPr>
          <w:color w:val="auto"/>
          <w:sz w:val="28"/>
          <w:szCs w:val="28"/>
          <w:lang w:val="uk-UA"/>
        </w:rPr>
        <w:t>12</w:t>
      </w:r>
      <w:r w:rsidR="00E238EC" w:rsidRPr="00CB3D5C">
        <w:rPr>
          <w:color w:val="auto"/>
          <w:sz w:val="28"/>
          <w:szCs w:val="28"/>
          <w:lang w:val="uk-UA"/>
        </w:rPr>
        <w:t>.0</w:t>
      </w:r>
      <w:r w:rsidR="0055780D" w:rsidRPr="00CB3D5C">
        <w:rPr>
          <w:color w:val="auto"/>
          <w:sz w:val="28"/>
          <w:szCs w:val="28"/>
          <w:lang w:val="uk-UA"/>
        </w:rPr>
        <w:t>6</w:t>
      </w:r>
      <w:r w:rsidR="00E238EC" w:rsidRPr="00CB3D5C">
        <w:rPr>
          <w:color w:val="auto"/>
          <w:sz w:val="28"/>
          <w:szCs w:val="28"/>
          <w:lang w:val="uk-UA"/>
        </w:rPr>
        <w:t>.20</w:t>
      </w:r>
      <w:r w:rsidR="00DB1868" w:rsidRPr="00CB3D5C">
        <w:rPr>
          <w:color w:val="auto"/>
          <w:sz w:val="28"/>
          <w:szCs w:val="28"/>
          <w:lang w:val="uk-UA"/>
        </w:rPr>
        <w:t>20</w:t>
      </w:r>
      <w:r w:rsidR="00E238EC" w:rsidRPr="00CB3D5C">
        <w:rPr>
          <w:color w:val="auto"/>
          <w:sz w:val="28"/>
          <w:szCs w:val="28"/>
          <w:lang w:val="uk-UA"/>
        </w:rPr>
        <w:t xml:space="preserve"> №</w:t>
      </w:r>
      <w:r w:rsidR="00DB1868" w:rsidRPr="00CB3D5C">
        <w:rPr>
          <w:color w:val="auto"/>
          <w:sz w:val="28"/>
          <w:szCs w:val="28"/>
          <w:lang w:val="uk-UA"/>
        </w:rPr>
        <w:t>8</w:t>
      </w:r>
      <w:r w:rsidRPr="00CB3D5C">
        <w:rPr>
          <w:color w:val="auto"/>
          <w:sz w:val="28"/>
          <w:szCs w:val="28"/>
          <w:lang w:val="uk-UA"/>
        </w:rPr>
        <w:t>;</w:t>
      </w:r>
    </w:p>
    <w:p w:rsidR="008A6E18" w:rsidRPr="00CB3D5C" w:rsidRDefault="00C32160" w:rsidP="00851C94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10-Б</w:t>
      </w:r>
      <w:r w:rsidR="003C551B" w:rsidRPr="00CB3D5C">
        <w:rPr>
          <w:bCs/>
          <w:color w:val="auto"/>
          <w:sz w:val="28"/>
          <w:szCs w:val="28"/>
          <w:lang w:val="uk-UA"/>
        </w:rPr>
        <w:t xml:space="preserve">, </w:t>
      </w:r>
      <w:r w:rsidR="00192595" w:rsidRPr="00CB3D5C">
        <w:rPr>
          <w:bCs/>
          <w:color w:val="auto"/>
          <w:sz w:val="28"/>
          <w:szCs w:val="28"/>
          <w:lang w:val="uk-UA"/>
        </w:rPr>
        <w:t>10-В</w:t>
      </w:r>
      <w:r w:rsidRPr="00CB3D5C">
        <w:rPr>
          <w:bCs/>
          <w:color w:val="auto"/>
          <w:sz w:val="28"/>
          <w:szCs w:val="28"/>
          <w:lang w:val="uk-UA"/>
        </w:rPr>
        <w:t xml:space="preserve"> клас</w:t>
      </w:r>
      <w:r w:rsidR="00192595" w:rsidRPr="00CB3D5C">
        <w:rPr>
          <w:bCs/>
          <w:color w:val="auto"/>
          <w:sz w:val="28"/>
          <w:szCs w:val="28"/>
          <w:lang w:val="uk-UA"/>
        </w:rPr>
        <w:t>ах</w:t>
      </w:r>
      <w:r w:rsidRPr="00CB3D5C">
        <w:rPr>
          <w:bCs/>
          <w:color w:val="auto"/>
          <w:sz w:val="28"/>
          <w:szCs w:val="28"/>
          <w:lang w:val="uk-UA"/>
        </w:rPr>
        <w:t xml:space="preserve"> з метою виконання профільної програми з геометрії введено факультативний курс «Побудова зображень просторових фігур» (</w:t>
      </w:r>
      <w:r w:rsidR="00A93AFF" w:rsidRPr="00CB3D5C">
        <w:rPr>
          <w:bCs/>
          <w:color w:val="auto"/>
          <w:sz w:val="28"/>
          <w:szCs w:val="28"/>
          <w:lang w:val="uk-UA"/>
        </w:rPr>
        <w:t xml:space="preserve">по </w:t>
      </w:r>
      <w:r w:rsidRPr="00CB3D5C">
        <w:rPr>
          <w:bCs/>
          <w:color w:val="auto"/>
          <w:sz w:val="28"/>
          <w:szCs w:val="28"/>
          <w:lang w:val="uk-UA"/>
        </w:rPr>
        <w:t>0,5 години на тиждень) та індивідуальні заняття з геометрії (</w:t>
      </w:r>
      <w:r w:rsidR="00A93AFF" w:rsidRPr="00CB3D5C">
        <w:rPr>
          <w:bCs/>
          <w:color w:val="auto"/>
          <w:sz w:val="28"/>
          <w:szCs w:val="28"/>
          <w:lang w:val="uk-UA"/>
        </w:rPr>
        <w:t xml:space="preserve">по </w:t>
      </w:r>
      <w:r w:rsidRPr="00CB3D5C">
        <w:rPr>
          <w:bCs/>
          <w:color w:val="auto"/>
          <w:sz w:val="28"/>
          <w:szCs w:val="28"/>
          <w:lang w:val="uk-UA"/>
        </w:rPr>
        <w:t>0,5 години на тиждень). Для ре</w:t>
      </w:r>
      <w:r w:rsidR="008C1ABD" w:rsidRPr="00CB3D5C">
        <w:rPr>
          <w:bCs/>
          <w:color w:val="auto"/>
          <w:sz w:val="28"/>
          <w:szCs w:val="28"/>
          <w:lang w:val="uk-UA"/>
        </w:rPr>
        <w:t>алізації навчальної програми з алгебри в повному обсязі, шоста</w:t>
      </w:r>
      <w:r w:rsidRPr="00CB3D5C">
        <w:rPr>
          <w:bCs/>
          <w:color w:val="auto"/>
          <w:sz w:val="28"/>
          <w:szCs w:val="28"/>
          <w:lang w:val="uk-UA"/>
        </w:rPr>
        <w:t xml:space="preserve"> година у 10-Б </w:t>
      </w:r>
      <w:r w:rsidR="00A93AFF" w:rsidRPr="00CB3D5C">
        <w:rPr>
          <w:bCs/>
          <w:color w:val="auto"/>
          <w:sz w:val="28"/>
          <w:szCs w:val="28"/>
          <w:lang w:val="uk-UA"/>
        </w:rPr>
        <w:t xml:space="preserve">та 10-В </w:t>
      </w:r>
      <w:r w:rsidRPr="00CB3D5C">
        <w:rPr>
          <w:bCs/>
          <w:color w:val="auto"/>
          <w:sz w:val="28"/>
          <w:szCs w:val="28"/>
          <w:lang w:val="uk-UA"/>
        </w:rPr>
        <w:t>клас</w:t>
      </w:r>
      <w:r w:rsidR="00A93AFF" w:rsidRPr="00CB3D5C">
        <w:rPr>
          <w:bCs/>
          <w:color w:val="auto"/>
          <w:sz w:val="28"/>
          <w:szCs w:val="28"/>
          <w:lang w:val="uk-UA"/>
        </w:rPr>
        <w:t>ах</w:t>
      </w:r>
      <w:r w:rsidRPr="00CB3D5C">
        <w:rPr>
          <w:bCs/>
          <w:color w:val="auto"/>
          <w:sz w:val="28"/>
          <w:szCs w:val="28"/>
          <w:lang w:val="uk-UA"/>
        </w:rPr>
        <w:t xml:space="preserve"> компенсується за рахунок залучення учнів до занять факультативного курсу «Готуємося до ЗНО» (</w:t>
      </w:r>
      <w:r w:rsidR="00CB0A48" w:rsidRPr="00CB3D5C">
        <w:rPr>
          <w:bCs/>
          <w:color w:val="auto"/>
          <w:sz w:val="28"/>
          <w:szCs w:val="28"/>
          <w:lang w:val="uk-UA"/>
        </w:rPr>
        <w:t xml:space="preserve">по </w:t>
      </w:r>
      <w:r w:rsidRPr="00CB3D5C">
        <w:rPr>
          <w:bCs/>
          <w:color w:val="auto"/>
          <w:sz w:val="28"/>
          <w:szCs w:val="28"/>
          <w:lang w:val="uk-UA"/>
        </w:rPr>
        <w:t>1 годин</w:t>
      </w:r>
      <w:r w:rsidR="00CB0A48" w:rsidRPr="00CB3D5C">
        <w:rPr>
          <w:bCs/>
          <w:color w:val="auto"/>
          <w:sz w:val="28"/>
          <w:szCs w:val="28"/>
          <w:lang w:val="uk-UA"/>
        </w:rPr>
        <w:t>і</w:t>
      </w:r>
      <w:r w:rsidRPr="00CB3D5C">
        <w:rPr>
          <w:bCs/>
          <w:color w:val="auto"/>
          <w:sz w:val="28"/>
          <w:szCs w:val="28"/>
          <w:lang w:val="uk-UA"/>
        </w:rPr>
        <w:t xml:space="preserve"> на тиждень)</w:t>
      </w:r>
      <w:r w:rsidR="00156EB2" w:rsidRPr="00CB3D5C">
        <w:rPr>
          <w:bCs/>
          <w:color w:val="auto"/>
          <w:sz w:val="28"/>
          <w:szCs w:val="28"/>
          <w:lang w:val="uk-UA"/>
        </w:rPr>
        <w:t>;</w:t>
      </w:r>
    </w:p>
    <w:p w:rsidR="00022D71" w:rsidRPr="00CB3D5C" w:rsidRDefault="00156EB2" w:rsidP="00851C94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</w:t>
      </w:r>
      <w:r w:rsidR="002B594F" w:rsidRPr="00CB3D5C">
        <w:rPr>
          <w:bCs/>
          <w:color w:val="auto"/>
          <w:sz w:val="28"/>
          <w:szCs w:val="28"/>
          <w:lang w:val="uk-UA"/>
        </w:rPr>
        <w:t xml:space="preserve"> 10-А, 11-А класах з метою підготовки учнів до с</w:t>
      </w:r>
      <w:r w:rsidR="00C60A64" w:rsidRPr="00CB3D5C">
        <w:rPr>
          <w:bCs/>
          <w:color w:val="auto"/>
          <w:sz w:val="28"/>
          <w:szCs w:val="28"/>
          <w:lang w:val="uk-UA"/>
        </w:rPr>
        <w:t>к</w:t>
      </w:r>
      <w:r w:rsidR="002B594F" w:rsidRPr="00CB3D5C">
        <w:rPr>
          <w:bCs/>
          <w:color w:val="auto"/>
          <w:sz w:val="28"/>
          <w:szCs w:val="28"/>
          <w:lang w:val="uk-UA"/>
        </w:rPr>
        <w:t>ладання</w:t>
      </w:r>
      <w:r w:rsidR="00C60A64" w:rsidRPr="00CB3D5C">
        <w:rPr>
          <w:bCs/>
          <w:color w:val="auto"/>
          <w:sz w:val="28"/>
          <w:szCs w:val="28"/>
          <w:lang w:val="uk-UA"/>
        </w:rPr>
        <w:t xml:space="preserve"> ДПА з математики у формі ЗНО відведено додаткові години </w:t>
      </w:r>
      <w:r w:rsidR="00D558DA" w:rsidRPr="00CB3D5C">
        <w:rPr>
          <w:bCs/>
          <w:color w:val="auto"/>
          <w:sz w:val="28"/>
          <w:szCs w:val="28"/>
          <w:lang w:val="uk-UA"/>
        </w:rPr>
        <w:t>на вивчення математики (</w:t>
      </w:r>
      <w:r w:rsidR="00BA1B95" w:rsidRPr="00CB3D5C">
        <w:rPr>
          <w:bCs/>
          <w:color w:val="auto"/>
          <w:sz w:val="28"/>
          <w:szCs w:val="28"/>
          <w:lang w:val="uk-UA"/>
        </w:rPr>
        <w:t xml:space="preserve">по </w:t>
      </w:r>
      <w:r w:rsidR="00D558DA" w:rsidRPr="00CB3D5C">
        <w:rPr>
          <w:bCs/>
          <w:color w:val="auto"/>
          <w:sz w:val="28"/>
          <w:szCs w:val="28"/>
          <w:lang w:val="uk-UA"/>
        </w:rPr>
        <w:t>1 годин</w:t>
      </w:r>
      <w:r w:rsidR="00BA1B95" w:rsidRPr="00CB3D5C">
        <w:rPr>
          <w:bCs/>
          <w:color w:val="auto"/>
          <w:sz w:val="28"/>
          <w:szCs w:val="28"/>
          <w:lang w:val="uk-UA"/>
        </w:rPr>
        <w:t>і</w:t>
      </w:r>
      <w:r w:rsidR="00D558DA" w:rsidRPr="00CB3D5C">
        <w:rPr>
          <w:bCs/>
          <w:color w:val="auto"/>
          <w:sz w:val="28"/>
          <w:szCs w:val="28"/>
          <w:lang w:val="uk-UA"/>
        </w:rPr>
        <w:t xml:space="preserve"> на тиждень)</w:t>
      </w:r>
      <w:r w:rsidRPr="00CB3D5C">
        <w:rPr>
          <w:bCs/>
          <w:color w:val="auto"/>
          <w:sz w:val="28"/>
          <w:szCs w:val="28"/>
          <w:lang w:val="uk-UA"/>
        </w:rPr>
        <w:t>;</w:t>
      </w:r>
    </w:p>
    <w:p w:rsidR="00E07FDE" w:rsidRPr="00CB3D5C" w:rsidRDefault="00E07FDE" w:rsidP="00851C94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в 11-А</w:t>
      </w:r>
      <w:r w:rsidR="00DB014A" w:rsidRPr="00CB3D5C">
        <w:rPr>
          <w:bCs/>
          <w:color w:val="auto"/>
          <w:sz w:val="28"/>
          <w:szCs w:val="28"/>
          <w:lang w:val="uk-UA"/>
        </w:rPr>
        <w:t xml:space="preserve"> класі</w:t>
      </w:r>
      <w:r w:rsidRPr="00CB3D5C">
        <w:rPr>
          <w:bCs/>
          <w:color w:val="auto"/>
          <w:sz w:val="28"/>
          <w:szCs w:val="28"/>
          <w:lang w:val="uk-UA"/>
        </w:rPr>
        <w:t xml:space="preserve"> за рахунок варіативної складової введено додаткові години на вивчення російської літератури для опанування програми, розрахованої на 2 години на тиждень (</w:t>
      </w:r>
      <w:r w:rsidR="009774A6" w:rsidRPr="00CB3D5C">
        <w:rPr>
          <w:bCs/>
          <w:color w:val="auto"/>
          <w:sz w:val="28"/>
          <w:szCs w:val="28"/>
          <w:lang w:val="uk-UA"/>
        </w:rPr>
        <w:t xml:space="preserve">по </w:t>
      </w:r>
      <w:r w:rsidRPr="00CB3D5C">
        <w:rPr>
          <w:bCs/>
          <w:color w:val="auto"/>
          <w:sz w:val="28"/>
          <w:szCs w:val="28"/>
          <w:lang w:val="uk-UA"/>
        </w:rPr>
        <w:t>1 годин</w:t>
      </w:r>
      <w:r w:rsidR="009774A6" w:rsidRPr="00CB3D5C">
        <w:rPr>
          <w:bCs/>
          <w:color w:val="auto"/>
          <w:sz w:val="28"/>
          <w:szCs w:val="28"/>
          <w:lang w:val="uk-UA"/>
        </w:rPr>
        <w:t>і</w:t>
      </w:r>
      <w:r w:rsidRPr="00CB3D5C">
        <w:rPr>
          <w:bCs/>
          <w:color w:val="auto"/>
          <w:sz w:val="28"/>
          <w:szCs w:val="28"/>
          <w:lang w:val="uk-UA"/>
        </w:rPr>
        <w:t xml:space="preserve"> на тиждень).</w:t>
      </w:r>
    </w:p>
    <w:p w:rsidR="000262C3" w:rsidRPr="00CB3D5C" w:rsidRDefault="00A676EB" w:rsidP="00A676E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Керуючись положенням Державного стандарту початкової освіти, відповідно до Базового навчального плану початкової освіти для закладів загальної середньої освіти</w:t>
      </w:r>
      <w:r w:rsidR="00FB3CED" w:rsidRPr="00CB3D5C">
        <w:rPr>
          <w:bCs/>
          <w:color w:val="auto"/>
          <w:sz w:val="28"/>
          <w:szCs w:val="28"/>
          <w:lang w:val="uk-UA"/>
        </w:rPr>
        <w:t>, в 1-х класах і 2-х класах (з українською мовою навчання)</w:t>
      </w:r>
      <w:r w:rsidRPr="00CB3D5C">
        <w:rPr>
          <w:bCs/>
          <w:color w:val="auto"/>
          <w:sz w:val="28"/>
          <w:szCs w:val="28"/>
          <w:lang w:val="uk-UA"/>
        </w:rPr>
        <w:t xml:space="preserve"> з 245 годин, відведених </w:t>
      </w:r>
      <w:r w:rsidR="000D3FB4" w:rsidRPr="00CB3D5C">
        <w:rPr>
          <w:bCs/>
          <w:color w:val="auto"/>
          <w:sz w:val="28"/>
          <w:szCs w:val="28"/>
          <w:lang w:val="uk-UA"/>
        </w:rPr>
        <w:t>на вивчення   української мови та</w:t>
      </w:r>
      <w:r w:rsidRPr="00CB3D5C">
        <w:rPr>
          <w:bCs/>
          <w:color w:val="auto"/>
          <w:sz w:val="28"/>
          <w:szCs w:val="28"/>
          <w:lang w:val="uk-UA"/>
        </w:rPr>
        <w:t xml:space="preserve"> читання, 210 годин за</w:t>
      </w:r>
      <w:r w:rsidR="001D056C" w:rsidRPr="00CB3D5C">
        <w:rPr>
          <w:bCs/>
          <w:color w:val="auto"/>
          <w:sz w:val="28"/>
          <w:szCs w:val="28"/>
          <w:lang w:val="uk-UA"/>
        </w:rPr>
        <w:t>лишено саме на українську мову та</w:t>
      </w:r>
      <w:r w:rsidRPr="00CB3D5C">
        <w:rPr>
          <w:bCs/>
          <w:color w:val="auto"/>
          <w:sz w:val="28"/>
          <w:szCs w:val="28"/>
          <w:lang w:val="uk-UA"/>
        </w:rPr>
        <w:t xml:space="preserve"> читання, а 35 інт</w:t>
      </w:r>
      <w:r w:rsidR="008F08A5" w:rsidRPr="00CB3D5C">
        <w:rPr>
          <w:bCs/>
          <w:color w:val="auto"/>
          <w:sz w:val="28"/>
          <w:szCs w:val="28"/>
          <w:lang w:val="uk-UA"/>
        </w:rPr>
        <w:t>егровано на вивчення навчальних предметів</w:t>
      </w:r>
      <w:r w:rsidR="001D056C" w:rsidRPr="00CB3D5C">
        <w:rPr>
          <w:bCs/>
          <w:color w:val="auto"/>
          <w:sz w:val="28"/>
          <w:szCs w:val="28"/>
          <w:lang w:val="uk-UA"/>
        </w:rPr>
        <w:t>:</w:t>
      </w:r>
      <w:r w:rsidR="008F08A5" w:rsidRPr="00CB3D5C">
        <w:rPr>
          <w:bCs/>
          <w:color w:val="auto"/>
          <w:sz w:val="28"/>
          <w:szCs w:val="28"/>
          <w:lang w:val="uk-UA"/>
        </w:rPr>
        <w:t xml:space="preserve"> у 1-х класах - </w:t>
      </w:r>
      <w:r w:rsidR="00FB3CED" w:rsidRPr="00CB3D5C">
        <w:rPr>
          <w:bCs/>
          <w:color w:val="auto"/>
          <w:sz w:val="28"/>
          <w:szCs w:val="28"/>
          <w:lang w:val="uk-UA"/>
        </w:rPr>
        <w:t>«</w:t>
      </w:r>
      <w:r w:rsidRPr="00CB3D5C">
        <w:rPr>
          <w:bCs/>
          <w:color w:val="auto"/>
          <w:sz w:val="28"/>
          <w:szCs w:val="28"/>
          <w:lang w:val="uk-UA"/>
        </w:rPr>
        <w:t>Російська</w:t>
      </w:r>
      <w:r w:rsidR="00CB3D5C">
        <w:rPr>
          <w:bCs/>
          <w:color w:val="auto"/>
          <w:sz w:val="28"/>
          <w:szCs w:val="28"/>
          <w:lang w:val="uk-UA"/>
        </w:rPr>
        <w:t xml:space="preserve"> </w:t>
      </w:r>
      <w:r w:rsidRPr="00CB3D5C">
        <w:rPr>
          <w:bCs/>
          <w:color w:val="auto"/>
          <w:sz w:val="28"/>
          <w:szCs w:val="28"/>
          <w:lang w:val="uk-UA"/>
        </w:rPr>
        <w:t>мова та читання</w:t>
      </w:r>
      <w:r w:rsidR="008F08A5" w:rsidRPr="00CB3D5C">
        <w:rPr>
          <w:bCs/>
          <w:color w:val="auto"/>
          <w:sz w:val="28"/>
          <w:szCs w:val="28"/>
          <w:lang w:val="uk-UA"/>
        </w:rPr>
        <w:t xml:space="preserve">»(усний практичний курс (курс за вибором)); у 2-х класах </w:t>
      </w:r>
      <w:r w:rsidR="00B059CC" w:rsidRPr="00CB3D5C">
        <w:rPr>
          <w:color w:val="000000" w:themeColor="text1"/>
          <w:sz w:val="28"/>
          <w:szCs w:val="28"/>
          <w:lang w:val="uk-UA"/>
        </w:rPr>
        <w:t>–</w:t>
      </w:r>
      <w:r w:rsidR="008F08A5" w:rsidRPr="00CB3D5C">
        <w:rPr>
          <w:bCs/>
          <w:color w:val="auto"/>
          <w:sz w:val="28"/>
          <w:szCs w:val="28"/>
          <w:lang w:val="uk-UA"/>
        </w:rPr>
        <w:t xml:space="preserve"> «</w:t>
      </w:r>
      <w:r w:rsidR="00ED63DF" w:rsidRPr="00CB3D5C">
        <w:rPr>
          <w:bCs/>
          <w:color w:val="auto"/>
          <w:sz w:val="28"/>
          <w:szCs w:val="28"/>
          <w:lang w:val="uk-UA"/>
        </w:rPr>
        <w:t>Російська мова та</w:t>
      </w:r>
      <w:r w:rsidR="008F08A5" w:rsidRPr="00CB3D5C">
        <w:rPr>
          <w:bCs/>
          <w:color w:val="auto"/>
          <w:sz w:val="28"/>
          <w:szCs w:val="28"/>
          <w:lang w:val="uk-UA"/>
        </w:rPr>
        <w:t xml:space="preserve"> читання» (інтегрований курс «Навчання грамоти» (курс за вибором)). </w:t>
      </w:r>
    </w:p>
    <w:p w:rsidR="000262C3" w:rsidRPr="00CB3D5C" w:rsidRDefault="00A676EB" w:rsidP="00CB2B9D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Зміст  навчального предмета  «Українська мова і читання» у 1-х класах  реалізується через інтегрований курс «Навчання грамоти»</w:t>
      </w:r>
      <w:r w:rsidR="00CB2B9D" w:rsidRPr="00CB3D5C">
        <w:rPr>
          <w:bCs/>
          <w:color w:val="auto"/>
          <w:sz w:val="28"/>
          <w:szCs w:val="28"/>
          <w:lang w:val="uk-UA"/>
        </w:rPr>
        <w:t xml:space="preserve">, </w:t>
      </w:r>
      <w:r w:rsidR="000262C3" w:rsidRPr="00CB3D5C">
        <w:rPr>
          <w:bCs/>
          <w:color w:val="auto"/>
          <w:sz w:val="28"/>
          <w:szCs w:val="28"/>
          <w:lang w:val="uk-UA"/>
        </w:rPr>
        <w:t>у 2-х класах з українською мовою навчання  через навчальні предмети «Українська мова» і «Читання».</w:t>
      </w:r>
    </w:p>
    <w:p w:rsidR="000F7CD7" w:rsidRPr="00CB3D5C" w:rsidRDefault="00662E89" w:rsidP="00451785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lastRenderedPageBreak/>
        <w:t>У 1-В, 2-Є та 5</w:t>
      </w:r>
      <w:r w:rsidR="000F7CD7" w:rsidRPr="00CB3D5C">
        <w:rPr>
          <w:bCs/>
          <w:color w:val="auto"/>
          <w:sz w:val="28"/>
          <w:szCs w:val="28"/>
          <w:lang w:val="uk-UA"/>
        </w:rPr>
        <w:t xml:space="preserve">-В класах на підставі заяв батьків та висновків психолого-медико-педагогічної комісії, відповідно до статті 20 Закону України «Про освіту» </w:t>
      </w:r>
      <w:r w:rsidR="00FC5D0A" w:rsidRPr="00CB3D5C">
        <w:rPr>
          <w:bCs/>
          <w:color w:val="auto"/>
          <w:sz w:val="28"/>
          <w:szCs w:val="28"/>
          <w:lang w:val="uk-UA"/>
        </w:rPr>
        <w:t>відкрито</w:t>
      </w:r>
      <w:r w:rsidR="000F7CD7" w:rsidRPr="00CB3D5C">
        <w:rPr>
          <w:bCs/>
          <w:color w:val="auto"/>
          <w:sz w:val="28"/>
          <w:szCs w:val="28"/>
          <w:lang w:val="uk-UA"/>
        </w:rPr>
        <w:t xml:space="preserve"> інклюзивні класи</w:t>
      </w:r>
      <w:r w:rsidR="00FC5D0A" w:rsidRPr="00CB3D5C">
        <w:rPr>
          <w:bCs/>
          <w:color w:val="auto"/>
          <w:sz w:val="28"/>
          <w:szCs w:val="28"/>
          <w:lang w:val="uk-UA"/>
        </w:rPr>
        <w:t xml:space="preserve"> для навчання дітей з особливими освітніми потребами</w:t>
      </w:r>
      <w:r w:rsidR="00460638" w:rsidRPr="00CB3D5C">
        <w:rPr>
          <w:bCs/>
          <w:color w:val="auto"/>
          <w:sz w:val="28"/>
          <w:szCs w:val="28"/>
          <w:lang w:val="uk-UA"/>
        </w:rPr>
        <w:t xml:space="preserve"> (додатки 1, 3</w:t>
      </w:r>
      <w:r w:rsidR="00B059CC" w:rsidRPr="00CB3D5C">
        <w:rPr>
          <w:bCs/>
          <w:color w:val="auto"/>
          <w:sz w:val="28"/>
          <w:szCs w:val="28"/>
          <w:lang w:val="uk-UA"/>
        </w:rPr>
        <w:t>, 6</w:t>
      </w:r>
      <w:r w:rsidR="00460638" w:rsidRPr="00CB3D5C">
        <w:rPr>
          <w:bCs/>
          <w:color w:val="auto"/>
          <w:sz w:val="28"/>
          <w:szCs w:val="28"/>
          <w:lang w:val="uk-UA"/>
        </w:rPr>
        <w:t>)</w:t>
      </w:r>
      <w:r w:rsidR="00FC5D0A" w:rsidRPr="00CB3D5C">
        <w:rPr>
          <w:bCs/>
          <w:color w:val="auto"/>
          <w:sz w:val="28"/>
          <w:szCs w:val="28"/>
          <w:lang w:val="uk-UA"/>
        </w:rPr>
        <w:t>.</w:t>
      </w:r>
    </w:p>
    <w:p w:rsidR="00E90031" w:rsidRPr="00CB3D5C" w:rsidRDefault="00460638" w:rsidP="0046063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 1-3-х класах з метою особистого розвитку молодших школярів на основі формування цілісного образу світу зміст природничої, соціальної і здоров’язбережувальної, громадянської і історичної освітніх галузей представлено в інтегрованому курсі «Я досліджую світ», для якого встановлено тижневе навантаження</w:t>
      </w:r>
      <w:r w:rsidR="00D85B55" w:rsidRPr="00CB3D5C">
        <w:rPr>
          <w:bCs/>
          <w:color w:val="auto"/>
          <w:sz w:val="28"/>
          <w:szCs w:val="28"/>
          <w:lang w:val="uk-UA"/>
        </w:rPr>
        <w:t xml:space="preserve"> по</w:t>
      </w:r>
      <w:r w:rsidRPr="00CB3D5C">
        <w:rPr>
          <w:bCs/>
          <w:color w:val="auto"/>
          <w:sz w:val="28"/>
          <w:szCs w:val="28"/>
          <w:lang w:val="uk-UA"/>
        </w:rPr>
        <w:t xml:space="preserve"> 3 години</w:t>
      </w:r>
      <w:r w:rsidR="00A06A88" w:rsidRPr="00CB3D5C">
        <w:rPr>
          <w:bCs/>
          <w:color w:val="auto"/>
          <w:sz w:val="28"/>
          <w:szCs w:val="28"/>
          <w:lang w:val="uk-UA"/>
        </w:rPr>
        <w:t xml:space="preserve"> на тиждень</w:t>
      </w:r>
      <w:r w:rsidRPr="00CB3D5C">
        <w:rPr>
          <w:bCs/>
          <w:color w:val="auto"/>
          <w:sz w:val="28"/>
          <w:szCs w:val="28"/>
          <w:lang w:val="uk-UA"/>
        </w:rPr>
        <w:t xml:space="preserve">. </w:t>
      </w:r>
      <w:r w:rsidR="00451785" w:rsidRPr="00CB3D5C">
        <w:rPr>
          <w:bCs/>
          <w:color w:val="auto"/>
          <w:sz w:val="28"/>
          <w:szCs w:val="28"/>
          <w:lang w:val="uk-UA"/>
        </w:rPr>
        <w:t>Враховуючи потреб</w:t>
      </w:r>
      <w:r w:rsidR="00662E89" w:rsidRPr="00CB3D5C">
        <w:rPr>
          <w:bCs/>
          <w:color w:val="auto"/>
          <w:sz w:val="28"/>
          <w:szCs w:val="28"/>
          <w:lang w:val="uk-UA"/>
        </w:rPr>
        <w:t xml:space="preserve">и дітей у поглибленні знань, </w:t>
      </w:r>
      <w:r w:rsidR="00451785" w:rsidRPr="00CB3D5C">
        <w:rPr>
          <w:bCs/>
          <w:color w:val="auto"/>
          <w:sz w:val="28"/>
          <w:szCs w:val="28"/>
          <w:lang w:val="uk-UA"/>
        </w:rPr>
        <w:t>зміст технологічної освітньої галузі реалізується через навчальний предмет «Дизайн і технології»</w:t>
      </w:r>
      <w:r w:rsidRPr="00CB3D5C">
        <w:rPr>
          <w:bCs/>
          <w:color w:val="auto"/>
          <w:sz w:val="28"/>
          <w:szCs w:val="28"/>
          <w:lang w:val="uk-UA"/>
        </w:rPr>
        <w:t xml:space="preserve"> (по 1 годині на тиждень)</w:t>
      </w:r>
      <w:r w:rsidR="00451785" w:rsidRPr="00CB3D5C">
        <w:rPr>
          <w:bCs/>
          <w:color w:val="auto"/>
          <w:sz w:val="28"/>
          <w:szCs w:val="28"/>
          <w:lang w:val="uk-UA"/>
        </w:rPr>
        <w:t>.</w:t>
      </w:r>
    </w:p>
    <w:p w:rsidR="00DB1C91" w:rsidRPr="00CB3D5C" w:rsidRDefault="00662E89" w:rsidP="005A625A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У 2-х класах з метою формування у здобувачів освіти ключових і предметних компетентностей, наскрізних умінь </w:t>
      </w:r>
      <w:r w:rsidR="005A625A" w:rsidRPr="00CB3D5C">
        <w:rPr>
          <w:bCs/>
          <w:color w:val="auto"/>
          <w:sz w:val="28"/>
          <w:szCs w:val="28"/>
          <w:lang w:val="uk-UA"/>
        </w:rPr>
        <w:t>змістові лінії інформатичної освітньої галузі</w:t>
      </w:r>
      <w:r w:rsidR="00310D2F" w:rsidRPr="00CB3D5C">
        <w:rPr>
          <w:bCs/>
          <w:color w:val="auto"/>
          <w:sz w:val="28"/>
          <w:szCs w:val="28"/>
          <w:lang w:val="uk-UA"/>
        </w:rPr>
        <w:t xml:space="preserve"> впроваджується</w:t>
      </w:r>
      <w:r w:rsidR="005A625A" w:rsidRPr="00CB3D5C">
        <w:rPr>
          <w:bCs/>
          <w:color w:val="auto"/>
          <w:sz w:val="28"/>
          <w:szCs w:val="28"/>
          <w:lang w:val="uk-UA"/>
        </w:rPr>
        <w:t xml:space="preserve"> через </w:t>
      </w:r>
      <w:r w:rsidRPr="00CB3D5C">
        <w:rPr>
          <w:bCs/>
          <w:color w:val="auto"/>
          <w:sz w:val="28"/>
          <w:szCs w:val="28"/>
          <w:lang w:val="uk-UA"/>
        </w:rPr>
        <w:t xml:space="preserve">навчальний предмет </w:t>
      </w:r>
      <w:r w:rsidR="00451785" w:rsidRPr="00CB3D5C">
        <w:rPr>
          <w:bCs/>
          <w:color w:val="auto"/>
          <w:sz w:val="28"/>
          <w:szCs w:val="28"/>
          <w:lang w:val="uk-UA"/>
        </w:rPr>
        <w:t>«</w:t>
      </w:r>
      <w:r w:rsidRPr="00CB3D5C">
        <w:rPr>
          <w:bCs/>
          <w:color w:val="auto"/>
          <w:sz w:val="28"/>
          <w:szCs w:val="28"/>
          <w:lang w:val="uk-UA"/>
        </w:rPr>
        <w:t>Я досліджую світ</w:t>
      </w:r>
      <w:r w:rsidR="005A625A" w:rsidRPr="00CB3D5C">
        <w:rPr>
          <w:bCs/>
          <w:color w:val="auto"/>
          <w:sz w:val="28"/>
          <w:szCs w:val="28"/>
          <w:lang w:val="uk-UA"/>
        </w:rPr>
        <w:t xml:space="preserve"> (інформатика)</w:t>
      </w:r>
      <w:r w:rsidR="00451785" w:rsidRPr="00CB3D5C">
        <w:rPr>
          <w:bCs/>
          <w:color w:val="auto"/>
          <w:sz w:val="28"/>
          <w:szCs w:val="28"/>
          <w:lang w:val="uk-UA"/>
        </w:rPr>
        <w:t>»</w:t>
      </w:r>
      <w:r w:rsidR="00925E7A" w:rsidRPr="00CB3D5C">
        <w:rPr>
          <w:bCs/>
          <w:color w:val="auto"/>
          <w:sz w:val="28"/>
          <w:szCs w:val="28"/>
          <w:lang w:val="uk-UA"/>
        </w:rPr>
        <w:t>, у</w:t>
      </w:r>
      <w:r w:rsidR="00DB1C91" w:rsidRPr="00CB3D5C">
        <w:rPr>
          <w:bCs/>
          <w:color w:val="auto"/>
          <w:sz w:val="28"/>
          <w:szCs w:val="28"/>
          <w:lang w:val="uk-UA"/>
        </w:rPr>
        <w:t xml:space="preserve"> 3-х класах </w:t>
      </w:r>
      <w:r w:rsidR="00925E7A" w:rsidRPr="00CB3D5C">
        <w:rPr>
          <w:bCs/>
          <w:color w:val="auto"/>
          <w:sz w:val="28"/>
          <w:szCs w:val="28"/>
          <w:lang w:val="uk-UA"/>
        </w:rPr>
        <w:t>– через навчальний предмет «Інформатика».</w:t>
      </w:r>
    </w:p>
    <w:p w:rsidR="00F13326" w:rsidRPr="00CB3D5C" w:rsidRDefault="00F13326" w:rsidP="00CD5B27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За рахунок годин інваріантної складової </w:t>
      </w:r>
      <w:r w:rsidR="000D77FE" w:rsidRPr="00CB3D5C">
        <w:rPr>
          <w:bCs/>
          <w:color w:val="auto"/>
          <w:sz w:val="28"/>
          <w:szCs w:val="28"/>
          <w:lang w:val="uk-UA"/>
        </w:rPr>
        <w:t xml:space="preserve">річного </w:t>
      </w:r>
      <w:r w:rsidRPr="00CB3D5C">
        <w:rPr>
          <w:bCs/>
          <w:color w:val="auto"/>
          <w:sz w:val="28"/>
          <w:szCs w:val="28"/>
          <w:lang w:val="uk-UA"/>
        </w:rPr>
        <w:t>навчального плану викла</w:t>
      </w:r>
      <w:r w:rsidR="005A1751" w:rsidRPr="00CB3D5C">
        <w:rPr>
          <w:bCs/>
          <w:color w:val="auto"/>
          <w:sz w:val="28"/>
          <w:szCs w:val="28"/>
          <w:lang w:val="uk-UA"/>
        </w:rPr>
        <w:t>даються профільні предмети в 10-х та 11-х</w:t>
      </w:r>
      <w:r w:rsidRPr="00CB3D5C">
        <w:rPr>
          <w:bCs/>
          <w:color w:val="auto"/>
          <w:sz w:val="28"/>
          <w:szCs w:val="28"/>
          <w:lang w:val="uk-UA"/>
        </w:rPr>
        <w:t xml:space="preserve"> класах:</w:t>
      </w:r>
    </w:p>
    <w:p w:rsidR="00F13326" w:rsidRPr="00CB3D5C" w:rsidRDefault="00F13326" w:rsidP="00CD5B27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10-А клас – економіка (3 години</w:t>
      </w:r>
      <w:r w:rsidR="00A1518F" w:rsidRPr="00CB3D5C">
        <w:rPr>
          <w:bCs/>
          <w:color w:val="auto"/>
          <w:sz w:val="28"/>
          <w:szCs w:val="28"/>
          <w:lang w:val="uk-UA"/>
        </w:rPr>
        <w:t xml:space="preserve"> на тиждень</w:t>
      </w:r>
      <w:r w:rsidRPr="00CB3D5C">
        <w:rPr>
          <w:bCs/>
          <w:color w:val="auto"/>
          <w:sz w:val="28"/>
          <w:szCs w:val="28"/>
          <w:lang w:val="uk-UA"/>
        </w:rPr>
        <w:t>);</w:t>
      </w:r>
    </w:p>
    <w:p w:rsidR="00F13326" w:rsidRPr="00CB3D5C" w:rsidRDefault="00F13326" w:rsidP="00CD5B27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10-Б клас – алгебра і початки аналізу (5 годин</w:t>
      </w:r>
      <w:r w:rsidR="00A1518F" w:rsidRPr="00CB3D5C">
        <w:rPr>
          <w:bCs/>
          <w:color w:val="auto"/>
          <w:sz w:val="28"/>
          <w:szCs w:val="28"/>
          <w:lang w:val="uk-UA"/>
        </w:rPr>
        <w:t xml:space="preserve"> на тиждень</w:t>
      </w:r>
      <w:r w:rsidRPr="00CB3D5C">
        <w:rPr>
          <w:bCs/>
          <w:color w:val="auto"/>
          <w:sz w:val="28"/>
          <w:szCs w:val="28"/>
          <w:lang w:val="uk-UA"/>
        </w:rPr>
        <w:t>);</w:t>
      </w:r>
      <w:r w:rsidR="00B57CB7" w:rsidRPr="00CB3D5C">
        <w:rPr>
          <w:bCs/>
          <w:color w:val="auto"/>
          <w:sz w:val="28"/>
          <w:szCs w:val="28"/>
          <w:lang w:val="uk-UA"/>
        </w:rPr>
        <w:t xml:space="preserve"> геометрія (2 години</w:t>
      </w:r>
      <w:r w:rsidR="00A1518F" w:rsidRPr="00CB3D5C">
        <w:rPr>
          <w:bCs/>
          <w:color w:val="auto"/>
          <w:sz w:val="28"/>
          <w:szCs w:val="28"/>
          <w:lang w:val="uk-UA"/>
        </w:rPr>
        <w:t xml:space="preserve"> на тиждень</w:t>
      </w:r>
      <w:r w:rsidR="00B57CB7" w:rsidRPr="00CB3D5C">
        <w:rPr>
          <w:bCs/>
          <w:color w:val="auto"/>
          <w:sz w:val="28"/>
          <w:szCs w:val="28"/>
          <w:lang w:val="uk-UA"/>
        </w:rPr>
        <w:t>);</w:t>
      </w:r>
    </w:p>
    <w:p w:rsidR="00E02D5D" w:rsidRPr="00CB3D5C" w:rsidRDefault="00E02D5D" w:rsidP="00E02D5D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10-В клас – алгебра і початки аналізу (5 годин на тиждень); геометрія (2 години на тиждень);</w:t>
      </w:r>
    </w:p>
    <w:p w:rsidR="006831B0" w:rsidRPr="00CB3D5C" w:rsidRDefault="006831B0" w:rsidP="00CD5B27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11-А клас – економіка (3 години на тиждень);</w:t>
      </w:r>
    </w:p>
    <w:p w:rsidR="006831B0" w:rsidRPr="00CB3D5C" w:rsidRDefault="006831B0" w:rsidP="00CD5B27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11-Б клас – алгебра і початки аналізу (5 годин на тиждень); геометрія (3 години на тиждень)</w:t>
      </w:r>
      <w:r w:rsidR="00883766" w:rsidRPr="00CB3D5C">
        <w:rPr>
          <w:bCs/>
          <w:color w:val="auto"/>
          <w:sz w:val="28"/>
          <w:szCs w:val="28"/>
          <w:lang w:val="uk-UA"/>
        </w:rPr>
        <w:t>.</w:t>
      </w:r>
    </w:p>
    <w:p w:rsidR="00B0563A" w:rsidRPr="00CB3D5C" w:rsidRDefault="00B0563A" w:rsidP="00CD5B27">
      <w:pPr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Ураховуючи вибір учнів, у 10-х класах визначено для вивчення вибірково-обов’язкові предмети: інформатика – 2 години</w:t>
      </w:r>
      <w:r w:rsidR="00AB0EE1" w:rsidRPr="00CB3D5C">
        <w:rPr>
          <w:bCs/>
          <w:color w:val="auto"/>
          <w:sz w:val="28"/>
          <w:szCs w:val="28"/>
          <w:lang w:val="uk-UA"/>
        </w:rPr>
        <w:t xml:space="preserve"> на тиждень</w:t>
      </w:r>
      <w:r w:rsidRPr="00CB3D5C">
        <w:rPr>
          <w:bCs/>
          <w:color w:val="auto"/>
          <w:sz w:val="28"/>
          <w:szCs w:val="28"/>
          <w:lang w:val="uk-UA"/>
        </w:rPr>
        <w:t xml:space="preserve">, </w:t>
      </w:r>
      <w:r w:rsidRPr="00CB3D5C">
        <w:rPr>
          <w:bCs/>
          <w:color w:val="auto"/>
          <w:sz w:val="28"/>
          <w:szCs w:val="28"/>
          <w:lang w:val="uk-UA"/>
        </w:rPr>
        <w:lastRenderedPageBreak/>
        <w:t>мистецтво – 1 година на тиждень</w:t>
      </w:r>
      <w:r w:rsidR="00F72CCF" w:rsidRPr="00CB3D5C">
        <w:rPr>
          <w:bCs/>
          <w:color w:val="auto"/>
          <w:sz w:val="28"/>
          <w:szCs w:val="28"/>
          <w:lang w:val="uk-UA"/>
        </w:rPr>
        <w:t>; в 11-х – інформатика (1 година на тиждень), мистецтво (2 години на тиждень).</w:t>
      </w:r>
    </w:p>
    <w:p w:rsidR="00CD5B27" w:rsidRPr="00CB3D5C" w:rsidRDefault="00CD5B27" w:rsidP="00E96F8D">
      <w:pPr>
        <w:shd w:val="clear" w:color="auto" w:fill="FFFFFF"/>
        <w:tabs>
          <w:tab w:val="left" w:pos="1134"/>
        </w:tabs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000000" w:themeColor="text1"/>
          <w:sz w:val="28"/>
          <w:szCs w:val="28"/>
          <w:lang w:val="uk-UA"/>
        </w:rPr>
        <w:t>Розподіл годин на вивчення тих чи інших тем навчальних предметів (математики у 5-х класах, алгебри у 9-х класах, математики в 10-</w:t>
      </w:r>
      <w:r w:rsidR="00971F3F" w:rsidRPr="00CB3D5C">
        <w:rPr>
          <w:color w:val="000000" w:themeColor="text1"/>
          <w:sz w:val="28"/>
          <w:szCs w:val="28"/>
          <w:lang w:val="uk-UA"/>
        </w:rPr>
        <w:t>А, 11-А</w:t>
      </w:r>
      <w:r w:rsidRPr="00CB3D5C">
        <w:rPr>
          <w:color w:val="000000" w:themeColor="text1"/>
          <w:sz w:val="28"/>
          <w:szCs w:val="28"/>
          <w:lang w:val="uk-UA"/>
        </w:rPr>
        <w:t>клас</w:t>
      </w:r>
      <w:r w:rsidR="00971F3F" w:rsidRPr="00CB3D5C">
        <w:rPr>
          <w:color w:val="000000" w:themeColor="text1"/>
          <w:sz w:val="28"/>
          <w:szCs w:val="28"/>
          <w:lang w:val="uk-UA"/>
        </w:rPr>
        <w:t xml:space="preserve">ах,російської літератури </w:t>
      </w:r>
      <w:r w:rsidRPr="00CB3D5C">
        <w:rPr>
          <w:color w:val="000000" w:themeColor="text1"/>
          <w:sz w:val="28"/>
          <w:szCs w:val="28"/>
          <w:lang w:val="uk-UA"/>
        </w:rPr>
        <w:t>в 11-</w:t>
      </w:r>
      <w:r w:rsidR="00971F3F" w:rsidRPr="00CB3D5C">
        <w:rPr>
          <w:color w:val="000000" w:themeColor="text1"/>
          <w:sz w:val="28"/>
          <w:szCs w:val="28"/>
          <w:lang w:val="uk-UA"/>
        </w:rPr>
        <w:t xml:space="preserve">А </w:t>
      </w:r>
      <w:r w:rsidRPr="00CB3D5C">
        <w:rPr>
          <w:color w:val="000000" w:themeColor="text1"/>
          <w:sz w:val="28"/>
          <w:szCs w:val="28"/>
          <w:lang w:val="uk-UA"/>
        </w:rPr>
        <w:t>клас</w:t>
      </w:r>
      <w:r w:rsidR="00E96F8D" w:rsidRPr="00CB3D5C">
        <w:rPr>
          <w:color w:val="000000" w:themeColor="text1"/>
          <w:sz w:val="28"/>
          <w:szCs w:val="28"/>
          <w:lang w:val="uk-UA"/>
        </w:rPr>
        <w:t>і</w:t>
      </w:r>
      <w:r w:rsidR="00AA54FF" w:rsidRPr="00CB3D5C">
        <w:rPr>
          <w:color w:val="000000" w:themeColor="text1"/>
          <w:sz w:val="28"/>
          <w:szCs w:val="28"/>
          <w:lang w:val="uk-UA"/>
        </w:rPr>
        <w:t>)</w:t>
      </w:r>
      <w:r w:rsidRPr="00CB3D5C">
        <w:rPr>
          <w:color w:val="000000" w:themeColor="text1"/>
          <w:sz w:val="28"/>
          <w:szCs w:val="28"/>
          <w:lang w:val="uk-UA"/>
        </w:rPr>
        <w:t>, на які збільшено кількість годин, здійснюється вчителем самостійно та фіксується в календарному плані.</w:t>
      </w:r>
    </w:p>
    <w:p w:rsidR="00FE2571" w:rsidRPr="00CB3D5C" w:rsidRDefault="00FE2571" w:rsidP="00FE257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000000" w:themeColor="text1"/>
          <w:sz w:val="28"/>
          <w:szCs w:val="28"/>
          <w:lang w:val="uk-UA"/>
        </w:rPr>
        <w:t xml:space="preserve">У 10-11-х класах </w:t>
      </w:r>
      <w:r w:rsidR="00B604B1" w:rsidRPr="00CB3D5C">
        <w:rPr>
          <w:color w:val="000000" w:themeColor="text1"/>
          <w:sz w:val="28"/>
          <w:szCs w:val="28"/>
          <w:lang w:val="uk-UA"/>
        </w:rPr>
        <w:t>фізика вивчається як окремий предмет (</w:t>
      </w:r>
      <w:r w:rsidR="003E049B" w:rsidRPr="00CB3D5C">
        <w:rPr>
          <w:color w:val="000000" w:themeColor="text1"/>
          <w:sz w:val="28"/>
          <w:szCs w:val="28"/>
          <w:lang w:val="uk-UA"/>
        </w:rPr>
        <w:t>за програмою «Фізика. 10-11 класи» авторського колективу під</w:t>
      </w:r>
      <w:r w:rsidR="003F1CDA" w:rsidRPr="00CB3D5C">
        <w:rPr>
          <w:color w:val="000000" w:themeColor="text1"/>
          <w:sz w:val="28"/>
          <w:szCs w:val="28"/>
          <w:lang w:val="uk-UA"/>
        </w:rPr>
        <w:t xml:space="preserve"> керівництвом В.М.</w:t>
      </w:r>
      <w:r w:rsidR="001E6C60" w:rsidRPr="00CB3D5C">
        <w:rPr>
          <w:color w:val="000000" w:themeColor="text1"/>
          <w:sz w:val="28"/>
          <w:szCs w:val="28"/>
          <w:lang w:val="uk-UA"/>
        </w:rPr>
        <w:t> </w:t>
      </w:r>
      <w:r w:rsidR="003F1CDA" w:rsidRPr="00CB3D5C">
        <w:rPr>
          <w:color w:val="000000" w:themeColor="text1"/>
          <w:sz w:val="28"/>
          <w:szCs w:val="28"/>
          <w:lang w:val="uk-UA"/>
        </w:rPr>
        <w:t>Локтєва</w:t>
      </w:r>
      <w:r w:rsidR="00B604B1" w:rsidRPr="00CB3D5C">
        <w:rPr>
          <w:color w:val="000000" w:themeColor="text1"/>
          <w:sz w:val="28"/>
          <w:szCs w:val="28"/>
          <w:lang w:val="uk-UA"/>
        </w:rPr>
        <w:t>). Навчальний час для вивчення фізики та астрономії розподіляється в такий спосіб:</w:t>
      </w:r>
    </w:p>
    <w:p w:rsidR="00B604B1" w:rsidRPr="00CB3D5C" w:rsidRDefault="00B604B1" w:rsidP="00FE257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000000" w:themeColor="text1"/>
          <w:sz w:val="28"/>
          <w:szCs w:val="28"/>
          <w:lang w:val="uk-UA"/>
        </w:rPr>
        <w:t>у 10 класі – 3 години фізики (рівень стандарту);</w:t>
      </w:r>
    </w:p>
    <w:p w:rsidR="00B604B1" w:rsidRPr="00CB3D5C" w:rsidRDefault="00B604B1" w:rsidP="00FE257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B3D5C">
        <w:rPr>
          <w:color w:val="000000" w:themeColor="text1"/>
          <w:sz w:val="28"/>
          <w:szCs w:val="28"/>
          <w:lang w:val="uk-UA"/>
        </w:rPr>
        <w:t>в 11 класі – 3 години фізики і 1 година астрономії.</w:t>
      </w:r>
    </w:p>
    <w:p w:rsidR="00897B39" w:rsidRPr="00CB3D5C" w:rsidRDefault="00897B39" w:rsidP="00CD5B27">
      <w:pPr>
        <w:spacing w:line="360" w:lineRule="auto"/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З метою поглиблення пізнавального інтересу учнів до історії рідного краю, міста Харкова та реалізації регіонального компоненту у 8-9-х класах </w:t>
      </w:r>
      <w:r w:rsidR="00BC7199" w:rsidRPr="00CB3D5C">
        <w:rPr>
          <w:bCs/>
          <w:color w:val="auto"/>
          <w:sz w:val="28"/>
          <w:szCs w:val="28"/>
          <w:lang w:val="uk-UA"/>
        </w:rPr>
        <w:t>введено спецкурс «Харківщ</w:t>
      </w:r>
      <w:r w:rsidRPr="00CB3D5C">
        <w:rPr>
          <w:bCs/>
          <w:color w:val="auto"/>
          <w:sz w:val="28"/>
          <w:szCs w:val="28"/>
          <w:lang w:val="uk-UA"/>
        </w:rPr>
        <w:t>инознавство» (по 1 годині на тиждень) з обов’язковим оцінюванням навчальних досягнень учнів та виставленням балів з даного пр</w:t>
      </w:r>
      <w:r w:rsidR="00B928B5" w:rsidRPr="00CB3D5C">
        <w:rPr>
          <w:bCs/>
          <w:color w:val="auto"/>
          <w:sz w:val="28"/>
          <w:szCs w:val="28"/>
          <w:lang w:val="uk-UA"/>
        </w:rPr>
        <w:t xml:space="preserve">едмета до документа про базову </w:t>
      </w:r>
      <w:r w:rsidRPr="00CB3D5C">
        <w:rPr>
          <w:bCs/>
          <w:color w:val="auto"/>
          <w:sz w:val="28"/>
          <w:szCs w:val="28"/>
          <w:lang w:val="uk-UA"/>
        </w:rPr>
        <w:t>середню освіту.</w:t>
      </w:r>
    </w:p>
    <w:p w:rsidR="00897B39" w:rsidRPr="00CB3D5C" w:rsidRDefault="00897B39" w:rsidP="00897B39">
      <w:pPr>
        <w:shd w:val="clear" w:color="auto" w:fill="FFFFFF"/>
        <w:tabs>
          <w:tab w:val="left" w:pos="0"/>
        </w:tabs>
        <w:spacing w:line="360" w:lineRule="auto"/>
        <w:ind w:left="60" w:firstLine="649"/>
        <w:jc w:val="both"/>
        <w:rPr>
          <w:bCs/>
          <w:color w:val="000000" w:themeColor="text1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Змістове наповнення предмета «Фізична культура» реалізується за рахунок варіативних модулів, які визначені з урахуванням</w:t>
      </w:r>
      <w:r w:rsidR="00047C76" w:rsidRPr="00CB3D5C">
        <w:rPr>
          <w:bCs/>
          <w:color w:val="auto"/>
          <w:sz w:val="28"/>
          <w:szCs w:val="28"/>
          <w:lang w:val="uk-UA"/>
        </w:rPr>
        <w:t xml:space="preserve"> регіональних спортивних традицій, </w:t>
      </w:r>
      <w:r w:rsidRPr="00CB3D5C">
        <w:rPr>
          <w:bCs/>
          <w:color w:val="auto"/>
          <w:sz w:val="28"/>
          <w:szCs w:val="28"/>
          <w:lang w:val="uk-UA"/>
        </w:rPr>
        <w:t>наявності матеріально-технічної бази, кадрового забезпечення</w:t>
      </w:r>
      <w:r w:rsidR="009943F8" w:rsidRPr="00CB3D5C">
        <w:rPr>
          <w:bCs/>
          <w:color w:val="auto"/>
          <w:sz w:val="28"/>
          <w:szCs w:val="28"/>
          <w:lang w:val="uk-UA"/>
        </w:rPr>
        <w:t>, усного опитування учнів 5 – 9-х класів</w:t>
      </w:r>
      <w:r w:rsidRPr="00CB3D5C">
        <w:rPr>
          <w:bCs/>
          <w:color w:val="auto"/>
          <w:sz w:val="28"/>
          <w:szCs w:val="28"/>
          <w:lang w:val="uk-UA"/>
        </w:rPr>
        <w:t xml:space="preserve"> та шляхом</w:t>
      </w:r>
      <w:r w:rsidR="00047C76" w:rsidRPr="00CB3D5C">
        <w:rPr>
          <w:bCs/>
          <w:color w:val="auto"/>
          <w:sz w:val="28"/>
          <w:szCs w:val="28"/>
          <w:lang w:val="uk-UA"/>
        </w:rPr>
        <w:t xml:space="preserve"> письмового опитування</w:t>
      </w:r>
      <w:r w:rsidRPr="00CB3D5C">
        <w:rPr>
          <w:bCs/>
          <w:color w:val="auto"/>
          <w:sz w:val="28"/>
          <w:szCs w:val="28"/>
          <w:lang w:val="uk-UA"/>
        </w:rPr>
        <w:t xml:space="preserve"> учнів</w:t>
      </w:r>
      <w:r w:rsidR="00047C76" w:rsidRPr="00CB3D5C">
        <w:rPr>
          <w:bCs/>
          <w:color w:val="auto"/>
          <w:sz w:val="28"/>
          <w:szCs w:val="28"/>
          <w:lang w:val="uk-UA"/>
        </w:rPr>
        <w:t xml:space="preserve"> 10 – 11-х класів</w:t>
      </w:r>
      <w:r w:rsidR="00872363" w:rsidRPr="00CB3D5C">
        <w:rPr>
          <w:bCs/>
          <w:color w:val="auto"/>
          <w:sz w:val="28"/>
          <w:szCs w:val="28"/>
          <w:lang w:val="uk-UA"/>
        </w:rPr>
        <w:t xml:space="preserve"> </w:t>
      </w:r>
      <w:r w:rsidR="00872363" w:rsidRPr="00CB3D5C">
        <w:rPr>
          <w:bCs/>
          <w:color w:val="000000" w:themeColor="text1"/>
          <w:sz w:val="28"/>
          <w:szCs w:val="28"/>
          <w:lang w:val="uk-UA"/>
        </w:rPr>
        <w:t>(протокол шкільного методичного об</w:t>
      </w:r>
      <w:r w:rsidR="0035102C" w:rsidRPr="00CB3D5C">
        <w:rPr>
          <w:bCs/>
          <w:color w:val="000000" w:themeColor="text1"/>
          <w:sz w:val="28"/>
          <w:szCs w:val="28"/>
          <w:lang w:val="uk-UA"/>
        </w:rPr>
        <w:t>’</w:t>
      </w:r>
      <w:r w:rsidR="00872363" w:rsidRPr="00CB3D5C">
        <w:rPr>
          <w:bCs/>
          <w:color w:val="000000" w:themeColor="text1"/>
          <w:sz w:val="28"/>
          <w:szCs w:val="28"/>
          <w:lang w:val="uk-UA"/>
        </w:rPr>
        <w:t>єднання від</w:t>
      </w:r>
      <w:r w:rsidR="00B059CC" w:rsidRPr="00CB3D5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64F59" w:rsidRPr="00CB3D5C">
        <w:rPr>
          <w:bCs/>
          <w:color w:val="000000" w:themeColor="text1"/>
          <w:sz w:val="28"/>
          <w:szCs w:val="28"/>
          <w:lang w:val="uk-UA"/>
        </w:rPr>
        <w:t>1</w:t>
      </w:r>
      <w:r w:rsidR="00B059CC" w:rsidRPr="00CB3D5C">
        <w:rPr>
          <w:bCs/>
          <w:color w:val="000000" w:themeColor="text1"/>
          <w:sz w:val="28"/>
          <w:szCs w:val="28"/>
          <w:lang w:val="uk-UA"/>
        </w:rPr>
        <w:t>5</w:t>
      </w:r>
      <w:r w:rsidR="00664F59" w:rsidRPr="00CB3D5C">
        <w:rPr>
          <w:bCs/>
          <w:color w:val="000000" w:themeColor="text1"/>
          <w:sz w:val="28"/>
          <w:szCs w:val="28"/>
          <w:lang w:val="uk-UA"/>
        </w:rPr>
        <w:t>.05.20</w:t>
      </w:r>
      <w:r w:rsidR="00B059CC" w:rsidRPr="00CB3D5C">
        <w:rPr>
          <w:bCs/>
          <w:color w:val="000000" w:themeColor="text1"/>
          <w:sz w:val="28"/>
          <w:szCs w:val="28"/>
          <w:lang w:val="uk-UA"/>
        </w:rPr>
        <w:t>20</w:t>
      </w:r>
      <w:r w:rsidR="00664F59" w:rsidRPr="00CB3D5C">
        <w:rPr>
          <w:bCs/>
          <w:color w:val="000000" w:themeColor="text1"/>
          <w:sz w:val="28"/>
          <w:szCs w:val="28"/>
          <w:lang w:val="uk-UA"/>
        </w:rPr>
        <w:t xml:space="preserve"> №</w:t>
      </w:r>
      <w:r w:rsidR="000524B7" w:rsidRPr="00CB3D5C">
        <w:rPr>
          <w:bCs/>
          <w:color w:val="000000" w:themeColor="text1"/>
          <w:sz w:val="28"/>
          <w:szCs w:val="28"/>
          <w:lang w:val="uk-UA"/>
        </w:rPr>
        <w:t>5</w:t>
      </w:r>
      <w:r w:rsidR="00872363" w:rsidRPr="00CB3D5C">
        <w:rPr>
          <w:bCs/>
          <w:color w:val="000000" w:themeColor="text1"/>
          <w:sz w:val="28"/>
          <w:szCs w:val="28"/>
          <w:lang w:val="uk-UA"/>
        </w:rPr>
        <w:t>)</w:t>
      </w:r>
      <w:r w:rsidR="00CD5B27" w:rsidRPr="00CB3D5C">
        <w:rPr>
          <w:bCs/>
          <w:color w:val="000000" w:themeColor="text1"/>
          <w:sz w:val="28"/>
          <w:szCs w:val="28"/>
          <w:lang w:val="uk-UA"/>
        </w:rPr>
        <w:t>:</w:t>
      </w:r>
    </w:p>
    <w:p w:rsidR="00897B39" w:rsidRPr="00CB3D5C" w:rsidRDefault="00897B39" w:rsidP="00A80D2F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5-ті класи – футбол, </w:t>
      </w:r>
      <w:r w:rsidR="009316F8" w:rsidRPr="00CB3D5C">
        <w:rPr>
          <w:bCs/>
          <w:color w:val="auto"/>
          <w:sz w:val="28"/>
          <w:szCs w:val="28"/>
          <w:lang w:val="uk-UA"/>
        </w:rPr>
        <w:t xml:space="preserve">гімнастика, баскетбол, </w:t>
      </w:r>
      <w:r w:rsidRPr="00CB3D5C">
        <w:rPr>
          <w:bCs/>
          <w:color w:val="auto"/>
          <w:sz w:val="28"/>
          <w:szCs w:val="28"/>
          <w:lang w:val="uk-UA"/>
        </w:rPr>
        <w:t xml:space="preserve">легка атлетика, </w:t>
      </w:r>
      <w:r w:rsidR="004D2D57" w:rsidRPr="00CB3D5C">
        <w:rPr>
          <w:bCs/>
          <w:color w:val="auto"/>
          <w:sz w:val="28"/>
          <w:szCs w:val="28"/>
          <w:lang w:val="uk-UA"/>
        </w:rPr>
        <w:t>аеробіка</w:t>
      </w:r>
      <w:r w:rsidRPr="00CB3D5C">
        <w:rPr>
          <w:bCs/>
          <w:color w:val="auto"/>
          <w:sz w:val="28"/>
          <w:szCs w:val="28"/>
          <w:lang w:val="uk-UA"/>
        </w:rPr>
        <w:t xml:space="preserve">; </w:t>
      </w:r>
    </w:p>
    <w:p w:rsidR="00897B39" w:rsidRPr="00CB3D5C" w:rsidRDefault="00897B39" w:rsidP="00A80D2F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6-ті класи – </w:t>
      </w:r>
      <w:bookmarkStart w:id="0" w:name="_GoBack"/>
      <w:bookmarkEnd w:id="0"/>
      <w:r w:rsidRPr="00CB3D5C">
        <w:rPr>
          <w:bCs/>
          <w:color w:val="auto"/>
          <w:sz w:val="28"/>
          <w:szCs w:val="28"/>
          <w:lang w:val="uk-UA"/>
        </w:rPr>
        <w:t xml:space="preserve">футбол, </w:t>
      </w:r>
      <w:r w:rsidR="009316F8" w:rsidRPr="00CB3D5C">
        <w:rPr>
          <w:bCs/>
          <w:color w:val="auto"/>
          <w:sz w:val="28"/>
          <w:szCs w:val="28"/>
          <w:lang w:val="uk-UA"/>
        </w:rPr>
        <w:t xml:space="preserve">гімнастика, баскетбол, </w:t>
      </w:r>
      <w:r w:rsidRPr="00CB3D5C">
        <w:rPr>
          <w:bCs/>
          <w:color w:val="auto"/>
          <w:sz w:val="28"/>
          <w:szCs w:val="28"/>
          <w:lang w:val="uk-UA"/>
        </w:rPr>
        <w:t xml:space="preserve">легка атлетика, бадмінтон; </w:t>
      </w:r>
    </w:p>
    <w:p w:rsidR="00897B39" w:rsidRPr="00CB3D5C" w:rsidRDefault="00897B39" w:rsidP="00A80D2F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7-і класи – футбол, </w:t>
      </w:r>
      <w:r w:rsidR="009316F8" w:rsidRPr="00CB3D5C">
        <w:rPr>
          <w:bCs/>
          <w:color w:val="auto"/>
          <w:sz w:val="28"/>
          <w:szCs w:val="28"/>
          <w:lang w:val="uk-UA"/>
        </w:rPr>
        <w:t xml:space="preserve">волейбол, </w:t>
      </w:r>
      <w:r w:rsidRPr="00CB3D5C">
        <w:rPr>
          <w:bCs/>
          <w:color w:val="auto"/>
          <w:sz w:val="28"/>
          <w:szCs w:val="28"/>
          <w:lang w:val="uk-UA"/>
        </w:rPr>
        <w:t>легка атлетика,бадмінтон</w:t>
      </w:r>
      <w:r w:rsidR="009316F8" w:rsidRPr="00CB3D5C">
        <w:rPr>
          <w:bCs/>
          <w:color w:val="auto"/>
          <w:sz w:val="28"/>
          <w:szCs w:val="28"/>
          <w:lang w:val="uk-UA"/>
        </w:rPr>
        <w:t>, настільний теніс</w:t>
      </w:r>
      <w:r w:rsidRPr="00CB3D5C">
        <w:rPr>
          <w:bCs/>
          <w:color w:val="auto"/>
          <w:sz w:val="28"/>
          <w:szCs w:val="28"/>
          <w:lang w:val="uk-UA"/>
        </w:rPr>
        <w:t xml:space="preserve">; </w:t>
      </w:r>
    </w:p>
    <w:p w:rsidR="00897B39" w:rsidRPr="00CB3D5C" w:rsidRDefault="00897B39" w:rsidP="00A80D2F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lastRenderedPageBreak/>
        <w:t xml:space="preserve">8-і класи – футбол, баскетбол, легка атлетика, гімнастика, настільний теніс; </w:t>
      </w:r>
    </w:p>
    <w:p w:rsidR="00897B39" w:rsidRPr="00CB3D5C" w:rsidRDefault="00897B39" w:rsidP="00897B39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9-ті класи – </w:t>
      </w:r>
      <w:r w:rsidR="009316F8" w:rsidRPr="00CB3D5C">
        <w:rPr>
          <w:bCs/>
          <w:color w:val="auto"/>
          <w:sz w:val="28"/>
          <w:szCs w:val="28"/>
          <w:lang w:val="uk-UA"/>
        </w:rPr>
        <w:t>волей</w:t>
      </w:r>
      <w:r w:rsidRPr="00CB3D5C">
        <w:rPr>
          <w:bCs/>
          <w:color w:val="auto"/>
          <w:sz w:val="28"/>
          <w:szCs w:val="28"/>
          <w:lang w:val="uk-UA"/>
        </w:rPr>
        <w:t xml:space="preserve">бол, баскетбол, легка атлетика, гімнастика; </w:t>
      </w:r>
    </w:p>
    <w:p w:rsidR="00897B39" w:rsidRPr="00CB3D5C" w:rsidRDefault="00897B39" w:rsidP="00897B39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10-11-ті класи – волейбол, </w:t>
      </w:r>
      <w:r w:rsidR="009316F8" w:rsidRPr="00CB3D5C">
        <w:rPr>
          <w:bCs/>
          <w:color w:val="auto"/>
          <w:sz w:val="28"/>
          <w:szCs w:val="28"/>
          <w:lang w:val="uk-UA"/>
        </w:rPr>
        <w:t>баскетбол, гімнастика</w:t>
      </w:r>
      <w:r w:rsidRPr="00CB3D5C">
        <w:rPr>
          <w:bCs/>
          <w:color w:val="auto"/>
          <w:sz w:val="28"/>
          <w:szCs w:val="28"/>
          <w:lang w:val="uk-UA"/>
        </w:rPr>
        <w:t>.</w:t>
      </w:r>
    </w:p>
    <w:p w:rsidR="00897B39" w:rsidRPr="00CB3D5C" w:rsidRDefault="00897B39" w:rsidP="00CD5B27">
      <w:pPr>
        <w:shd w:val="clear" w:color="auto" w:fill="FFFFFF"/>
        <w:tabs>
          <w:tab w:val="left" w:pos="0"/>
        </w:tabs>
        <w:spacing w:line="360" w:lineRule="auto"/>
        <w:ind w:left="60" w:firstLine="649"/>
        <w:jc w:val="both"/>
        <w:rPr>
          <w:color w:val="auto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 xml:space="preserve">Відповідно до </w:t>
      </w:r>
      <w:r w:rsidR="00C372C8" w:rsidRPr="00CB3D5C">
        <w:rPr>
          <w:color w:val="auto"/>
          <w:sz w:val="28"/>
          <w:lang w:val="uk-UA"/>
        </w:rPr>
        <w:t xml:space="preserve">Державного стандарту початкової </w:t>
      </w:r>
      <w:r w:rsidRPr="00CB3D5C">
        <w:rPr>
          <w:color w:val="auto"/>
          <w:sz w:val="28"/>
          <w:szCs w:val="28"/>
          <w:lang w:val="uk-UA"/>
        </w:rPr>
        <w:t>освіти та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учнів.</w:t>
      </w:r>
    </w:p>
    <w:p w:rsidR="00897B39" w:rsidRPr="00CB3D5C" w:rsidRDefault="00897B39" w:rsidP="00CD5B2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Для розвитку творчих здібностей учнів, кращого засвоєння ними програмового матеріалу введені години індивідуальн</w:t>
      </w:r>
      <w:r w:rsidR="00BA74EE" w:rsidRPr="00CB3D5C">
        <w:rPr>
          <w:bCs/>
          <w:color w:val="auto"/>
          <w:sz w:val="28"/>
          <w:szCs w:val="28"/>
          <w:lang w:val="uk-UA"/>
        </w:rPr>
        <w:t>их та групових занять у 6-А</w:t>
      </w:r>
      <w:r w:rsidRPr="00CB3D5C">
        <w:rPr>
          <w:bCs/>
          <w:color w:val="auto"/>
          <w:sz w:val="28"/>
          <w:szCs w:val="28"/>
          <w:lang w:val="uk-UA"/>
        </w:rPr>
        <w:t>, 6-</w:t>
      </w:r>
      <w:r w:rsidR="00BA74EE" w:rsidRPr="00CB3D5C">
        <w:rPr>
          <w:bCs/>
          <w:color w:val="auto"/>
          <w:sz w:val="28"/>
          <w:szCs w:val="28"/>
          <w:lang w:val="uk-UA"/>
        </w:rPr>
        <w:t>В</w:t>
      </w:r>
      <w:r w:rsidRPr="00CB3D5C">
        <w:rPr>
          <w:bCs/>
          <w:color w:val="auto"/>
          <w:sz w:val="28"/>
          <w:szCs w:val="28"/>
          <w:lang w:val="uk-UA"/>
        </w:rPr>
        <w:t>,10-х, 11-х класах:</w:t>
      </w:r>
    </w:p>
    <w:p w:rsidR="00897B39" w:rsidRPr="00CB3D5C" w:rsidRDefault="00BA74EE" w:rsidP="00851C94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line="360" w:lineRule="auto"/>
        <w:ind w:hanging="11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6-</w:t>
      </w:r>
      <w:r w:rsidR="0079221D" w:rsidRPr="00CB3D5C">
        <w:rPr>
          <w:bCs/>
          <w:color w:val="auto"/>
          <w:sz w:val="28"/>
          <w:szCs w:val="28"/>
          <w:lang w:val="uk-UA"/>
        </w:rPr>
        <w:t>Б</w:t>
      </w:r>
      <w:r w:rsidRPr="00CB3D5C">
        <w:rPr>
          <w:bCs/>
          <w:color w:val="auto"/>
          <w:sz w:val="28"/>
          <w:szCs w:val="28"/>
          <w:lang w:val="uk-UA"/>
        </w:rPr>
        <w:t>, 6-В</w:t>
      </w:r>
      <w:r w:rsidR="0079221D" w:rsidRPr="00CB3D5C">
        <w:rPr>
          <w:bCs/>
          <w:color w:val="auto"/>
          <w:sz w:val="28"/>
          <w:szCs w:val="28"/>
          <w:lang w:val="uk-UA"/>
        </w:rPr>
        <w:t>, 6-Г</w:t>
      </w:r>
      <w:r w:rsidR="00B928B5" w:rsidRPr="00CB3D5C">
        <w:rPr>
          <w:bCs/>
          <w:color w:val="auto"/>
          <w:sz w:val="28"/>
          <w:szCs w:val="28"/>
          <w:lang w:val="uk-UA"/>
        </w:rPr>
        <w:t xml:space="preserve"> </w:t>
      </w:r>
      <w:r w:rsidR="00897B39" w:rsidRPr="00CB3D5C">
        <w:rPr>
          <w:bCs/>
          <w:color w:val="auto"/>
          <w:sz w:val="28"/>
          <w:szCs w:val="28"/>
          <w:lang w:val="uk-UA"/>
        </w:rPr>
        <w:t>клас</w:t>
      </w:r>
      <w:r w:rsidR="00070212" w:rsidRPr="00CB3D5C">
        <w:rPr>
          <w:bCs/>
          <w:color w:val="auto"/>
          <w:sz w:val="28"/>
          <w:szCs w:val="28"/>
          <w:lang w:val="uk-UA"/>
        </w:rPr>
        <w:t>и</w:t>
      </w:r>
      <w:r w:rsidR="00897B39" w:rsidRPr="00CB3D5C">
        <w:rPr>
          <w:bCs/>
          <w:color w:val="auto"/>
          <w:sz w:val="28"/>
          <w:szCs w:val="28"/>
          <w:lang w:val="uk-UA"/>
        </w:rPr>
        <w:t xml:space="preserve"> з інформатики (</w:t>
      </w:r>
      <w:r w:rsidRPr="00CB3D5C">
        <w:rPr>
          <w:bCs/>
          <w:color w:val="auto"/>
          <w:sz w:val="28"/>
          <w:szCs w:val="28"/>
          <w:lang w:val="uk-UA"/>
        </w:rPr>
        <w:t>по 1 годині</w:t>
      </w:r>
      <w:r w:rsidR="00897B39" w:rsidRPr="00CB3D5C">
        <w:rPr>
          <w:bCs/>
          <w:color w:val="auto"/>
          <w:sz w:val="28"/>
          <w:szCs w:val="28"/>
          <w:lang w:val="uk-UA"/>
        </w:rPr>
        <w:t xml:space="preserve"> на тиждень);</w:t>
      </w:r>
    </w:p>
    <w:p w:rsidR="00897B39" w:rsidRPr="00CB3D5C" w:rsidRDefault="00897B39" w:rsidP="00851C94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line="360" w:lineRule="auto"/>
        <w:ind w:hanging="11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10-А клас з </w:t>
      </w:r>
      <w:r w:rsidR="00B928B5" w:rsidRPr="00CB3D5C">
        <w:rPr>
          <w:bCs/>
          <w:color w:val="auto"/>
          <w:sz w:val="28"/>
          <w:szCs w:val="28"/>
          <w:lang w:val="uk-UA"/>
        </w:rPr>
        <w:t xml:space="preserve">історії </w:t>
      </w:r>
      <w:r w:rsidRPr="00CB3D5C">
        <w:rPr>
          <w:bCs/>
          <w:color w:val="auto"/>
          <w:sz w:val="28"/>
          <w:szCs w:val="28"/>
          <w:lang w:val="uk-UA"/>
        </w:rPr>
        <w:t>(1 година на тиждень);</w:t>
      </w:r>
    </w:p>
    <w:p w:rsidR="00897B39" w:rsidRPr="00CB3D5C" w:rsidRDefault="00897B39" w:rsidP="00851C94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line="360" w:lineRule="auto"/>
        <w:ind w:hanging="11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10-Б  клас з </w:t>
      </w:r>
      <w:r w:rsidR="004A60DD" w:rsidRPr="00CB3D5C">
        <w:rPr>
          <w:bCs/>
          <w:color w:val="auto"/>
          <w:sz w:val="28"/>
          <w:szCs w:val="28"/>
          <w:lang w:val="uk-UA"/>
        </w:rPr>
        <w:t xml:space="preserve">геометрії </w:t>
      </w:r>
      <w:r w:rsidR="00010EB4" w:rsidRPr="00CB3D5C">
        <w:rPr>
          <w:bCs/>
          <w:color w:val="auto"/>
          <w:sz w:val="28"/>
          <w:szCs w:val="28"/>
          <w:lang w:val="uk-UA"/>
        </w:rPr>
        <w:t>(0,5</w:t>
      </w:r>
      <w:r w:rsidR="00B059CC" w:rsidRPr="00CB3D5C">
        <w:rPr>
          <w:bCs/>
          <w:color w:val="auto"/>
          <w:sz w:val="28"/>
          <w:szCs w:val="28"/>
          <w:lang w:val="uk-UA"/>
        </w:rPr>
        <w:t xml:space="preserve"> </w:t>
      </w:r>
      <w:r w:rsidR="00010EB4" w:rsidRPr="00CB3D5C">
        <w:rPr>
          <w:bCs/>
          <w:color w:val="auto"/>
          <w:sz w:val="28"/>
          <w:szCs w:val="28"/>
          <w:lang w:val="uk-UA"/>
        </w:rPr>
        <w:t>години</w:t>
      </w:r>
      <w:r w:rsidRPr="00CB3D5C">
        <w:rPr>
          <w:bCs/>
          <w:color w:val="auto"/>
          <w:sz w:val="28"/>
          <w:szCs w:val="28"/>
          <w:lang w:val="uk-UA"/>
        </w:rPr>
        <w:t xml:space="preserve"> на тиждень);</w:t>
      </w:r>
    </w:p>
    <w:p w:rsidR="00010EB4" w:rsidRPr="00CB3D5C" w:rsidRDefault="00010EB4" w:rsidP="00851C94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line="360" w:lineRule="auto"/>
        <w:ind w:hanging="11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1</w:t>
      </w:r>
      <w:r w:rsidR="00601440" w:rsidRPr="00CB3D5C">
        <w:rPr>
          <w:bCs/>
          <w:color w:val="auto"/>
          <w:sz w:val="28"/>
          <w:szCs w:val="28"/>
          <w:lang w:val="uk-UA"/>
        </w:rPr>
        <w:t>1-А клас</w:t>
      </w:r>
      <w:r w:rsidRPr="00CB3D5C">
        <w:rPr>
          <w:bCs/>
          <w:color w:val="auto"/>
          <w:sz w:val="28"/>
          <w:szCs w:val="28"/>
          <w:lang w:val="uk-UA"/>
        </w:rPr>
        <w:t xml:space="preserve"> з </w:t>
      </w:r>
      <w:r w:rsidR="00B928B5" w:rsidRPr="00CB3D5C">
        <w:rPr>
          <w:bCs/>
          <w:color w:val="auto"/>
          <w:sz w:val="28"/>
          <w:szCs w:val="28"/>
          <w:lang w:val="uk-UA"/>
        </w:rPr>
        <w:t>фізики</w:t>
      </w:r>
      <w:r w:rsidRPr="00CB3D5C">
        <w:rPr>
          <w:bCs/>
          <w:color w:val="auto"/>
          <w:sz w:val="28"/>
          <w:szCs w:val="28"/>
          <w:lang w:val="uk-UA"/>
        </w:rPr>
        <w:t xml:space="preserve"> (</w:t>
      </w:r>
      <w:r w:rsidR="004A60DD" w:rsidRPr="00CB3D5C">
        <w:rPr>
          <w:bCs/>
          <w:color w:val="auto"/>
          <w:sz w:val="28"/>
          <w:szCs w:val="28"/>
          <w:lang w:val="uk-UA"/>
        </w:rPr>
        <w:t>1</w:t>
      </w:r>
      <w:r w:rsidRPr="00CB3D5C">
        <w:rPr>
          <w:bCs/>
          <w:color w:val="auto"/>
          <w:sz w:val="28"/>
          <w:szCs w:val="28"/>
          <w:lang w:val="uk-UA"/>
        </w:rPr>
        <w:t xml:space="preserve"> годин</w:t>
      </w:r>
      <w:r w:rsidR="004A60DD" w:rsidRPr="00CB3D5C">
        <w:rPr>
          <w:bCs/>
          <w:color w:val="auto"/>
          <w:sz w:val="28"/>
          <w:szCs w:val="28"/>
          <w:lang w:val="uk-UA"/>
        </w:rPr>
        <w:t>а</w:t>
      </w:r>
      <w:r w:rsidRPr="00CB3D5C">
        <w:rPr>
          <w:bCs/>
          <w:color w:val="auto"/>
          <w:sz w:val="28"/>
          <w:szCs w:val="28"/>
          <w:lang w:val="uk-UA"/>
        </w:rPr>
        <w:t xml:space="preserve"> на тиждень);</w:t>
      </w:r>
    </w:p>
    <w:p w:rsidR="00897B39" w:rsidRPr="00CB3D5C" w:rsidRDefault="00897B39" w:rsidP="00851C94">
      <w:pPr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line="360" w:lineRule="auto"/>
        <w:ind w:hanging="11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11-Б клас з </w:t>
      </w:r>
      <w:r w:rsidR="003365A5" w:rsidRPr="00CB3D5C">
        <w:rPr>
          <w:bCs/>
          <w:color w:val="auto"/>
          <w:sz w:val="28"/>
          <w:szCs w:val="28"/>
          <w:lang w:val="uk-UA"/>
        </w:rPr>
        <w:t>алгебри</w:t>
      </w:r>
      <w:r w:rsidRPr="00CB3D5C">
        <w:rPr>
          <w:bCs/>
          <w:color w:val="auto"/>
          <w:sz w:val="28"/>
          <w:szCs w:val="28"/>
          <w:lang w:val="uk-UA"/>
        </w:rPr>
        <w:t xml:space="preserve"> (1 година на тиждень)</w:t>
      </w:r>
      <w:r w:rsidR="00215969" w:rsidRPr="00CB3D5C">
        <w:rPr>
          <w:bCs/>
          <w:color w:val="auto"/>
          <w:sz w:val="28"/>
          <w:szCs w:val="28"/>
          <w:lang w:val="uk-UA"/>
        </w:rPr>
        <w:t>.</w:t>
      </w:r>
    </w:p>
    <w:p w:rsidR="00B65C3A" w:rsidRPr="00CB3D5C" w:rsidRDefault="002073DF" w:rsidP="007E074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Години навчальних предметів інваріантної та варіативної складових </w:t>
      </w:r>
      <w:r w:rsidR="000D77FE" w:rsidRPr="00CB3D5C">
        <w:rPr>
          <w:bCs/>
          <w:color w:val="auto"/>
          <w:sz w:val="28"/>
          <w:szCs w:val="28"/>
          <w:lang w:val="uk-UA"/>
        </w:rPr>
        <w:t>річного</w:t>
      </w:r>
      <w:r w:rsidRPr="00CB3D5C">
        <w:rPr>
          <w:bCs/>
          <w:color w:val="auto"/>
          <w:sz w:val="28"/>
          <w:szCs w:val="28"/>
          <w:lang w:val="uk-UA"/>
        </w:rPr>
        <w:t xml:space="preserve"> навчального плану, що позначені дробовим числом (0,5; 1,5; 2,5; 3,5), </w:t>
      </w:r>
      <w:r w:rsidR="007E074A" w:rsidRPr="00CB3D5C">
        <w:rPr>
          <w:bCs/>
          <w:color w:val="auto"/>
          <w:sz w:val="28"/>
          <w:szCs w:val="28"/>
          <w:lang w:val="uk-UA"/>
        </w:rPr>
        <w:t>у 4</w:t>
      </w:r>
      <w:r w:rsidR="00644C6D" w:rsidRPr="00CB3D5C">
        <w:rPr>
          <w:bCs/>
          <w:color w:val="auto"/>
          <w:sz w:val="28"/>
          <w:szCs w:val="28"/>
          <w:lang w:val="uk-UA"/>
        </w:rPr>
        <w:t xml:space="preserve">-11-х класах </w:t>
      </w:r>
      <w:r w:rsidRPr="00CB3D5C">
        <w:rPr>
          <w:bCs/>
          <w:color w:val="auto"/>
          <w:sz w:val="28"/>
          <w:szCs w:val="28"/>
          <w:lang w:val="uk-UA"/>
        </w:rPr>
        <w:t>викладатимуться упродовж навчального року: ціла частина – щотижнево, дробова (0,5 години) – по 1 годині через тиждень</w:t>
      </w:r>
      <w:r w:rsidR="007E074A" w:rsidRPr="00CB3D5C">
        <w:rPr>
          <w:bCs/>
          <w:color w:val="auto"/>
          <w:sz w:val="28"/>
          <w:szCs w:val="28"/>
          <w:lang w:val="uk-UA"/>
        </w:rPr>
        <w:t>.</w:t>
      </w:r>
    </w:p>
    <w:p w:rsidR="00897B39" w:rsidRPr="00CB3D5C" w:rsidRDefault="00897B39" w:rsidP="00CD5B2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Згідно з наказом Міністерства освіти і науки України від</w:t>
      </w:r>
      <w:r w:rsidR="00CB3D5C">
        <w:rPr>
          <w:color w:val="auto"/>
          <w:sz w:val="28"/>
          <w:szCs w:val="28"/>
          <w:lang w:val="uk-UA"/>
        </w:rPr>
        <w:t> </w:t>
      </w:r>
      <w:r w:rsidRPr="00CB3D5C">
        <w:rPr>
          <w:color w:val="auto"/>
          <w:sz w:val="28"/>
          <w:szCs w:val="28"/>
          <w:lang w:val="uk-UA"/>
        </w:rPr>
        <w:t>20.02.2002</w:t>
      </w:r>
      <w:r w:rsidR="00CB3D5C">
        <w:rPr>
          <w:color w:val="auto"/>
          <w:sz w:val="28"/>
          <w:szCs w:val="28"/>
          <w:lang w:val="uk-UA"/>
        </w:rPr>
        <w:t> </w:t>
      </w:r>
      <w:r w:rsidRPr="00CB3D5C">
        <w:rPr>
          <w:color w:val="auto"/>
          <w:sz w:val="28"/>
          <w:szCs w:val="28"/>
          <w:lang w:val="uk-UA"/>
        </w:rPr>
        <w:t>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</w:t>
      </w:r>
      <w:bookmarkStart w:id="1" w:name="5"/>
      <w:bookmarkEnd w:id="1"/>
      <w:r w:rsidRPr="00CB3D5C">
        <w:rPr>
          <w:color w:val="auto"/>
          <w:sz w:val="28"/>
          <w:szCs w:val="28"/>
          <w:lang w:val="uk-UA"/>
        </w:rPr>
        <w:t xml:space="preserve"> закладів усіх типів та Порядку поділу класів на групи при вивченні окремих предметів у загальноосвітніх навчальних закладах» (зі змінами) при вивченні  окремих предметів у ХЗОШ №53 запроваджується поділ класів на групи:</w:t>
      </w:r>
    </w:p>
    <w:p w:rsidR="00897B39" w:rsidRPr="00CB3D5C" w:rsidRDefault="00897B39" w:rsidP="008E678E">
      <w:pPr>
        <w:pStyle w:val="HTM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5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вивченні української мови</w:t>
      </w:r>
      <w:r w:rsidR="007E074A" w:rsidRPr="00CB3D5C">
        <w:rPr>
          <w:rFonts w:ascii="Times New Roman" w:hAnsi="Times New Roman" w:cs="Times New Roman"/>
          <w:sz w:val="28"/>
          <w:szCs w:val="28"/>
          <w:lang w:val="uk-UA"/>
        </w:rPr>
        <w:t>, яка вивчається як предмет, у 2</w:t>
      </w:r>
      <w:r w:rsidRPr="00CB3D5C">
        <w:rPr>
          <w:rFonts w:ascii="Times New Roman" w:hAnsi="Times New Roman" w:cs="Times New Roman"/>
          <w:sz w:val="28"/>
          <w:szCs w:val="28"/>
          <w:lang w:val="uk-UA"/>
        </w:rPr>
        <w:t>-11-х класах при кількості більше, ніж 27 учнів у класі;</w:t>
      </w:r>
    </w:p>
    <w:p w:rsidR="00897B39" w:rsidRPr="00CB3D5C" w:rsidRDefault="00897B39" w:rsidP="008E678E">
      <w:pPr>
        <w:pStyle w:val="HTM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іноземної мови (англійської)  </w:t>
      </w:r>
      <w:r w:rsidRPr="00CB3D5C">
        <w:rPr>
          <w:rFonts w:ascii="Symbol" w:hAnsi="Symbol" w:cs="Times New Roman"/>
          <w:sz w:val="28"/>
          <w:szCs w:val="28"/>
          <w:lang w:val="uk-UA"/>
        </w:rPr>
        <w:t></w:t>
      </w:r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 в 1-11-х класах при кількості більше, ніж 27 учнів у класі;</w:t>
      </w:r>
    </w:p>
    <w:p w:rsidR="00897B39" w:rsidRPr="00CB3D5C" w:rsidRDefault="00897B39" w:rsidP="008E678E">
      <w:pPr>
        <w:pStyle w:val="HTM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5C">
        <w:rPr>
          <w:rFonts w:ascii="Times New Roman" w:hAnsi="Times New Roman" w:cs="Times New Roman"/>
          <w:sz w:val="28"/>
          <w:szCs w:val="28"/>
          <w:lang w:val="uk-UA"/>
        </w:rPr>
        <w:t>при проведенні уроків з</w:t>
      </w:r>
      <w:bookmarkStart w:id="2" w:name="122"/>
      <w:bookmarkEnd w:id="2"/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 фізичної  культури</w:t>
      </w:r>
      <w:bookmarkStart w:id="3" w:name="123"/>
      <w:bookmarkEnd w:id="3"/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 у 10-11-х класах (окремо для хлопців і дівчат; більше 27, але не менше 8 учнів у групі);</w:t>
      </w:r>
      <w:bookmarkStart w:id="4" w:name="124"/>
      <w:bookmarkStart w:id="5" w:name="125"/>
      <w:bookmarkEnd w:id="4"/>
      <w:bookmarkEnd w:id="5"/>
    </w:p>
    <w:p w:rsidR="00897B39" w:rsidRPr="00CB3D5C" w:rsidRDefault="00897B39" w:rsidP="008E678E">
      <w:pPr>
        <w:pStyle w:val="HTM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практичних занять </w:t>
      </w:r>
      <w:bookmarkStart w:id="6" w:name="126"/>
      <w:bookmarkEnd w:id="6"/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з інформатики з використанням </w:t>
      </w:r>
      <w:r w:rsidR="007E074A" w:rsidRPr="00CB3D5C">
        <w:rPr>
          <w:rFonts w:ascii="Times New Roman" w:hAnsi="Times New Roman" w:cs="Times New Roman"/>
          <w:sz w:val="28"/>
          <w:szCs w:val="28"/>
          <w:lang w:val="uk-UA"/>
        </w:rPr>
        <w:t>комп'ютерів у 3</w:t>
      </w:r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-11-х класах (клас ділиться на 2 групи, </w:t>
      </w:r>
      <w:bookmarkStart w:id="7" w:name="127"/>
      <w:bookmarkEnd w:id="7"/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але не менше </w:t>
      </w:r>
      <w:bookmarkStart w:id="8" w:name="128"/>
      <w:bookmarkEnd w:id="8"/>
      <w:r w:rsidRPr="00CB3D5C">
        <w:rPr>
          <w:rFonts w:ascii="Times New Roman" w:hAnsi="Times New Roman" w:cs="Times New Roman"/>
          <w:sz w:val="28"/>
          <w:szCs w:val="28"/>
          <w:lang w:val="uk-UA"/>
        </w:rPr>
        <w:t>8 учнів у групі);</w:t>
      </w:r>
      <w:bookmarkStart w:id="9" w:name="129"/>
      <w:bookmarkStart w:id="10" w:name="130"/>
      <w:bookmarkEnd w:id="9"/>
      <w:bookmarkEnd w:id="10"/>
    </w:p>
    <w:p w:rsidR="00897B39" w:rsidRPr="00CB3D5C" w:rsidRDefault="00897B39" w:rsidP="008E678E">
      <w:pPr>
        <w:pStyle w:val="HTM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5C">
        <w:rPr>
          <w:rFonts w:ascii="Times New Roman" w:hAnsi="Times New Roman" w:cs="Times New Roman"/>
          <w:sz w:val="28"/>
          <w:szCs w:val="28"/>
          <w:lang w:val="uk-UA"/>
        </w:rPr>
        <w:t>при проведенні уроків з трудового</w:t>
      </w:r>
      <w:bookmarkStart w:id="11" w:name="141"/>
      <w:bookmarkEnd w:id="11"/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 5-9-х  класах при кількості більше, ніж 27 учнів у класі.</w:t>
      </w:r>
    </w:p>
    <w:p w:rsidR="00897B39" w:rsidRPr="00CB3D5C" w:rsidRDefault="00897B39" w:rsidP="00CD5B27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 xml:space="preserve">Поділ класу на групи при вивченні предмета «Захист </w:t>
      </w:r>
      <w:r w:rsidR="008C06E4" w:rsidRPr="00CB3D5C">
        <w:rPr>
          <w:bCs/>
          <w:color w:val="auto"/>
          <w:sz w:val="28"/>
          <w:szCs w:val="28"/>
          <w:lang w:val="uk-UA"/>
        </w:rPr>
        <w:t>України</w:t>
      </w:r>
      <w:r w:rsidRPr="00CB3D5C">
        <w:rPr>
          <w:bCs/>
          <w:color w:val="auto"/>
          <w:sz w:val="28"/>
          <w:szCs w:val="28"/>
          <w:lang w:val="uk-UA"/>
        </w:rPr>
        <w:t>» здійснюєть</w:t>
      </w:r>
      <w:r w:rsidR="00D85294" w:rsidRPr="00CB3D5C">
        <w:rPr>
          <w:bCs/>
          <w:color w:val="auto"/>
          <w:sz w:val="28"/>
          <w:szCs w:val="28"/>
          <w:lang w:val="uk-UA"/>
        </w:rPr>
        <w:t xml:space="preserve">ся  окремо для юнаків та дівчат (лист Міністерства освіти і науки України від 09.10.2002 №1/9-444 «Щодо здійснення окремого вивчення </w:t>
      </w:r>
      <w:r w:rsidR="00EF0532" w:rsidRPr="00CB3D5C">
        <w:rPr>
          <w:bCs/>
          <w:color w:val="auto"/>
          <w:sz w:val="28"/>
          <w:szCs w:val="28"/>
          <w:lang w:val="uk-UA"/>
        </w:rPr>
        <w:t>допризовного</w:t>
      </w:r>
      <w:r w:rsidR="00D85294" w:rsidRPr="00CB3D5C">
        <w:rPr>
          <w:bCs/>
          <w:color w:val="auto"/>
          <w:sz w:val="28"/>
          <w:szCs w:val="28"/>
          <w:lang w:val="uk-UA"/>
        </w:rPr>
        <w:t xml:space="preserve"> та медико-санітарної підготовки юнаками і дівчатами»).</w:t>
      </w:r>
    </w:p>
    <w:p w:rsidR="00897B39" w:rsidRPr="00CB3D5C" w:rsidRDefault="00897B39" w:rsidP="00CD5B27">
      <w:pPr>
        <w:tabs>
          <w:tab w:val="left" w:pos="0"/>
        </w:tabs>
        <w:spacing w:line="360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color w:val="auto"/>
          <w:sz w:val="28"/>
          <w:szCs w:val="28"/>
          <w:lang w:val="uk-UA"/>
        </w:rPr>
        <w:t>Курси за вибором, спецкурси та факультативи викладатимуться за державними програмами, затвердженими Мініст</w:t>
      </w:r>
      <w:r w:rsidR="00EF0532" w:rsidRPr="00CB3D5C">
        <w:rPr>
          <w:color w:val="auto"/>
          <w:sz w:val="28"/>
          <w:szCs w:val="28"/>
          <w:lang w:val="uk-UA"/>
        </w:rPr>
        <w:t>ерством освіти і науки України</w:t>
      </w:r>
      <w:r w:rsidR="00651117" w:rsidRPr="00CB3D5C">
        <w:rPr>
          <w:color w:val="auto"/>
          <w:sz w:val="28"/>
          <w:szCs w:val="28"/>
          <w:lang w:val="uk-UA"/>
        </w:rPr>
        <w:t xml:space="preserve"> (додаток 15).</w:t>
      </w:r>
    </w:p>
    <w:p w:rsidR="00897B39" w:rsidRPr="00CB3D5C" w:rsidRDefault="00897B39" w:rsidP="00897B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897B39" w:rsidRPr="00CB3D5C" w:rsidRDefault="00897B39" w:rsidP="00897B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CB3D5C">
        <w:rPr>
          <w:b/>
          <w:bCs/>
          <w:color w:val="auto"/>
          <w:sz w:val="28"/>
          <w:szCs w:val="28"/>
          <w:lang w:val="uk-UA"/>
        </w:rPr>
        <w:t>ІІІ. Структура навчального року</w:t>
      </w:r>
    </w:p>
    <w:p w:rsidR="00897B39" w:rsidRPr="00CB3D5C" w:rsidRDefault="00897B39" w:rsidP="00897B3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B3D5C">
        <w:rPr>
          <w:sz w:val="28"/>
          <w:szCs w:val="28"/>
          <w:lang w:val="uk-UA"/>
        </w:rPr>
        <w:t xml:space="preserve">Відповідно до статті </w:t>
      </w:r>
      <w:r w:rsidR="008C06E4" w:rsidRPr="00CB3D5C">
        <w:rPr>
          <w:sz w:val="28"/>
          <w:szCs w:val="28"/>
          <w:lang w:val="uk-UA"/>
        </w:rPr>
        <w:t>10</w:t>
      </w:r>
      <w:r w:rsidR="008403CD" w:rsidRPr="00CB3D5C">
        <w:rPr>
          <w:sz w:val="28"/>
          <w:szCs w:val="28"/>
          <w:lang w:val="uk-UA"/>
        </w:rPr>
        <w:t xml:space="preserve"> Закону України</w:t>
      </w:r>
      <w:r w:rsidRPr="00CB3D5C">
        <w:rPr>
          <w:sz w:val="28"/>
          <w:szCs w:val="28"/>
          <w:lang w:val="uk-UA"/>
        </w:rPr>
        <w:t xml:space="preserve"> «Про</w:t>
      </w:r>
      <w:r w:rsidR="008403CD" w:rsidRPr="00CB3D5C">
        <w:rPr>
          <w:sz w:val="28"/>
          <w:szCs w:val="28"/>
          <w:lang w:val="uk-UA"/>
        </w:rPr>
        <w:t xml:space="preserve"> </w:t>
      </w:r>
      <w:r w:rsidR="008C06E4" w:rsidRPr="00CB3D5C">
        <w:rPr>
          <w:sz w:val="28"/>
          <w:szCs w:val="28"/>
          <w:lang w:val="uk-UA"/>
        </w:rPr>
        <w:t xml:space="preserve">повну </w:t>
      </w:r>
      <w:r w:rsidR="008403CD" w:rsidRPr="00CB3D5C">
        <w:rPr>
          <w:sz w:val="28"/>
          <w:szCs w:val="28"/>
          <w:lang w:val="uk-UA"/>
        </w:rPr>
        <w:t xml:space="preserve">загальну середню </w:t>
      </w:r>
      <w:r w:rsidRPr="00CB3D5C">
        <w:rPr>
          <w:sz w:val="28"/>
          <w:szCs w:val="28"/>
          <w:lang w:val="uk-UA"/>
        </w:rPr>
        <w:t>освіту», власного Статуту встано</w:t>
      </w:r>
      <w:r w:rsidR="001A0E49" w:rsidRPr="00CB3D5C">
        <w:rPr>
          <w:sz w:val="28"/>
          <w:szCs w:val="28"/>
          <w:lang w:val="uk-UA"/>
        </w:rPr>
        <w:t>влюється наступна структура 20</w:t>
      </w:r>
      <w:r w:rsidR="00BE4F8D" w:rsidRPr="00CB3D5C">
        <w:rPr>
          <w:sz w:val="28"/>
          <w:szCs w:val="28"/>
          <w:lang w:val="uk-UA"/>
        </w:rPr>
        <w:t>20</w:t>
      </w:r>
      <w:r w:rsidR="001A0E49" w:rsidRPr="00CB3D5C">
        <w:rPr>
          <w:sz w:val="28"/>
          <w:szCs w:val="28"/>
          <w:lang w:val="uk-UA"/>
        </w:rPr>
        <w:t>/20</w:t>
      </w:r>
      <w:r w:rsidR="00291FF3" w:rsidRPr="00CB3D5C">
        <w:rPr>
          <w:sz w:val="28"/>
          <w:szCs w:val="28"/>
          <w:lang w:val="uk-UA"/>
        </w:rPr>
        <w:t>2</w:t>
      </w:r>
      <w:r w:rsidR="00BE4F8D" w:rsidRPr="00CB3D5C">
        <w:rPr>
          <w:sz w:val="28"/>
          <w:szCs w:val="28"/>
          <w:lang w:val="uk-UA"/>
        </w:rPr>
        <w:t>1</w:t>
      </w:r>
      <w:r w:rsidR="00B059CC" w:rsidRPr="00CB3D5C">
        <w:rPr>
          <w:sz w:val="28"/>
          <w:szCs w:val="28"/>
          <w:lang w:val="uk-UA"/>
        </w:rPr>
        <w:t> </w:t>
      </w:r>
      <w:r w:rsidRPr="00CB3D5C">
        <w:rPr>
          <w:sz w:val="28"/>
          <w:szCs w:val="28"/>
          <w:lang w:val="uk-UA"/>
        </w:rPr>
        <w:t>навчального року.</w:t>
      </w:r>
    </w:p>
    <w:p w:rsidR="00897B39" w:rsidRPr="00CB3D5C" w:rsidRDefault="00897B39" w:rsidP="00897B3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B3D5C">
        <w:rPr>
          <w:sz w:val="28"/>
          <w:szCs w:val="28"/>
          <w:lang w:val="uk-UA"/>
        </w:rPr>
        <w:t xml:space="preserve">Навчальний рік розпочинається </w:t>
      </w:r>
      <w:r w:rsidR="00281389" w:rsidRPr="00CB3D5C">
        <w:rPr>
          <w:sz w:val="28"/>
          <w:szCs w:val="28"/>
          <w:lang w:val="uk-UA"/>
        </w:rPr>
        <w:t>1</w:t>
      </w:r>
      <w:r w:rsidRPr="00CB3D5C">
        <w:rPr>
          <w:sz w:val="28"/>
          <w:szCs w:val="28"/>
          <w:lang w:val="uk-UA"/>
        </w:rPr>
        <w:t xml:space="preserve"> вересня і закі</w:t>
      </w:r>
      <w:r w:rsidR="001A0E49" w:rsidRPr="00CB3D5C">
        <w:rPr>
          <w:sz w:val="28"/>
          <w:szCs w:val="28"/>
          <w:lang w:val="uk-UA"/>
        </w:rPr>
        <w:t>нчується не пізніше 1 липня 20</w:t>
      </w:r>
      <w:r w:rsidR="00045B69" w:rsidRPr="00CB3D5C">
        <w:rPr>
          <w:sz w:val="28"/>
          <w:szCs w:val="28"/>
          <w:lang w:val="uk-UA"/>
        </w:rPr>
        <w:t>2</w:t>
      </w:r>
      <w:r w:rsidR="00BE4F8D" w:rsidRPr="00CB3D5C">
        <w:rPr>
          <w:sz w:val="28"/>
          <w:szCs w:val="28"/>
          <w:lang w:val="uk-UA"/>
        </w:rPr>
        <w:t>1</w:t>
      </w:r>
      <w:r w:rsidRPr="00CB3D5C">
        <w:rPr>
          <w:sz w:val="28"/>
          <w:szCs w:val="28"/>
          <w:lang w:val="uk-UA"/>
        </w:rPr>
        <w:t xml:space="preserve"> року.</w:t>
      </w:r>
    </w:p>
    <w:p w:rsidR="00897B39" w:rsidRPr="00CB3D5C" w:rsidRDefault="00897B39" w:rsidP="00897B3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CB3D5C">
        <w:rPr>
          <w:sz w:val="28"/>
          <w:szCs w:val="28"/>
          <w:lang w:val="uk-UA"/>
        </w:rPr>
        <w:t xml:space="preserve">Навчальні заняття організовуються за семестровою системою: І семестр – з </w:t>
      </w:r>
      <w:r w:rsidR="004E5646" w:rsidRPr="00CB3D5C">
        <w:rPr>
          <w:sz w:val="28"/>
          <w:szCs w:val="28"/>
          <w:lang w:val="uk-UA"/>
        </w:rPr>
        <w:t>1</w:t>
      </w:r>
      <w:r w:rsidRPr="00CB3D5C">
        <w:rPr>
          <w:sz w:val="28"/>
          <w:szCs w:val="28"/>
          <w:lang w:val="uk-UA"/>
        </w:rPr>
        <w:t xml:space="preserve"> вересня по </w:t>
      </w:r>
      <w:r w:rsidR="001A0E49" w:rsidRPr="00CB3D5C">
        <w:rPr>
          <w:sz w:val="28"/>
          <w:szCs w:val="28"/>
          <w:lang w:val="uk-UA"/>
        </w:rPr>
        <w:t>2</w:t>
      </w:r>
      <w:r w:rsidR="0092009D">
        <w:rPr>
          <w:sz w:val="28"/>
          <w:szCs w:val="28"/>
          <w:lang w:val="uk-UA"/>
        </w:rPr>
        <w:t>9</w:t>
      </w:r>
      <w:r w:rsidR="001A0E49" w:rsidRPr="00CB3D5C">
        <w:rPr>
          <w:sz w:val="28"/>
          <w:szCs w:val="28"/>
          <w:lang w:val="uk-UA"/>
        </w:rPr>
        <w:t xml:space="preserve"> грудня 20</w:t>
      </w:r>
      <w:r w:rsidR="004E5646" w:rsidRPr="00CB3D5C">
        <w:rPr>
          <w:sz w:val="28"/>
          <w:szCs w:val="28"/>
          <w:lang w:val="uk-UA"/>
        </w:rPr>
        <w:t>20</w:t>
      </w:r>
      <w:r w:rsidRPr="00CB3D5C">
        <w:rPr>
          <w:sz w:val="28"/>
          <w:szCs w:val="28"/>
          <w:lang w:val="uk-UA"/>
        </w:rPr>
        <w:t xml:space="preserve"> року, ІІ семестр – з </w:t>
      </w:r>
      <w:r w:rsidR="001A0E49" w:rsidRPr="00CB3D5C">
        <w:rPr>
          <w:sz w:val="28"/>
          <w:szCs w:val="28"/>
          <w:lang w:val="uk-UA"/>
        </w:rPr>
        <w:t>1</w:t>
      </w:r>
      <w:r w:rsidR="004E5646" w:rsidRPr="00CB3D5C">
        <w:rPr>
          <w:sz w:val="28"/>
          <w:szCs w:val="28"/>
          <w:lang w:val="uk-UA"/>
        </w:rPr>
        <w:t>1</w:t>
      </w:r>
      <w:r w:rsidR="001A0E49" w:rsidRPr="00CB3D5C">
        <w:rPr>
          <w:sz w:val="28"/>
          <w:szCs w:val="28"/>
          <w:lang w:val="uk-UA"/>
        </w:rPr>
        <w:t xml:space="preserve"> січня по </w:t>
      </w:r>
      <w:r w:rsidR="004E5646" w:rsidRPr="00CB3D5C">
        <w:rPr>
          <w:sz w:val="28"/>
          <w:szCs w:val="28"/>
          <w:lang w:val="uk-UA"/>
        </w:rPr>
        <w:t>04</w:t>
      </w:r>
      <w:r w:rsidR="001A0E49" w:rsidRPr="00CB3D5C">
        <w:rPr>
          <w:sz w:val="28"/>
          <w:szCs w:val="28"/>
          <w:lang w:val="uk-UA"/>
        </w:rPr>
        <w:t> </w:t>
      </w:r>
      <w:r w:rsidR="004E5646" w:rsidRPr="00CB3D5C">
        <w:rPr>
          <w:sz w:val="28"/>
          <w:szCs w:val="28"/>
          <w:lang w:val="uk-UA"/>
        </w:rPr>
        <w:t>червня</w:t>
      </w:r>
      <w:r w:rsidR="001A0E49" w:rsidRPr="00CB3D5C">
        <w:rPr>
          <w:sz w:val="28"/>
          <w:szCs w:val="28"/>
          <w:lang w:val="uk-UA"/>
        </w:rPr>
        <w:t xml:space="preserve"> 20</w:t>
      </w:r>
      <w:r w:rsidR="005D2189" w:rsidRPr="00CB3D5C">
        <w:rPr>
          <w:sz w:val="28"/>
          <w:szCs w:val="28"/>
          <w:lang w:val="uk-UA"/>
        </w:rPr>
        <w:t>2</w:t>
      </w:r>
      <w:r w:rsidR="000524B7" w:rsidRPr="00CB3D5C">
        <w:rPr>
          <w:sz w:val="28"/>
          <w:szCs w:val="28"/>
          <w:lang w:val="uk-UA"/>
        </w:rPr>
        <w:t>1</w:t>
      </w:r>
      <w:r w:rsidRPr="00CB3D5C">
        <w:rPr>
          <w:sz w:val="28"/>
          <w:szCs w:val="28"/>
          <w:lang w:val="uk-UA"/>
        </w:rPr>
        <w:t xml:space="preserve"> року.</w:t>
      </w:r>
    </w:p>
    <w:p w:rsidR="005C6370" w:rsidRPr="00CB3D5C" w:rsidRDefault="00897B39" w:rsidP="00897B3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D5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Тривалість уроків у ХЗОШ №53 становить: у 1-х класах – 35 хвилин, у</w:t>
      </w:r>
      <w:r w:rsidR="00B059CC" w:rsidRPr="00CB3D5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2-4-х класах – 40 хвилин, у 5-11-х – 45 хвилин. </w:t>
      </w:r>
      <w:r w:rsidR="005C6370" w:rsidRPr="00CB3D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B3D5C">
        <w:rPr>
          <w:rFonts w:ascii="Times New Roman" w:hAnsi="Times New Roman" w:cs="Times New Roman"/>
          <w:sz w:val="28"/>
          <w:szCs w:val="28"/>
          <w:lang w:val="uk-UA"/>
        </w:rPr>
        <w:t>ізниця в часі навчальних годин 1-4 класів</w:t>
      </w:r>
      <w:r w:rsidR="00BD4420"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обліковується і </w:t>
      </w:r>
      <w:r w:rsidRPr="00CB3D5C">
        <w:rPr>
          <w:rFonts w:ascii="Times New Roman" w:hAnsi="Times New Roman" w:cs="Times New Roman"/>
          <w:sz w:val="28"/>
          <w:szCs w:val="28"/>
          <w:lang w:val="uk-UA"/>
        </w:rPr>
        <w:t xml:space="preserve">компенсується </w:t>
      </w:r>
      <w:r w:rsidR="005C6370" w:rsidRPr="00CB3D5C">
        <w:rPr>
          <w:rFonts w:ascii="Times New Roman" w:hAnsi="Times New Roman" w:cs="Times New Roman"/>
          <w:sz w:val="28"/>
          <w:szCs w:val="28"/>
          <w:lang w:val="uk-UA"/>
        </w:rPr>
        <w:t>проведенням додаткових індивідуальних занять та консультацій з учнями.</w:t>
      </w:r>
    </w:p>
    <w:p w:rsidR="00897B39" w:rsidRPr="00CB3D5C" w:rsidRDefault="00897B39" w:rsidP="00CD5B27">
      <w:pPr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Державна підсумкова атестація буде проводитись відповідно до чинного По</w:t>
      </w:r>
      <w:r w:rsidR="00750E50" w:rsidRPr="00CB3D5C">
        <w:rPr>
          <w:bCs/>
          <w:color w:val="auto"/>
          <w:sz w:val="28"/>
          <w:szCs w:val="28"/>
          <w:lang w:val="uk-UA"/>
        </w:rPr>
        <w:t xml:space="preserve">рядку проведення </w:t>
      </w:r>
      <w:r w:rsidRPr="00CB3D5C">
        <w:rPr>
          <w:bCs/>
          <w:color w:val="auto"/>
          <w:sz w:val="28"/>
          <w:szCs w:val="28"/>
          <w:lang w:val="uk-UA"/>
        </w:rPr>
        <w:t>державн</w:t>
      </w:r>
      <w:r w:rsidR="00750E50" w:rsidRPr="00CB3D5C">
        <w:rPr>
          <w:bCs/>
          <w:color w:val="auto"/>
          <w:sz w:val="28"/>
          <w:szCs w:val="28"/>
          <w:lang w:val="uk-UA"/>
        </w:rPr>
        <w:t>ої</w:t>
      </w:r>
      <w:r w:rsidRPr="00CB3D5C">
        <w:rPr>
          <w:bCs/>
          <w:color w:val="auto"/>
          <w:sz w:val="28"/>
          <w:szCs w:val="28"/>
          <w:lang w:val="uk-UA"/>
        </w:rPr>
        <w:t xml:space="preserve"> підсумков</w:t>
      </w:r>
      <w:r w:rsidR="00750E50" w:rsidRPr="00CB3D5C">
        <w:rPr>
          <w:bCs/>
          <w:color w:val="auto"/>
          <w:sz w:val="28"/>
          <w:szCs w:val="28"/>
          <w:lang w:val="uk-UA"/>
        </w:rPr>
        <w:t>ої</w:t>
      </w:r>
      <w:r w:rsidRPr="00CB3D5C">
        <w:rPr>
          <w:bCs/>
          <w:color w:val="auto"/>
          <w:sz w:val="28"/>
          <w:szCs w:val="28"/>
          <w:lang w:val="uk-UA"/>
        </w:rPr>
        <w:t xml:space="preserve"> атестаці</w:t>
      </w:r>
      <w:r w:rsidR="00750E50" w:rsidRPr="00CB3D5C">
        <w:rPr>
          <w:bCs/>
          <w:color w:val="auto"/>
          <w:sz w:val="28"/>
          <w:szCs w:val="28"/>
          <w:lang w:val="uk-UA"/>
        </w:rPr>
        <w:t>ї</w:t>
      </w:r>
      <w:r w:rsidR="00555F77" w:rsidRPr="00CB3D5C">
        <w:rPr>
          <w:bCs/>
          <w:color w:val="auto"/>
          <w:sz w:val="28"/>
          <w:szCs w:val="28"/>
          <w:lang w:val="uk-UA"/>
        </w:rPr>
        <w:t>,</w:t>
      </w:r>
      <w:r w:rsidR="00B059CC" w:rsidRPr="00CB3D5C">
        <w:rPr>
          <w:bCs/>
          <w:color w:val="auto"/>
          <w:sz w:val="28"/>
          <w:szCs w:val="28"/>
          <w:lang w:val="uk-UA"/>
        </w:rPr>
        <w:t xml:space="preserve"> затвердженого</w:t>
      </w:r>
      <w:r w:rsidR="00555F77" w:rsidRPr="00CB3D5C">
        <w:rPr>
          <w:bCs/>
          <w:color w:val="auto"/>
          <w:sz w:val="28"/>
          <w:szCs w:val="28"/>
          <w:lang w:val="uk-UA"/>
        </w:rPr>
        <w:t xml:space="preserve"> наказом Міністерства освіти і науки України від</w:t>
      </w:r>
      <w:r w:rsidR="00B059CC" w:rsidRPr="00CB3D5C">
        <w:rPr>
          <w:bCs/>
          <w:color w:val="auto"/>
          <w:sz w:val="28"/>
          <w:szCs w:val="28"/>
          <w:lang w:val="uk-UA"/>
        </w:rPr>
        <w:t> </w:t>
      </w:r>
      <w:r w:rsidR="00555F77" w:rsidRPr="00CB3D5C">
        <w:rPr>
          <w:bCs/>
          <w:color w:val="auto"/>
          <w:sz w:val="28"/>
          <w:szCs w:val="28"/>
          <w:lang w:val="uk-UA"/>
        </w:rPr>
        <w:t>07.12.2018</w:t>
      </w:r>
      <w:r w:rsidR="00B059CC" w:rsidRPr="00CB3D5C">
        <w:rPr>
          <w:bCs/>
          <w:color w:val="auto"/>
          <w:sz w:val="28"/>
          <w:szCs w:val="28"/>
          <w:lang w:val="uk-UA"/>
        </w:rPr>
        <w:t> </w:t>
      </w:r>
      <w:r w:rsidR="00555F77" w:rsidRPr="00CB3D5C">
        <w:rPr>
          <w:bCs/>
          <w:color w:val="auto"/>
          <w:sz w:val="28"/>
          <w:szCs w:val="28"/>
          <w:lang w:val="uk-UA"/>
        </w:rPr>
        <w:t>№1369, зареєстрованого у Міністерстві юстиції України 02.01.2019 за № 8/32979</w:t>
      </w:r>
      <w:r w:rsidRPr="00CB3D5C">
        <w:rPr>
          <w:bCs/>
          <w:color w:val="auto"/>
          <w:sz w:val="28"/>
          <w:szCs w:val="28"/>
          <w:lang w:val="uk-UA"/>
        </w:rPr>
        <w:t>.</w:t>
      </w:r>
    </w:p>
    <w:p w:rsidR="00AC2A65" w:rsidRPr="00CB3D5C" w:rsidRDefault="00897B39" w:rsidP="00CD5B27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B3D5C">
        <w:rPr>
          <w:sz w:val="28"/>
          <w:szCs w:val="28"/>
          <w:lang w:val="uk-UA"/>
        </w:rPr>
        <w:t xml:space="preserve">Упродовж навчального року для учнів будуть проводитись канікули обсягом не менше 30 </w:t>
      </w:r>
      <w:r w:rsidR="00E9005A" w:rsidRPr="00CB3D5C">
        <w:rPr>
          <w:sz w:val="28"/>
          <w:szCs w:val="28"/>
          <w:lang w:val="uk-UA"/>
        </w:rPr>
        <w:t xml:space="preserve">календарних </w:t>
      </w:r>
      <w:r w:rsidRPr="00CB3D5C">
        <w:rPr>
          <w:sz w:val="28"/>
          <w:szCs w:val="28"/>
          <w:lang w:val="uk-UA"/>
        </w:rPr>
        <w:t xml:space="preserve">днів: орієнтовно, осінні з </w:t>
      </w:r>
      <w:r w:rsidR="000524B7" w:rsidRPr="00CB3D5C">
        <w:rPr>
          <w:sz w:val="28"/>
          <w:szCs w:val="28"/>
          <w:lang w:val="uk-UA"/>
        </w:rPr>
        <w:t>2</w:t>
      </w:r>
      <w:r w:rsidR="00720FB9" w:rsidRPr="00CB3D5C">
        <w:rPr>
          <w:sz w:val="28"/>
          <w:szCs w:val="28"/>
          <w:lang w:val="uk-UA"/>
        </w:rPr>
        <w:t>4</w:t>
      </w:r>
      <w:r w:rsidRPr="00CB3D5C">
        <w:rPr>
          <w:sz w:val="28"/>
          <w:szCs w:val="28"/>
          <w:lang w:val="uk-UA"/>
        </w:rPr>
        <w:t xml:space="preserve"> жовтня по </w:t>
      </w:r>
      <w:r w:rsidR="00B80F69" w:rsidRPr="00CB3D5C">
        <w:rPr>
          <w:sz w:val="28"/>
          <w:szCs w:val="28"/>
          <w:lang w:val="uk-UA"/>
        </w:rPr>
        <w:t>0</w:t>
      </w:r>
      <w:r w:rsidR="00720FB9" w:rsidRPr="00CB3D5C">
        <w:rPr>
          <w:sz w:val="28"/>
          <w:szCs w:val="28"/>
          <w:lang w:val="uk-UA"/>
        </w:rPr>
        <w:t>1 </w:t>
      </w:r>
      <w:r w:rsidR="00B80F69" w:rsidRPr="00CB3D5C">
        <w:rPr>
          <w:sz w:val="28"/>
          <w:szCs w:val="28"/>
          <w:lang w:val="uk-UA"/>
        </w:rPr>
        <w:t>листопада</w:t>
      </w:r>
      <w:r w:rsidRPr="00CB3D5C">
        <w:rPr>
          <w:sz w:val="28"/>
          <w:szCs w:val="28"/>
          <w:lang w:val="uk-UA"/>
        </w:rPr>
        <w:t xml:space="preserve">, зимові з </w:t>
      </w:r>
      <w:r w:rsidR="0092009D">
        <w:rPr>
          <w:sz w:val="28"/>
          <w:szCs w:val="28"/>
          <w:lang w:val="uk-UA"/>
        </w:rPr>
        <w:t>30</w:t>
      </w:r>
      <w:r w:rsidRPr="00CB3D5C">
        <w:rPr>
          <w:sz w:val="28"/>
          <w:szCs w:val="28"/>
          <w:lang w:val="uk-UA"/>
        </w:rPr>
        <w:t xml:space="preserve"> грудня по </w:t>
      </w:r>
      <w:r w:rsidR="00E9005A" w:rsidRPr="00CB3D5C">
        <w:rPr>
          <w:sz w:val="28"/>
          <w:szCs w:val="28"/>
          <w:lang w:val="uk-UA"/>
        </w:rPr>
        <w:t>1</w:t>
      </w:r>
      <w:r w:rsidR="00720FB9" w:rsidRPr="00CB3D5C">
        <w:rPr>
          <w:sz w:val="28"/>
          <w:szCs w:val="28"/>
          <w:lang w:val="uk-UA"/>
        </w:rPr>
        <w:t>0</w:t>
      </w:r>
      <w:r w:rsidRPr="00CB3D5C">
        <w:rPr>
          <w:sz w:val="28"/>
          <w:szCs w:val="28"/>
          <w:lang w:val="uk-UA"/>
        </w:rPr>
        <w:t xml:space="preserve"> січня, весняні з </w:t>
      </w:r>
      <w:r w:rsidR="00720FB9" w:rsidRPr="00CB3D5C">
        <w:rPr>
          <w:sz w:val="28"/>
          <w:szCs w:val="28"/>
          <w:lang w:val="uk-UA"/>
        </w:rPr>
        <w:t>27 березня</w:t>
      </w:r>
      <w:r w:rsidRPr="00CB3D5C">
        <w:rPr>
          <w:sz w:val="28"/>
          <w:szCs w:val="28"/>
          <w:lang w:val="uk-UA"/>
        </w:rPr>
        <w:t xml:space="preserve"> по </w:t>
      </w:r>
      <w:r w:rsidR="00720FB9" w:rsidRPr="00CB3D5C">
        <w:rPr>
          <w:sz w:val="28"/>
          <w:szCs w:val="28"/>
          <w:lang w:val="uk-UA"/>
        </w:rPr>
        <w:t>04 </w:t>
      </w:r>
      <w:r w:rsidR="0095448A" w:rsidRPr="00CB3D5C">
        <w:rPr>
          <w:sz w:val="28"/>
          <w:szCs w:val="28"/>
          <w:lang w:val="uk-UA"/>
        </w:rPr>
        <w:t>квітня</w:t>
      </w:r>
      <w:r w:rsidRPr="00CB3D5C">
        <w:rPr>
          <w:sz w:val="28"/>
          <w:szCs w:val="28"/>
          <w:lang w:val="uk-UA"/>
        </w:rPr>
        <w:t>.</w:t>
      </w:r>
      <w:r w:rsidR="00AC2A65" w:rsidRPr="00CB3D5C">
        <w:rPr>
          <w:sz w:val="28"/>
          <w:szCs w:val="28"/>
          <w:lang w:val="uk-UA"/>
        </w:rPr>
        <w:t xml:space="preserve"> Додаткові канікули для 1-х класів з 22 лютого по 28 лютого.</w:t>
      </w:r>
    </w:p>
    <w:p w:rsidR="00EF6400" w:rsidRPr="00CB3D5C" w:rsidRDefault="00897B39" w:rsidP="00CD5B27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Режим роботи ХЗОШ №53: п’ятиденний навчальний тиждень, одна зміна.</w:t>
      </w:r>
    </w:p>
    <w:p w:rsidR="0079321F" w:rsidRPr="00CB3D5C" w:rsidRDefault="0079321F" w:rsidP="00E52B70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79321F" w:rsidRPr="00CB3D5C" w:rsidRDefault="0079321F" w:rsidP="00E52B70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</w:p>
    <w:p w:rsidR="0079321F" w:rsidRPr="00CB3D5C" w:rsidRDefault="0079321F" w:rsidP="00F64E20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 w:rsidRPr="00CB3D5C">
        <w:rPr>
          <w:bCs/>
          <w:color w:val="auto"/>
          <w:sz w:val="28"/>
          <w:szCs w:val="28"/>
          <w:lang w:val="uk-UA"/>
        </w:rPr>
        <w:t>Директор школи</w:t>
      </w:r>
      <w:r w:rsidRPr="00CB3D5C">
        <w:rPr>
          <w:bCs/>
          <w:color w:val="auto"/>
          <w:sz w:val="28"/>
          <w:szCs w:val="28"/>
          <w:lang w:val="uk-UA"/>
        </w:rPr>
        <w:tab/>
      </w:r>
      <w:r w:rsidRPr="00CB3D5C">
        <w:rPr>
          <w:bCs/>
          <w:color w:val="auto"/>
          <w:sz w:val="28"/>
          <w:szCs w:val="28"/>
          <w:lang w:val="uk-UA"/>
        </w:rPr>
        <w:tab/>
      </w:r>
      <w:r w:rsidRPr="00CB3D5C">
        <w:rPr>
          <w:bCs/>
          <w:color w:val="auto"/>
          <w:sz w:val="28"/>
          <w:szCs w:val="28"/>
          <w:lang w:val="uk-UA"/>
        </w:rPr>
        <w:tab/>
      </w:r>
      <w:r w:rsidRPr="00CB3D5C">
        <w:rPr>
          <w:bCs/>
          <w:color w:val="auto"/>
          <w:sz w:val="28"/>
          <w:szCs w:val="28"/>
          <w:lang w:val="uk-UA"/>
        </w:rPr>
        <w:tab/>
      </w:r>
      <w:r w:rsidRPr="00CB3D5C">
        <w:rPr>
          <w:bCs/>
          <w:color w:val="auto"/>
          <w:sz w:val="28"/>
          <w:szCs w:val="28"/>
          <w:lang w:val="uk-UA"/>
        </w:rPr>
        <w:tab/>
      </w:r>
      <w:r w:rsidRPr="00CB3D5C">
        <w:rPr>
          <w:bCs/>
          <w:color w:val="auto"/>
          <w:sz w:val="28"/>
          <w:szCs w:val="28"/>
          <w:lang w:val="uk-UA"/>
        </w:rPr>
        <w:tab/>
      </w:r>
      <w:r w:rsidRPr="00CB3D5C">
        <w:rPr>
          <w:bCs/>
          <w:color w:val="auto"/>
          <w:sz w:val="28"/>
          <w:szCs w:val="28"/>
          <w:lang w:val="uk-UA"/>
        </w:rPr>
        <w:tab/>
      </w:r>
      <w:r w:rsidR="00F64E20" w:rsidRPr="00CB3D5C">
        <w:rPr>
          <w:bCs/>
          <w:color w:val="auto"/>
          <w:sz w:val="28"/>
          <w:szCs w:val="28"/>
          <w:lang w:val="uk-UA"/>
        </w:rPr>
        <w:tab/>
      </w:r>
      <w:r w:rsidRPr="00CB3D5C">
        <w:rPr>
          <w:bCs/>
          <w:color w:val="auto"/>
          <w:sz w:val="28"/>
          <w:szCs w:val="28"/>
          <w:lang w:val="uk-UA"/>
        </w:rPr>
        <w:t>Я.В. Білаш</w:t>
      </w:r>
    </w:p>
    <w:sectPr w:rsidR="0079321F" w:rsidRPr="00CB3D5C" w:rsidSect="00B57CB7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58" w:rsidRDefault="00B54658" w:rsidP="00E66DFC">
      <w:r>
        <w:separator/>
      </w:r>
    </w:p>
  </w:endnote>
  <w:endnote w:type="continuationSeparator" w:id="1">
    <w:p w:rsidR="00B54658" w:rsidRDefault="00B54658" w:rsidP="00E6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90" w:rsidRDefault="00EE3FF4">
    <w:pPr>
      <w:pStyle w:val="a5"/>
      <w:jc w:val="right"/>
    </w:pPr>
    <w:r>
      <w:fldChar w:fldCharType="begin"/>
    </w:r>
    <w:r w:rsidR="00E05892">
      <w:instrText xml:space="preserve"> PAGE   \* MERGEFORMAT </w:instrText>
    </w:r>
    <w:r>
      <w:fldChar w:fldCharType="separate"/>
    </w:r>
    <w:r w:rsidR="0092009D">
      <w:rPr>
        <w:noProof/>
      </w:rPr>
      <w:t>11</w:t>
    </w:r>
    <w:r>
      <w:fldChar w:fldCharType="end"/>
    </w:r>
  </w:p>
  <w:p w:rsidR="002A7578" w:rsidRDefault="00B54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58" w:rsidRDefault="00B54658" w:rsidP="00E66DFC">
      <w:r>
        <w:separator/>
      </w:r>
    </w:p>
  </w:footnote>
  <w:footnote w:type="continuationSeparator" w:id="1">
    <w:p w:rsidR="00B54658" w:rsidRDefault="00B54658" w:rsidP="00E66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8" w:rsidRDefault="00EE3FF4" w:rsidP="00A55F43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7578" w:rsidRDefault="00B54658" w:rsidP="00A55F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78" w:rsidRDefault="00EE3FF4">
    <w:pPr>
      <w:pStyle w:val="a3"/>
      <w:jc w:val="center"/>
    </w:pPr>
    <w:r>
      <w:fldChar w:fldCharType="begin"/>
    </w:r>
    <w:r w:rsidR="00E05892">
      <w:instrText xml:space="preserve"> PAGE   \* MERGEFORMAT </w:instrText>
    </w:r>
    <w:r>
      <w:fldChar w:fldCharType="separate"/>
    </w:r>
    <w:r w:rsidR="00E05892">
      <w:rPr>
        <w:noProof/>
      </w:rPr>
      <w:t>2</w:t>
    </w:r>
    <w:r>
      <w:fldChar w:fldCharType="end"/>
    </w:r>
  </w:p>
  <w:p w:rsidR="002A7578" w:rsidRDefault="00B546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D2"/>
    <w:multiLevelType w:val="hybridMultilevel"/>
    <w:tmpl w:val="7C203CAE"/>
    <w:lvl w:ilvl="0" w:tplc="3574034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262"/>
    <w:multiLevelType w:val="hybridMultilevel"/>
    <w:tmpl w:val="79B47D6C"/>
    <w:lvl w:ilvl="0" w:tplc="98209D8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B0A08"/>
    <w:multiLevelType w:val="hybridMultilevel"/>
    <w:tmpl w:val="FD3C9204"/>
    <w:lvl w:ilvl="0" w:tplc="98209D8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54AE0"/>
    <w:multiLevelType w:val="hybridMultilevel"/>
    <w:tmpl w:val="6A04803C"/>
    <w:lvl w:ilvl="0" w:tplc="3574034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5158"/>
    <w:multiLevelType w:val="hybridMultilevel"/>
    <w:tmpl w:val="D4427DB4"/>
    <w:lvl w:ilvl="0" w:tplc="3574034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D08CE"/>
    <w:multiLevelType w:val="hybridMultilevel"/>
    <w:tmpl w:val="001A2E54"/>
    <w:lvl w:ilvl="0" w:tplc="B59821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E71EB"/>
    <w:multiLevelType w:val="hybridMultilevel"/>
    <w:tmpl w:val="3AAE7FEC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C36F0"/>
    <w:multiLevelType w:val="hybridMultilevel"/>
    <w:tmpl w:val="CD6C3ACA"/>
    <w:lvl w:ilvl="0" w:tplc="628C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B01CD"/>
    <w:multiLevelType w:val="hybridMultilevel"/>
    <w:tmpl w:val="FE06C94E"/>
    <w:lvl w:ilvl="0" w:tplc="54083E52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D070B9"/>
    <w:multiLevelType w:val="hybridMultilevel"/>
    <w:tmpl w:val="67406244"/>
    <w:lvl w:ilvl="0" w:tplc="6CB6F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DC61BA"/>
    <w:multiLevelType w:val="hybridMultilevel"/>
    <w:tmpl w:val="E990C01E"/>
    <w:lvl w:ilvl="0" w:tplc="9820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F7DEB"/>
    <w:multiLevelType w:val="hybridMultilevel"/>
    <w:tmpl w:val="02748E04"/>
    <w:lvl w:ilvl="0" w:tplc="628CE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11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B39"/>
    <w:rsid w:val="00001C07"/>
    <w:rsid w:val="00010EB4"/>
    <w:rsid w:val="00013F96"/>
    <w:rsid w:val="00015804"/>
    <w:rsid w:val="00022D71"/>
    <w:rsid w:val="000248DD"/>
    <w:rsid w:val="000262C3"/>
    <w:rsid w:val="00044067"/>
    <w:rsid w:val="00044FBD"/>
    <w:rsid w:val="00045B69"/>
    <w:rsid w:val="00047C76"/>
    <w:rsid w:val="000524B7"/>
    <w:rsid w:val="00055334"/>
    <w:rsid w:val="00056BD6"/>
    <w:rsid w:val="00065966"/>
    <w:rsid w:val="00067132"/>
    <w:rsid w:val="00070212"/>
    <w:rsid w:val="00073612"/>
    <w:rsid w:val="00073A22"/>
    <w:rsid w:val="00075644"/>
    <w:rsid w:val="00081CFA"/>
    <w:rsid w:val="000826BE"/>
    <w:rsid w:val="00082BAC"/>
    <w:rsid w:val="000A31B0"/>
    <w:rsid w:val="000B4AA1"/>
    <w:rsid w:val="000B4FD8"/>
    <w:rsid w:val="000B598C"/>
    <w:rsid w:val="000C2B80"/>
    <w:rsid w:val="000D3FB4"/>
    <w:rsid w:val="000D5D7A"/>
    <w:rsid w:val="000D6836"/>
    <w:rsid w:val="000D77FE"/>
    <w:rsid w:val="000E73EF"/>
    <w:rsid w:val="000F7CD7"/>
    <w:rsid w:val="00107020"/>
    <w:rsid w:val="00147FD9"/>
    <w:rsid w:val="00150A49"/>
    <w:rsid w:val="00152E51"/>
    <w:rsid w:val="0015316E"/>
    <w:rsid w:val="00154573"/>
    <w:rsid w:val="00156EB2"/>
    <w:rsid w:val="00156FE6"/>
    <w:rsid w:val="00170361"/>
    <w:rsid w:val="001806EE"/>
    <w:rsid w:val="00183262"/>
    <w:rsid w:val="00183963"/>
    <w:rsid w:val="00183AD1"/>
    <w:rsid w:val="001854E3"/>
    <w:rsid w:val="00192595"/>
    <w:rsid w:val="0019418B"/>
    <w:rsid w:val="001A07AA"/>
    <w:rsid w:val="001A0E49"/>
    <w:rsid w:val="001B3753"/>
    <w:rsid w:val="001B53DA"/>
    <w:rsid w:val="001C0B65"/>
    <w:rsid w:val="001C45F4"/>
    <w:rsid w:val="001C4C4F"/>
    <w:rsid w:val="001D056C"/>
    <w:rsid w:val="001E0E17"/>
    <w:rsid w:val="001E6C60"/>
    <w:rsid w:val="001F05B3"/>
    <w:rsid w:val="001F1529"/>
    <w:rsid w:val="001F175F"/>
    <w:rsid w:val="0020038A"/>
    <w:rsid w:val="00201D2B"/>
    <w:rsid w:val="002073B6"/>
    <w:rsid w:val="002073DF"/>
    <w:rsid w:val="00215969"/>
    <w:rsid w:val="00216CC9"/>
    <w:rsid w:val="00217C0D"/>
    <w:rsid w:val="00224E10"/>
    <w:rsid w:val="0022726A"/>
    <w:rsid w:val="00236885"/>
    <w:rsid w:val="002379A3"/>
    <w:rsid w:val="002409FD"/>
    <w:rsid w:val="00240F94"/>
    <w:rsid w:val="00251C44"/>
    <w:rsid w:val="002520D2"/>
    <w:rsid w:val="00252588"/>
    <w:rsid w:val="00252B0E"/>
    <w:rsid w:val="00254977"/>
    <w:rsid w:val="00261E70"/>
    <w:rsid w:val="00262566"/>
    <w:rsid w:val="00265476"/>
    <w:rsid w:val="0028131A"/>
    <w:rsid w:val="00281389"/>
    <w:rsid w:val="00282B6A"/>
    <w:rsid w:val="002903DB"/>
    <w:rsid w:val="00291FF3"/>
    <w:rsid w:val="00292CE6"/>
    <w:rsid w:val="002949D2"/>
    <w:rsid w:val="002A2E2F"/>
    <w:rsid w:val="002B2AAD"/>
    <w:rsid w:val="002B594F"/>
    <w:rsid w:val="002C263A"/>
    <w:rsid w:val="002C5811"/>
    <w:rsid w:val="002D5964"/>
    <w:rsid w:val="002D6042"/>
    <w:rsid w:val="002D64DE"/>
    <w:rsid w:val="002E273C"/>
    <w:rsid w:val="002E302C"/>
    <w:rsid w:val="002E3696"/>
    <w:rsid w:val="002E3F6D"/>
    <w:rsid w:val="002E629C"/>
    <w:rsid w:val="002F2DE2"/>
    <w:rsid w:val="002F4EB1"/>
    <w:rsid w:val="0030266D"/>
    <w:rsid w:val="00310D2F"/>
    <w:rsid w:val="003230B7"/>
    <w:rsid w:val="00334BBA"/>
    <w:rsid w:val="003365A5"/>
    <w:rsid w:val="003404C6"/>
    <w:rsid w:val="00340D86"/>
    <w:rsid w:val="00341875"/>
    <w:rsid w:val="0034383C"/>
    <w:rsid w:val="0034524D"/>
    <w:rsid w:val="00345BE3"/>
    <w:rsid w:val="00346BA8"/>
    <w:rsid w:val="0035102C"/>
    <w:rsid w:val="0036167E"/>
    <w:rsid w:val="00364D62"/>
    <w:rsid w:val="00371606"/>
    <w:rsid w:val="00374AE2"/>
    <w:rsid w:val="00375E85"/>
    <w:rsid w:val="0039171C"/>
    <w:rsid w:val="0039300D"/>
    <w:rsid w:val="00394104"/>
    <w:rsid w:val="003A5F30"/>
    <w:rsid w:val="003B282C"/>
    <w:rsid w:val="003B5D8A"/>
    <w:rsid w:val="003C0042"/>
    <w:rsid w:val="003C4488"/>
    <w:rsid w:val="003C551B"/>
    <w:rsid w:val="003C6EAA"/>
    <w:rsid w:val="003D3CFA"/>
    <w:rsid w:val="003E049B"/>
    <w:rsid w:val="003F1985"/>
    <w:rsid w:val="003F1CDA"/>
    <w:rsid w:val="00400F02"/>
    <w:rsid w:val="004012A7"/>
    <w:rsid w:val="00402854"/>
    <w:rsid w:val="00402A49"/>
    <w:rsid w:val="00407512"/>
    <w:rsid w:val="00411B4E"/>
    <w:rsid w:val="00444671"/>
    <w:rsid w:val="00446618"/>
    <w:rsid w:val="00446EE3"/>
    <w:rsid w:val="00447BFA"/>
    <w:rsid w:val="00451785"/>
    <w:rsid w:val="00460638"/>
    <w:rsid w:val="00461E45"/>
    <w:rsid w:val="00473761"/>
    <w:rsid w:val="00476818"/>
    <w:rsid w:val="00486E22"/>
    <w:rsid w:val="004879F5"/>
    <w:rsid w:val="004A0F8C"/>
    <w:rsid w:val="004A60DD"/>
    <w:rsid w:val="004B052E"/>
    <w:rsid w:val="004C02D3"/>
    <w:rsid w:val="004C26F3"/>
    <w:rsid w:val="004C4558"/>
    <w:rsid w:val="004D2D57"/>
    <w:rsid w:val="004D3E8B"/>
    <w:rsid w:val="004D7082"/>
    <w:rsid w:val="004E441A"/>
    <w:rsid w:val="004E5115"/>
    <w:rsid w:val="004E5646"/>
    <w:rsid w:val="004E64F0"/>
    <w:rsid w:val="004F04B7"/>
    <w:rsid w:val="00501C69"/>
    <w:rsid w:val="00503093"/>
    <w:rsid w:val="0051151F"/>
    <w:rsid w:val="005155CC"/>
    <w:rsid w:val="00516862"/>
    <w:rsid w:val="005232B0"/>
    <w:rsid w:val="00527A83"/>
    <w:rsid w:val="00533491"/>
    <w:rsid w:val="005378A2"/>
    <w:rsid w:val="0054288A"/>
    <w:rsid w:val="00545508"/>
    <w:rsid w:val="005519D0"/>
    <w:rsid w:val="00552BE5"/>
    <w:rsid w:val="00552D8E"/>
    <w:rsid w:val="00555F77"/>
    <w:rsid w:val="0055780D"/>
    <w:rsid w:val="005624B6"/>
    <w:rsid w:val="005A1751"/>
    <w:rsid w:val="005A2411"/>
    <w:rsid w:val="005A3A52"/>
    <w:rsid w:val="005A625A"/>
    <w:rsid w:val="005B156B"/>
    <w:rsid w:val="005B446F"/>
    <w:rsid w:val="005C01AF"/>
    <w:rsid w:val="005C1AB1"/>
    <w:rsid w:val="005C5182"/>
    <w:rsid w:val="005C6370"/>
    <w:rsid w:val="005D1E87"/>
    <w:rsid w:val="005D2189"/>
    <w:rsid w:val="005D545C"/>
    <w:rsid w:val="00600C07"/>
    <w:rsid w:val="00601440"/>
    <w:rsid w:val="0060355D"/>
    <w:rsid w:val="00613180"/>
    <w:rsid w:val="00625E1A"/>
    <w:rsid w:val="00627E57"/>
    <w:rsid w:val="006308CF"/>
    <w:rsid w:val="00634125"/>
    <w:rsid w:val="006429E6"/>
    <w:rsid w:val="006443E1"/>
    <w:rsid w:val="00644C6D"/>
    <w:rsid w:val="00651117"/>
    <w:rsid w:val="00655322"/>
    <w:rsid w:val="00655A18"/>
    <w:rsid w:val="00655A3A"/>
    <w:rsid w:val="00662E89"/>
    <w:rsid w:val="00664F59"/>
    <w:rsid w:val="006748E0"/>
    <w:rsid w:val="00674CDA"/>
    <w:rsid w:val="0067795F"/>
    <w:rsid w:val="00681886"/>
    <w:rsid w:val="006831B0"/>
    <w:rsid w:val="00683900"/>
    <w:rsid w:val="006846BE"/>
    <w:rsid w:val="00693039"/>
    <w:rsid w:val="00693665"/>
    <w:rsid w:val="006A6BE2"/>
    <w:rsid w:val="006B7469"/>
    <w:rsid w:val="006C1143"/>
    <w:rsid w:val="006D2A0A"/>
    <w:rsid w:val="006E3A9E"/>
    <w:rsid w:val="006E7CEA"/>
    <w:rsid w:val="006F3087"/>
    <w:rsid w:val="006F5154"/>
    <w:rsid w:val="006F62FF"/>
    <w:rsid w:val="00704BAC"/>
    <w:rsid w:val="00720FB9"/>
    <w:rsid w:val="00720FFB"/>
    <w:rsid w:val="00736EC9"/>
    <w:rsid w:val="00740D3C"/>
    <w:rsid w:val="007425F9"/>
    <w:rsid w:val="00750E50"/>
    <w:rsid w:val="00757662"/>
    <w:rsid w:val="00761A5F"/>
    <w:rsid w:val="00765E67"/>
    <w:rsid w:val="00766A86"/>
    <w:rsid w:val="00772210"/>
    <w:rsid w:val="007759EE"/>
    <w:rsid w:val="0077700C"/>
    <w:rsid w:val="007857D2"/>
    <w:rsid w:val="0079221D"/>
    <w:rsid w:val="0079321F"/>
    <w:rsid w:val="00797026"/>
    <w:rsid w:val="007A45AF"/>
    <w:rsid w:val="007B1225"/>
    <w:rsid w:val="007B1AF0"/>
    <w:rsid w:val="007B7F5B"/>
    <w:rsid w:val="007C4007"/>
    <w:rsid w:val="007D0D15"/>
    <w:rsid w:val="007D5FE9"/>
    <w:rsid w:val="007E074A"/>
    <w:rsid w:val="007E4847"/>
    <w:rsid w:val="007F4C62"/>
    <w:rsid w:val="007F5676"/>
    <w:rsid w:val="007F7AA7"/>
    <w:rsid w:val="00823582"/>
    <w:rsid w:val="008257D4"/>
    <w:rsid w:val="008335E3"/>
    <w:rsid w:val="00840245"/>
    <w:rsid w:val="008403CD"/>
    <w:rsid w:val="00851C5A"/>
    <w:rsid w:val="00851C94"/>
    <w:rsid w:val="00853F5D"/>
    <w:rsid w:val="00872363"/>
    <w:rsid w:val="00883766"/>
    <w:rsid w:val="00884DD5"/>
    <w:rsid w:val="008865F0"/>
    <w:rsid w:val="00891F45"/>
    <w:rsid w:val="00893AB5"/>
    <w:rsid w:val="00894F6E"/>
    <w:rsid w:val="0089542A"/>
    <w:rsid w:val="00897B39"/>
    <w:rsid w:val="008A0740"/>
    <w:rsid w:val="008A4CA8"/>
    <w:rsid w:val="008A6E18"/>
    <w:rsid w:val="008B0FFC"/>
    <w:rsid w:val="008B6FF4"/>
    <w:rsid w:val="008C06E4"/>
    <w:rsid w:val="008C09C8"/>
    <w:rsid w:val="008C1ABD"/>
    <w:rsid w:val="008C4B8E"/>
    <w:rsid w:val="008C50F0"/>
    <w:rsid w:val="008C7E93"/>
    <w:rsid w:val="008D185E"/>
    <w:rsid w:val="008D52E5"/>
    <w:rsid w:val="008E678E"/>
    <w:rsid w:val="008F08A5"/>
    <w:rsid w:val="008F16C5"/>
    <w:rsid w:val="008F6E28"/>
    <w:rsid w:val="00916E59"/>
    <w:rsid w:val="00917A7F"/>
    <w:rsid w:val="0092009D"/>
    <w:rsid w:val="00923243"/>
    <w:rsid w:val="0092529E"/>
    <w:rsid w:val="00925E7A"/>
    <w:rsid w:val="009316F8"/>
    <w:rsid w:val="0093398D"/>
    <w:rsid w:val="00937C4A"/>
    <w:rsid w:val="00940BEC"/>
    <w:rsid w:val="009453FA"/>
    <w:rsid w:val="0095448A"/>
    <w:rsid w:val="009647F5"/>
    <w:rsid w:val="00971F3F"/>
    <w:rsid w:val="009774A6"/>
    <w:rsid w:val="00985F2C"/>
    <w:rsid w:val="00986E2B"/>
    <w:rsid w:val="00992333"/>
    <w:rsid w:val="009943F8"/>
    <w:rsid w:val="00997006"/>
    <w:rsid w:val="009B44E7"/>
    <w:rsid w:val="009D08B5"/>
    <w:rsid w:val="009D305D"/>
    <w:rsid w:val="009D5AE2"/>
    <w:rsid w:val="009E17F5"/>
    <w:rsid w:val="009F1D3C"/>
    <w:rsid w:val="009F26F8"/>
    <w:rsid w:val="00A0454E"/>
    <w:rsid w:val="00A06A88"/>
    <w:rsid w:val="00A1518F"/>
    <w:rsid w:val="00A347F0"/>
    <w:rsid w:val="00A37C8C"/>
    <w:rsid w:val="00A41E41"/>
    <w:rsid w:val="00A47BC0"/>
    <w:rsid w:val="00A51A56"/>
    <w:rsid w:val="00A52AE4"/>
    <w:rsid w:val="00A676EB"/>
    <w:rsid w:val="00A74C98"/>
    <w:rsid w:val="00A80D2F"/>
    <w:rsid w:val="00A82629"/>
    <w:rsid w:val="00A912B7"/>
    <w:rsid w:val="00A93AFF"/>
    <w:rsid w:val="00A93D71"/>
    <w:rsid w:val="00A96D8E"/>
    <w:rsid w:val="00AA54FF"/>
    <w:rsid w:val="00AB0770"/>
    <w:rsid w:val="00AB0EE1"/>
    <w:rsid w:val="00AB4249"/>
    <w:rsid w:val="00AC1CA2"/>
    <w:rsid w:val="00AC2A65"/>
    <w:rsid w:val="00AD03ED"/>
    <w:rsid w:val="00AD0FB2"/>
    <w:rsid w:val="00AD2904"/>
    <w:rsid w:val="00AD665D"/>
    <w:rsid w:val="00AE2EDB"/>
    <w:rsid w:val="00AF2A81"/>
    <w:rsid w:val="00B0563A"/>
    <w:rsid w:val="00B059CC"/>
    <w:rsid w:val="00B1059F"/>
    <w:rsid w:val="00B10843"/>
    <w:rsid w:val="00B222F1"/>
    <w:rsid w:val="00B234DF"/>
    <w:rsid w:val="00B26627"/>
    <w:rsid w:val="00B271DD"/>
    <w:rsid w:val="00B27B90"/>
    <w:rsid w:val="00B35E1B"/>
    <w:rsid w:val="00B36879"/>
    <w:rsid w:val="00B36A0D"/>
    <w:rsid w:val="00B50A6B"/>
    <w:rsid w:val="00B541A9"/>
    <w:rsid w:val="00B54658"/>
    <w:rsid w:val="00B54993"/>
    <w:rsid w:val="00B57CB7"/>
    <w:rsid w:val="00B57CC9"/>
    <w:rsid w:val="00B604B1"/>
    <w:rsid w:val="00B65C3A"/>
    <w:rsid w:val="00B723B4"/>
    <w:rsid w:val="00B750F3"/>
    <w:rsid w:val="00B77D29"/>
    <w:rsid w:val="00B80646"/>
    <w:rsid w:val="00B80F69"/>
    <w:rsid w:val="00B928B5"/>
    <w:rsid w:val="00B93566"/>
    <w:rsid w:val="00B94EEC"/>
    <w:rsid w:val="00BA1B95"/>
    <w:rsid w:val="00BA74EE"/>
    <w:rsid w:val="00BA7EFA"/>
    <w:rsid w:val="00BB36AF"/>
    <w:rsid w:val="00BB4C5F"/>
    <w:rsid w:val="00BB533A"/>
    <w:rsid w:val="00BC7199"/>
    <w:rsid w:val="00BD4420"/>
    <w:rsid w:val="00BE0DEA"/>
    <w:rsid w:val="00BE4F8D"/>
    <w:rsid w:val="00BF2B68"/>
    <w:rsid w:val="00BF6865"/>
    <w:rsid w:val="00C0381A"/>
    <w:rsid w:val="00C0404C"/>
    <w:rsid w:val="00C11F99"/>
    <w:rsid w:val="00C12FE5"/>
    <w:rsid w:val="00C22ED2"/>
    <w:rsid w:val="00C32160"/>
    <w:rsid w:val="00C33FC0"/>
    <w:rsid w:val="00C372C8"/>
    <w:rsid w:val="00C43444"/>
    <w:rsid w:val="00C443A3"/>
    <w:rsid w:val="00C525E4"/>
    <w:rsid w:val="00C53305"/>
    <w:rsid w:val="00C53C7D"/>
    <w:rsid w:val="00C53FA7"/>
    <w:rsid w:val="00C5449D"/>
    <w:rsid w:val="00C60A64"/>
    <w:rsid w:val="00C61253"/>
    <w:rsid w:val="00C671F8"/>
    <w:rsid w:val="00C92A75"/>
    <w:rsid w:val="00C92C53"/>
    <w:rsid w:val="00C95ADF"/>
    <w:rsid w:val="00CA0C58"/>
    <w:rsid w:val="00CA1A77"/>
    <w:rsid w:val="00CA31F0"/>
    <w:rsid w:val="00CB0A48"/>
    <w:rsid w:val="00CB2B9D"/>
    <w:rsid w:val="00CB3D5C"/>
    <w:rsid w:val="00CB6296"/>
    <w:rsid w:val="00CB74A2"/>
    <w:rsid w:val="00CC3354"/>
    <w:rsid w:val="00CD5B27"/>
    <w:rsid w:val="00CE439F"/>
    <w:rsid w:val="00D04128"/>
    <w:rsid w:val="00D04BFF"/>
    <w:rsid w:val="00D04F46"/>
    <w:rsid w:val="00D128A1"/>
    <w:rsid w:val="00D20AE0"/>
    <w:rsid w:val="00D22A56"/>
    <w:rsid w:val="00D37B14"/>
    <w:rsid w:val="00D41703"/>
    <w:rsid w:val="00D463AE"/>
    <w:rsid w:val="00D53425"/>
    <w:rsid w:val="00D558DA"/>
    <w:rsid w:val="00D6439E"/>
    <w:rsid w:val="00D756A9"/>
    <w:rsid w:val="00D85294"/>
    <w:rsid w:val="00D85B55"/>
    <w:rsid w:val="00D941C6"/>
    <w:rsid w:val="00D96A2C"/>
    <w:rsid w:val="00DB014A"/>
    <w:rsid w:val="00DB1868"/>
    <w:rsid w:val="00DB1C91"/>
    <w:rsid w:val="00DB2F39"/>
    <w:rsid w:val="00DC1437"/>
    <w:rsid w:val="00DC5BDD"/>
    <w:rsid w:val="00DC698C"/>
    <w:rsid w:val="00DD330F"/>
    <w:rsid w:val="00DF6889"/>
    <w:rsid w:val="00E02D5D"/>
    <w:rsid w:val="00E05892"/>
    <w:rsid w:val="00E07FDE"/>
    <w:rsid w:val="00E14927"/>
    <w:rsid w:val="00E152E1"/>
    <w:rsid w:val="00E2010C"/>
    <w:rsid w:val="00E23733"/>
    <w:rsid w:val="00E238EC"/>
    <w:rsid w:val="00E27E9F"/>
    <w:rsid w:val="00E35E15"/>
    <w:rsid w:val="00E51EC3"/>
    <w:rsid w:val="00E52625"/>
    <w:rsid w:val="00E52B70"/>
    <w:rsid w:val="00E53DD5"/>
    <w:rsid w:val="00E543E7"/>
    <w:rsid w:val="00E56920"/>
    <w:rsid w:val="00E66760"/>
    <w:rsid w:val="00E66DFC"/>
    <w:rsid w:val="00E670C6"/>
    <w:rsid w:val="00E80CB6"/>
    <w:rsid w:val="00E82598"/>
    <w:rsid w:val="00E90031"/>
    <w:rsid w:val="00E9005A"/>
    <w:rsid w:val="00E900A7"/>
    <w:rsid w:val="00E916FD"/>
    <w:rsid w:val="00E91789"/>
    <w:rsid w:val="00E93B38"/>
    <w:rsid w:val="00E93E1B"/>
    <w:rsid w:val="00E96F8D"/>
    <w:rsid w:val="00E9783A"/>
    <w:rsid w:val="00E97FDC"/>
    <w:rsid w:val="00EA5F1A"/>
    <w:rsid w:val="00EB2370"/>
    <w:rsid w:val="00EB366B"/>
    <w:rsid w:val="00ED428C"/>
    <w:rsid w:val="00ED63DF"/>
    <w:rsid w:val="00EE0242"/>
    <w:rsid w:val="00EE3FF4"/>
    <w:rsid w:val="00EF0532"/>
    <w:rsid w:val="00EF5EAB"/>
    <w:rsid w:val="00EF6400"/>
    <w:rsid w:val="00EF7662"/>
    <w:rsid w:val="00F0346C"/>
    <w:rsid w:val="00F04241"/>
    <w:rsid w:val="00F04306"/>
    <w:rsid w:val="00F113F8"/>
    <w:rsid w:val="00F128E9"/>
    <w:rsid w:val="00F13326"/>
    <w:rsid w:val="00F141E6"/>
    <w:rsid w:val="00F164D9"/>
    <w:rsid w:val="00F1705F"/>
    <w:rsid w:val="00F21032"/>
    <w:rsid w:val="00F26498"/>
    <w:rsid w:val="00F314D0"/>
    <w:rsid w:val="00F31F0B"/>
    <w:rsid w:val="00F353F4"/>
    <w:rsid w:val="00F377A3"/>
    <w:rsid w:val="00F510FE"/>
    <w:rsid w:val="00F52FAB"/>
    <w:rsid w:val="00F55AE5"/>
    <w:rsid w:val="00F60C1A"/>
    <w:rsid w:val="00F64E20"/>
    <w:rsid w:val="00F72CCF"/>
    <w:rsid w:val="00F73CAB"/>
    <w:rsid w:val="00F813D6"/>
    <w:rsid w:val="00FA288E"/>
    <w:rsid w:val="00FA4779"/>
    <w:rsid w:val="00FA5407"/>
    <w:rsid w:val="00FB3CED"/>
    <w:rsid w:val="00FB57C3"/>
    <w:rsid w:val="00FC46B5"/>
    <w:rsid w:val="00FC5D0A"/>
    <w:rsid w:val="00FC7626"/>
    <w:rsid w:val="00FD1411"/>
    <w:rsid w:val="00FD408B"/>
    <w:rsid w:val="00FD5DDE"/>
    <w:rsid w:val="00FD7676"/>
    <w:rsid w:val="00FE2571"/>
    <w:rsid w:val="00FE67FD"/>
    <w:rsid w:val="00FF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B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97B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97B39"/>
    <w:pPr>
      <w:tabs>
        <w:tab w:val="center" w:pos="4677"/>
        <w:tab w:val="right" w:pos="9355"/>
      </w:tabs>
    </w:pPr>
    <w:rPr>
      <w:color w:val="auto"/>
      <w:lang w:val="uk-UA"/>
    </w:rPr>
  </w:style>
  <w:style w:type="character" w:customStyle="1" w:styleId="a6">
    <w:name w:val="Нижній колонтитул Знак"/>
    <w:basedOn w:val="a0"/>
    <w:link w:val="a5"/>
    <w:uiPriority w:val="99"/>
    <w:rsid w:val="00897B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897B39"/>
    <w:pPr>
      <w:tabs>
        <w:tab w:val="left" w:pos="930"/>
      </w:tabs>
      <w:jc w:val="both"/>
    </w:pPr>
    <w:rPr>
      <w:color w:val="auto"/>
      <w:sz w:val="28"/>
      <w:lang w:val="uk-UA"/>
    </w:rPr>
  </w:style>
  <w:style w:type="character" w:customStyle="1" w:styleId="a8">
    <w:name w:val="Основний текст Знак"/>
    <w:basedOn w:val="a0"/>
    <w:link w:val="a7"/>
    <w:rsid w:val="00897B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page number"/>
    <w:basedOn w:val="a0"/>
    <w:rsid w:val="00897B39"/>
  </w:style>
  <w:style w:type="paragraph" w:styleId="HTML">
    <w:name w:val="HTML Preformatted"/>
    <w:basedOn w:val="a"/>
    <w:link w:val="HTML0"/>
    <w:uiPriority w:val="99"/>
    <w:unhideWhenUsed/>
    <w:rsid w:val="0089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97B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897B39"/>
    <w:pPr>
      <w:spacing w:before="100" w:beforeAutospacing="1" w:after="100" w:afterAutospacing="1"/>
    </w:pPr>
    <w:rPr>
      <w:color w:val="auto"/>
    </w:rPr>
  </w:style>
  <w:style w:type="paragraph" w:styleId="ab">
    <w:name w:val="Body Text Indent"/>
    <w:basedOn w:val="a"/>
    <w:link w:val="ac"/>
    <w:rsid w:val="00897B39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897B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1AF0"/>
    <w:pPr>
      <w:ind w:left="720"/>
      <w:contextualSpacing/>
    </w:pPr>
  </w:style>
  <w:style w:type="table" w:styleId="ae">
    <w:name w:val="Table Grid"/>
    <w:basedOn w:val="a1"/>
    <w:uiPriority w:val="59"/>
    <w:rsid w:val="0062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8013-B986-4548-BAB9-0C0246B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11</Pages>
  <Words>2445</Words>
  <Characters>13943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Добролежа Юлія Володимирівна </cp:lastModifiedBy>
  <cp:revision>551</cp:revision>
  <cp:lastPrinted>2020-09-21T09:07:00Z</cp:lastPrinted>
  <dcterms:created xsi:type="dcterms:W3CDTF">2018-07-12T10:36:00Z</dcterms:created>
  <dcterms:modified xsi:type="dcterms:W3CDTF">2020-09-21T09:40:00Z</dcterms:modified>
</cp:coreProperties>
</file>