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page" w:horzAnchor="margin" w:tblpY="1218"/>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4"/>
      </w:tblGrid>
      <w:tr w:rsidR="00EC1ECA" w:rsidRPr="004A685F" w:rsidTr="00EC1ECA">
        <w:trPr>
          <w:trHeight w:val="2272"/>
        </w:trPr>
        <w:tc>
          <w:tcPr>
            <w:tcW w:w="4786" w:type="dxa"/>
          </w:tcPr>
          <w:p w:rsidR="00EC1ECA" w:rsidRPr="004A685F" w:rsidRDefault="00EC1ECA" w:rsidP="00EC1ECA">
            <w:pPr>
              <w:ind w:left="181"/>
              <w:rPr>
                <w:rFonts w:ascii="Times New Roman" w:hAnsi="Times New Roman" w:cs="Times New Roman"/>
                <w:sz w:val="28"/>
                <w:szCs w:val="28"/>
                <w:lang w:val="uk-UA"/>
              </w:rPr>
            </w:pPr>
            <w:r w:rsidRPr="004A685F">
              <w:rPr>
                <w:rFonts w:ascii="Times New Roman" w:hAnsi="Times New Roman" w:cs="Times New Roman"/>
                <w:sz w:val="28"/>
                <w:szCs w:val="28"/>
                <w:lang w:val="uk-UA"/>
              </w:rPr>
              <w:t>СХВАЛЕНО</w:t>
            </w:r>
          </w:p>
          <w:p w:rsidR="00EC1ECA" w:rsidRPr="004A685F" w:rsidRDefault="00EC1ECA" w:rsidP="00EC1ECA">
            <w:pPr>
              <w:ind w:left="181"/>
              <w:rPr>
                <w:rFonts w:ascii="Times New Roman" w:hAnsi="Times New Roman" w:cs="Times New Roman"/>
                <w:sz w:val="28"/>
                <w:szCs w:val="28"/>
                <w:lang w:val="uk-UA"/>
              </w:rPr>
            </w:pPr>
            <w:r w:rsidRPr="004A685F">
              <w:rPr>
                <w:rFonts w:ascii="Times New Roman" w:hAnsi="Times New Roman" w:cs="Times New Roman"/>
                <w:sz w:val="28"/>
                <w:szCs w:val="28"/>
                <w:lang w:val="uk-UA"/>
              </w:rPr>
              <w:t xml:space="preserve">Засідання педагогічної ради </w:t>
            </w:r>
          </w:p>
          <w:p w:rsidR="00EC1ECA" w:rsidRPr="004A685F" w:rsidRDefault="00EC1ECA" w:rsidP="00EC1ECA">
            <w:pPr>
              <w:ind w:left="181"/>
              <w:rPr>
                <w:rFonts w:ascii="Times New Roman" w:hAnsi="Times New Roman" w:cs="Times New Roman"/>
                <w:sz w:val="28"/>
                <w:szCs w:val="28"/>
                <w:lang w:val="uk-UA"/>
              </w:rPr>
            </w:pPr>
            <w:r w:rsidRPr="004A685F">
              <w:rPr>
                <w:rFonts w:ascii="Times New Roman" w:hAnsi="Times New Roman" w:cs="Times New Roman"/>
                <w:sz w:val="28"/>
                <w:szCs w:val="28"/>
                <w:lang w:val="uk-UA"/>
              </w:rPr>
              <w:t xml:space="preserve">Харківської загальноосвітньої школи І-ІІІ ступенів №53 </w:t>
            </w:r>
          </w:p>
          <w:p w:rsidR="00EC1ECA" w:rsidRPr="004A685F" w:rsidRDefault="00EC1ECA" w:rsidP="00EC1ECA">
            <w:pPr>
              <w:ind w:left="181"/>
              <w:rPr>
                <w:rFonts w:ascii="Times New Roman" w:hAnsi="Times New Roman" w:cs="Times New Roman"/>
                <w:sz w:val="28"/>
                <w:szCs w:val="28"/>
                <w:lang w:val="uk-UA"/>
              </w:rPr>
            </w:pPr>
            <w:r w:rsidRPr="004A685F">
              <w:rPr>
                <w:rFonts w:ascii="Times New Roman" w:hAnsi="Times New Roman" w:cs="Times New Roman"/>
                <w:sz w:val="28"/>
                <w:szCs w:val="28"/>
                <w:lang w:val="uk-UA"/>
              </w:rPr>
              <w:t>Харківської міської ради Харківської області</w:t>
            </w:r>
          </w:p>
          <w:p w:rsidR="00B57079" w:rsidRDefault="00EC1ECA" w:rsidP="00EC1ECA">
            <w:pPr>
              <w:ind w:left="181"/>
              <w:rPr>
                <w:rFonts w:ascii="Times New Roman" w:hAnsi="Times New Roman" w:cs="Times New Roman"/>
                <w:sz w:val="28"/>
                <w:szCs w:val="28"/>
                <w:lang w:val="uk-UA"/>
              </w:rPr>
            </w:pPr>
            <w:r w:rsidRPr="004A685F">
              <w:rPr>
                <w:rFonts w:ascii="Times New Roman" w:hAnsi="Times New Roman" w:cs="Times New Roman"/>
                <w:sz w:val="28"/>
                <w:szCs w:val="28"/>
                <w:lang w:val="uk-UA"/>
              </w:rPr>
              <w:t xml:space="preserve">Протокол </w:t>
            </w:r>
          </w:p>
          <w:p w:rsidR="00EC1ECA" w:rsidRPr="00EE469E" w:rsidRDefault="00EC1ECA" w:rsidP="00EC1ECA">
            <w:pPr>
              <w:ind w:left="181"/>
              <w:rPr>
                <w:rFonts w:ascii="Times New Roman" w:hAnsi="Times New Roman" w:cs="Times New Roman"/>
                <w:color w:val="000000" w:themeColor="text1"/>
                <w:sz w:val="28"/>
                <w:szCs w:val="28"/>
                <w:lang w:val="uk-UA"/>
              </w:rPr>
            </w:pPr>
            <w:r w:rsidRPr="004A685F">
              <w:rPr>
                <w:rFonts w:ascii="Times New Roman" w:hAnsi="Times New Roman" w:cs="Times New Roman"/>
                <w:sz w:val="28"/>
                <w:szCs w:val="28"/>
                <w:lang w:val="uk-UA"/>
              </w:rPr>
              <w:t>від</w:t>
            </w:r>
            <w:r>
              <w:rPr>
                <w:rFonts w:ascii="Times New Roman" w:hAnsi="Times New Roman" w:cs="Times New Roman"/>
                <w:sz w:val="28"/>
                <w:szCs w:val="28"/>
                <w:lang w:val="uk-UA"/>
              </w:rPr>
              <w:t xml:space="preserve"> </w:t>
            </w:r>
            <w:r w:rsidR="00B57079">
              <w:rPr>
                <w:rFonts w:ascii="Times New Roman" w:hAnsi="Times New Roman" w:cs="Times New Roman"/>
                <w:color w:val="000000" w:themeColor="text1"/>
                <w:sz w:val="28"/>
                <w:szCs w:val="28"/>
                <w:lang w:val="uk-UA"/>
              </w:rPr>
              <w:t>11.06.</w:t>
            </w:r>
            <w:r w:rsidRPr="00EE469E">
              <w:rPr>
                <w:rFonts w:ascii="Times New Roman" w:hAnsi="Times New Roman" w:cs="Times New Roman"/>
                <w:color w:val="000000" w:themeColor="text1"/>
                <w:sz w:val="28"/>
                <w:szCs w:val="28"/>
                <w:lang w:val="uk-UA"/>
              </w:rPr>
              <w:t xml:space="preserve">2020  № </w:t>
            </w:r>
            <w:r w:rsidR="00B57079">
              <w:rPr>
                <w:rFonts w:ascii="Times New Roman" w:hAnsi="Times New Roman" w:cs="Times New Roman"/>
                <w:color w:val="000000" w:themeColor="text1"/>
                <w:sz w:val="28"/>
                <w:szCs w:val="28"/>
                <w:lang w:val="uk-UA"/>
              </w:rPr>
              <w:t>13</w:t>
            </w:r>
          </w:p>
          <w:p w:rsidR="00EC1ECA" w:rsidRPr="004A685F" w:rsidRDefault="00EC1ECA" w:rsidP="00EC1ECA">
            <w:pPr>
              <w:ind w:left="-5671"/>
              <w:rPr>
                <w:rFonts w:ascii="Times New Roman" w:hAnsi="Times New Roman" w:cs="Times New Roman"/>
                <w:sz w:val="28"/>
                <w:szCs w:val="28"/>
                <w:lang w:val="uk-UA"/>
              </w:rPr>
            </w:pPr>
          </w:p>
        </w:tc>
        <w:tc>
          <w:tcPr>
            <w:tcW w:w="4784" w:type="dxa"/>
          </w:tcPr>
          <w:p w:rsidR="00EC1ECA" w:rsidRPr="004A685F" w:rsidRDefault="00EC1ECA" w:rsidP="00EC1ECA">
            <w:pPr>
              <w:ind w:left="181"/>
              <w:rPr>
                <w:rFonts w:ascii="Times New Roman" w:hAnsi="Times New Roman" w:cs="Times New Roman"/>
                <w:sz w:val="28"/>
                <w:szCs w:val="28"/>
                <w:lang w:val="uk-UA"/>
              </w:rPr>
            </w:pPr>
            <w:r w:rsidRPr="004A685F">
              <w:rPr>
                <w:rFonts w:ascii="Times New Roman" w:hAnsi="Times New Roman" w:cs="Times New Roman"/>
                <w:sz w:val="28"/>
                <w:szCs w:val="28"/>
                <w:lang w:val="uk-UA"/>
              </w:rPr>
              <w:t>ЗАТВЕРДЖУЮ</w:t>
            </w:r>
          </w:p>
          <w:p w:rsidR="00EC1ECA" w:rsidRPr="004A685F" w:rsidRDefault="00EC1ECA" w:rsidP="00EC1ECA">
            <w:pPr>
              <w:ind w:left="181"/>
              <w:rPr>
                <w:rFonts w:ascii="Times New Roman" w:hAnsi="Times New Roman" w:cs="Times New Roman"/>
                <w:sz w:val="28"/>
                <w:szCs w:val="28"/>
                <w:lang w:val="uk-UA"/>
              </w:rPr>
            </w:pPr>
            <w:r w:rsidRPr="004A685F">
              <w:rPr>
                <w:rFonts w:ascii="Times New Roman" w:hAnsi="Times New Roman" w:cs="Times New Roman"/>
                <w:sz w:val="28"/>
                <w:szCs w:val="28"/>
                <w:lang w:val="uk-UA"/>
              </w:rPr>
              <w:t xml:space="preserve">Директор </w:t>
            </w:r>
          </w:p>
          <w:p w:rsidR="00EC1ECA" w:rsidRPr="004A685F" w:rsidRDefault="00EC1ECA" w:rsidP="00EC1ECA">
            <w:pPr>
              <w:ind w:left="181"/>
              <w:rPr>
                <w:rFonts w:ascii="Times New Roman" w:hAnsi="Times New Roman" w:cs="Times New Roman"/>
                <w:sz w:val="28"/>
                <w:szCs w:val="28"/>
                <w:lang w:val="uk-UA"/>
              </w:rPr>
            </w:pPr>
            <w:r w:rsidRPr="004A685F">
              <w:rPr>
                <w:rFonts w:ascii="Times New Roman" w:hAnsi="Times New Roman" w:cs="Times New Roman"/>
                <w:sz w:val="28"/>
                <w:szCs w:val="28"/>
                <w:lang w:val="uk-UA"/>
              </w:rPr>
              <w:t xml:space="preserve">Харківської загальноосвітньої школи І-ІІІ ступенів №53 </w:t>
            </w:r>
          </w:p>
          <w:p w:rsidR="00EC1ECA" w:rsidRDefault="00EC1ECA" w:rsidP="00B57079">
            <w:pPr>
              <w:ind w:left="181"/>
              <w:rPr>
                <w:rFonts w:ascii="Times New Roman" w:hAnsi="Times New Roman" w:cs="Times New Roman"/>
                <w:sz w:val="28"/>
                <w:szCs w:val="28"/>
                <w:lang w:val="uk-UA"/>
              </w:rPr>
            </w:pPr>
            <w:r w:rsidRPr="004A685F">
              <w:rPr>
                <w:rFonts w:ascii="Times New Roman" w:hAnsi="Times New Roman" w:cs="Times New Roman"/>
                <w:sz w:val="28"/>
                <w:szCs w:val="28"/>
                <w:lang w:val="uk-UA"/>
              </w:rPr>
              <w:t>Харківської міської ради Харківської області</w:t>
            </w:r>
          </w:p>
          <w:p w:rsidR="00B57079" w:rsidRPr="004A685F" w:rsidRDefault="00B57079" w:rsidP="00B57079">
            <w:pPr>
              <w:ind w:left="181"/>
              <w:rPr>
                <w:rFonts w:ascii="Times New Roman" w:hAnsi="Times New Roman" w:cs="Times New Roman"/>
                <w:sz w:val="28"/>
                <w:szCs w:val="28"/>
                <w:lang w:val="uk-UA"/>
              </w:rPr>
            </w:pPr>
          </w:p>
          <w:p w:rsidR="00EC1ECA" w:rsidRPr="004A685F" w:rsidRDefault="00EC1ECA" w:rsidP="00B57079">
            <w:pPr>
              <w:ind w:left="181"/>
              <w:rPr>
                <w:rFonts w:ascii="Times New Roman" w:hAnsi="Times New Roman" w:cs="Times New Roman"/>
                <w:sz w:val="28"/>
                <w:szCs w:val="28"/>
                <w:lang w:val="uk-UA"/>
              </w:rPr>
            </w:pPr>
            <w:r w:rsidRPr="004A685F">
              <w:rPr>
                <w:rFonts w:ascii="Times New Roman" w:hAnsi="Times New Roman" w:cs="Times New Roman"/>
                <w:sz w:val="28"/>
                <w:szCs w:val="28"/>
                <w:lang w:val="uk-UA"/>
              </w:rPr>
              <w:t>________________Я. В. Білаш</w:t>
            </w:r>
          </w:p>
          <w:p w:rsidR="00EC1ECA" w:rsidRPr="00EE469E" w:rsidRDefault="00B57079" w:rsidP="00EC1ECA">
            <w:pPr>
              <w:ind w:left="181"/>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11.06.</w:t>
            </w:r>
            <w:r w:rsidR="00EC1ECA">
              <w:rPr>
                <w:rFonts w:ascii="Times New Roman" w:hAnsi="Times New Roman" w:cs="Times New Roman"/>
                <w:color w:val="000000" w:themeColor="text1"/>
                <w:sz w:val="28"/>
                <w:szCs w:val="28"/>
                <w:lang w:val="uk-UA"/>
              </w:rPr>
              <w:t xml:space="preserve"> 2020</w:t>
            </w:r>
            <w:r w:rsidR="00EC1ECA" w:rsidRPr="00EE469E">
              <w:rPr>
                <w:rFonts w:ascii="Times New Roman" w:hAnsi="Times New Roman" w:cs="Times New Roman"/>
                <w:sz w:val="28"/>
                <w:szCs w:val="28"/>
                <w:lang w:val="uk-UA"/>
              </w:rPr>
              <w:t xml:space="preserve"> </w:t>
            </w:r>
          </w:p>
          <w:p w:rsidR="00EC1ECA" w:rsidRPr="004A685F" w:rsidRDefault="00EC1ECA" w:rsidP="00EC1ECA">
            <w:pPr>
              <w:rPr>
                <w:rFonts w:ascii="Times New Roman" w:hAnsi="Times New Roman" w:cs="Times New Roman"/>
                <w:sz w:val="28"/>
                <w:szCs w:val="28"/>
                <w:lang w:val="uk-UA"/>
              </w:rPr>
            </w:pPr>
          </w:p>
          <w:p w:rsidR="00EC1ECA" w:rsidRPr="004A685F" w:rsidRDefault="00EC1ECA" w:rsidP="00EC1ECA">
            <w:pPr>
              <w:rPr>
                <w:rFonts w:ascii="Times New Roman" w:hAnsi="Times New Roman" w:cs="Times New Roman"/>
                <w:sz w:val="28"/>
                <w:szCs w:val="28"/>
                <w:lang w:val="uk-UA"/>
              </w:rPr>
            </w:pPr>
          </w:p>
        </w:tc>
      </w:tr>
    </w:tbl>
    <w:p w:rsidR="00FD0C69" w:rsidRPr="004A685F" w:rsidRDefault="00FD0C69" w:rsidP="00230FBC">
      <w:pPr>
        <w:spacing w:after="0" w:line="360" w:lineRule="auto"/>
        <w:jc w:val="center"/>
        <w:rPr>
          <w:rFonts w:ascii="Times New Roman" w:hAnsi="Times New Roman" w:cs="Times New Roman"/>
          <w:sz w:val="28"/>
          <w:szCs w:val="28"/>
          <w:lang w:val="uk-UA"/>
        </w:rPr>
      </w:pPr>
    </w:p>
    <w:p w:rsidR="00EC1ECA" w:rsidRPr="004A685F" w:rsidRDefault="00EC1ECA" w:rsidP="00230FBC">
      <w:pPr>
        <w:spacing w:after="0" w:line="360" w:lineRule="auto"/>
        <w:jc w:val="center"/>
        <w:rPr>
          <w:rFonts w:ascii="Times New Roman" w:hAnsi="Times New Roman" w:cs="Times New Roman"/>
          <w:sz w:val="28"/>
          <w:szCs w:val="28"/>
          <w:lang w:val="uk-UA"/>
        </w:rPr>
      </w:pPr>
    </w:p>
    <w:p w:rsidR="00230FBC" w:rsidRPr="004A685F" w:rsidRDefault="00230FBC" w:rsidP="00230FBC">
      <w:pPr>
        <w:spacing w:after="0" w:line="360" w:lineRule="auto"/>
        <w:jc w:val="center"/>
        <w:rPr>
          <w:rFonts w:ascii="Times New Roman" w:hAnsi="Times New Roman" w:cs="Times New Roman"/>
          <w:sz w:val="28"/>
          <w:szCs w:val="28"/>
          <w:lang w:val="uk-UA"/>
        </w:rPr>
      </w:pPr>
    </w:p>
    <w:p w:rsidR="00230FBC" w:rsidRPr="004A685F" w:rsidRDefault="00230FBC" w:rsidP="00230FBC">
      <w:pPr>
        <w:spacing w:after="0" w:line="360" w:lineRule="auto"/>
        <w:jc w:val="center"/>
        <w:rPr>
          <w:rFonts w:ascii="Times New Roman" w:hAnsi="Times New Roman" w:cs="Times New Roman"/>
          <w:sz w:val="28"/>
          <w:szCs w:val="28"/>
          <w:lang w:val="uk-UA"/>
        </w:rPr>
      </w:pPr>
    </w:p>
    <w:p w:rsidR="008D11A1" w:rsidRPr="004A685F" w:rsidRDefault="008D11A1" w:rsidP="00230FBC">
      <w:pPr>
        <w:spacing w:after="0" w:line="360" w:lineRule="auto"/>
        <w:jc w:val="center"/>
        <w:rPr>
          <w:rFonts w:ascii="Times New Roman" w:hAnsi="Times New Roman" w:cs="Times New Roman"/>
          <w:sz w:val="28"/>
          <w:szCs w:val="28"/>
          <w:lang w:val="uk-UA"/>
        </w:rPr>
      </w:pPr>
    </w:p>
    <w:p w:rsidR="00D909E4" w:rsidRPr="004A685F" w:rsidRDefault="00D909E4" w:rsidP="00230FBC">
      <w:pPr>
        <w:spacing w:after="0" w:line="360" w:lineRule="auto"/>
        <w:jc w:val="center"/>
        <w:rPr>
          <w:rFonts w:ascii="Times New Roman" w:hAnsi="Times New Roman" w:cs="Times New Roman"/>
          <w:b/>
          <w:sz w:val="28"/>
          <w:szCs w:val="28"/>
          <w:lang w:val="uk-UA"/>
        </w:rPr>
      </w:pPr>
    </w:p>
    <w:p w:rsidR="008D11A1" w:rsidRPr="004A685F" w:rsidRDefault="008D11A1" w:rsidP="00230FBC">
      <w:pPr>
        <w:spacing w:after="0" w:line="360" w:lineRule="auto"/>
        <w:jc w:val="center"/>
        <w:rPr>
          <w:rFonts w:ascii="Times New Roman" w:hAnsi="Times New Roman" w:cs="Times New Roman"/>
          <w:b/>
          <w:sz w:val="32"/>
          <w:szCs w:val="28"/>
          <w:lang w:val="uk-UA"/>
        </w:rPr>
      </w:pPr>
      <w:r w:rsidRPr="004A685F">
        <w:rPr>
          <w:rFonts w:ascii="Times New Roman" w:hAnsi="Times New Roman" w:cs="Times New Roman"/>
          <w:b/>
          <w:sz w:val="32"/>
          <w:szCs w:val="28"/>
          <w:lang w:val="uk-UA"/>
        </w:rPr>
        <w:t>ОСВІТНЯ ПРОГРАМА</w:t>
      </w:r>
    </w:p>
    <w:p w:rsidR="008D11A1" w:rsidRPr="004A685F" w:rsidRDefault="008D11A1" w:rsidP="00230FBC">
      <w:pPr>
        <w:spacing w:after="0" w:line="360" w:lineRule="auto"/>
        <w:jc w:val="center"/>
        <w:rPr>
          <w:rFonts w:ascii="Times New Roman" w:hAnsi="Times New Roman" w:cs="Times New Roman"/>
          <w:b/>
          <w:sz w:val="32"/>
          <w:szCs w:val="28"/>
          <w:lang w:val="uk-UA"/>
        </w:rPr>
      </w:pPr>
      <w:r w:rsidRPr="004A685F">
        <w:rPr>
          <w:rFonts w:ascii="Times New Roman" w:hAnsi="Times New Roman" w:cs="Times New Roman"/>
          <w:b/>
          <w:sz w:val="32"/>
          <w:szCs w:val="28"/>
          <w:lang w:val="uk-UA"/>
        </w:rPr>
        <w:t>Харківської загальноосвітньої школи І-ІІІ ступенів №53</w:t>
      </w:r>
    </w:p>
    <w:p w:rsidR="008D11A1" w:rsidRPr="004A685F" w:rsidRDefault="008D11A1" w:rsidP="00230FBC">
      <w:pPr>
        <w:spacing w:after="0" w:line="360" w:lineRule="auto"/>
        <w:jc w:val="center"/>
        <w:rPr>
          <w:rFonts w:ascii="Times New Roman" w:hAnsi="Times New Roman" w:cs="Times New Roman"/>
          <w:b/>
          <w:sz w:val="32"/>
          <w:szCs w:val="28"/>
          <w:lang w:val="uk-UA"/>
        </w:rPr>
      </w:pPr>
      <w:r w:rsidRPr="004A685F">
        <w:rPr>
          <w:rFonts w:ascii="Times New Roman" w:hAnsi="Times New Roman" w:cs="Times New Roman"/>
          <w:b/>
          <w:sz w:val="32"/>
          <w:szCs w:val="28"/>
          <w:lang w:val="uk-UA"/>
        </w:rPr>
        <w:t>Харківської міської ради Харківської області</w:t>
      </w:r>
    </w:p>
    <w:p w:rsidR="008D11A1" w:rsidRPr="004A685F" w:rsidRDefault="00FD0C69" w:rsidP="00230FBC">
      <w:pPr>
        <w:spacing w:after="0" w:line="360" w:lineRule="auto"/>
        <w:jc w:val="center"/>
        <w:rPr>
          <w:rFonts w:ascii="Times New Roman" w:hAnsi="Times New Roman" w:cs="Times New Roman"/>
          <w:b/>
          <w:sz w:val="32"/>
          <w:szCs w:val="28"/>
          <w:lang w:val="uk-UA"/>
        </w:rPr>
      </w:pPr>
      <w:r w:rsidRPr="004A685F">
        <w:rPr>
          <w:rFonts w:ascii="Times New Roman" w:hAnsi="Times New Roman" w:cs="Times New Roman"/>
          <w:b/>
          <w:sz w:val="32"/>
          <w:szCs w:val="28"/>
          <w:lang w:val="uk-UA"/>
        </w:rPr>
        <w:t>на 20</w:t>
      </w:r>
      <w:r w:rsidR="0066771D">
        <w:rPr>
          <w:rFonts w:ascii="Times New Roman" w:hAnsi="Times New Roman" w:cs="Times New Roman"/>
          <w:b/>
          <w:sz w:val="32"/>
          <w:szCs w:val="28"/>
          <w:lang w:val="uk-UA"/>
        </w:rPr>
        <w:t>20</w:t>
      </w:r>
      <w:r w:rsidRPr="004A685F">
        <w:rPr>
          <w:rFonts w:ascii="Times New Roman" w:hAnsi="Times New Roman" w:cs="Times New Roman"/>
          <w:b/>
          <w:sz w:val="32"/>
          <w:szCs w:val="28"/>
          <w:lang w:val="uk-UA"/>
        </w:rPr>
        <w:t>/202</w:t>
      </w:r>
      <w:r w:rsidR="0066771D">
        <w:rPr>
          <w:rFonts w:ascii="Times New Roman" w:hAnsi="Times New Roman" w:cs="Times New Roman"/>
          <w:b/>
          <w:sz w:val="32"/>
          <w:szCs w:val="28"/>
          <w:lang w:val="uk-UA"/>
        </w:rPr>
        <w:t>1</w:t>
      </w:r>
      <w:r w:rsidR="008D11A1" w:rsidRPr="004A685F">
        <w:rPr>
          <w:rFonts w:ascii="Times New Roman" w:hAnsi="Times New Roman" w:cs="Times New Roman"/>
          <w:b/>
          <w:sz w:val="32"/>
          <w:szCs w:val="28"/>
          <w:lang w:val="uk-UA"/>
        </w:rPr>
        <w:t xml:space="preserve"> навчальний рік</w:t>
      </w:r>
    </w:p>
    <w:p w:rsidR="0074429E" w:rsidRPr="004A685F" w:rsidRDefault="0074429E" w:rsidP="00230FBC">
      <w:pPr>
        <w:spacing w:after="0" w:line="360" w:lineRule="auto"/>
        <w:ind w:right="-79"/>
        <w:jc w:val="center"/>
        <w:rPr>
          <w:rFonts w:ascii="Times New Roman" w:hAnsi="Times New Roman" w:cs="Times New Roman"/>
          <w:sz w:val="28"/>
          <w:szCs w:val="28"/>
          <w:lang w:val="uk-UA"/>
        </w:rPr>
      </w:pPr>
    </w:p>
    <w:p w:rsidR="00FD0C69" w:rsidRPr="004A685F" w:rsidRDefault="00FD0C69" w:rsidP="00230FBC">
      <w:pPr>
        <w:spacing w:after="0" w:line="360" w:lineRule="auto"/>
        <w:ind w:right="-79"/>
        <w:jc w:val="center"/>
        <w:rPr>
          <w:rFonts w:ascii="Times New Roman" w:hAnsi="Times New Roman" w:cs="Times New Roman"/>
          <w:sz w:val="28"/>
          <w:szCs w:val="28"/>
          <w:lang w:val="uk-UA"/>
        </w:rPr>
      </w:pPr>
    </w:p>
    <w:p w:rsidR="00FD0C69" w:rsidRDefault="00FD0C69" w:rsidP="00230FBC">
      <w:pPr>
        <w:spacing w:after="0" w:line="360" w:lineRule="auto"/>
        <w:ind w:right="-79"/>
        <w:jc w:val="center"/>
        <w:rPr>
          <w:rFonts w:ascii="Times New Roman" w:hAnsi="Times New Roman" w:cs="Times New Roman"/>
          <w:sz w:val="28"/>
          <w:szCs w:val="28"/>
          <w:lang w:val="uk-UA"/>
        </w:rPr>
      </w:pPr>
    </w:p>
    <w:p w:rsidR="00EC1ECA" w:rsidRDefault="00EC1ECA" w:rsidP="00230FBC">
      <w:pPr>
        <w:spacing w:after="0" w:line="360" w:lineRule="auto"/>
        <w:ind w:right="-79"/>
        <w:jc w:val="center"/>
        <w:rPr>
          <w:rFonts w:ascii="Times New Roman" w:hAnsi="Times New Roman" w:cs="Times New Roman"/>
          <w:sz w:val="28"/>
          <w:szCs w:val="28"/>
          <w:lang w:val="uk-UA"/>
        </w:rPr>
      </w:pPr>
    </w:p>
    <w:p w:rsidR="00EC1ECA" w:rsidRDefault="00EC1ECA" w:rsidP="00230FBC">
      <w:pPr>
        <w:spacing w:after="0" w:line="360" w:lineRule="auto"/>
        <w:ind w:right="-79"/>
        <w:jc w:val="center"/>
        <w:rPr>
          <w:rFonts w:ascii="Times New Roman" w:hAnsi="Times New Roman" w:cs="Times New Roman"/>
          <w:sz w:val="28"/>
          <w:szCs w:val="28"/>
          <w:lang w:val="uk-UA"/>
        </w:rPr>
      </w:pPr>
    </w:p>
    <w:p w:rsidR="00EC1ECA" w:rsidRPr="004A685F" w:rsidRDefault="00EC1ECA" w:rsidP="00230FBC">
      <w:pPr>
        <w:spacing w:after="0" w:line="360" w:lineRule="auto"/>
        <w:ind w:right="-79"/>
        <w:jc w:val="center"/>
        <w:rPr>
          <w:rFonts w:ascii="Times New Roman" w:hAnsi="Times New Roman" w:cs="Times New Roman"/>
          <w:sz w:val="28"/>
          <w:szCs w:val="28"/>
          <w:lang w:val="uk-UA"/>
        </w:rPr>
      </w:pPr>
    </w:p>
    <w:p w:rsidR="00230FBC" w:rsidRPr="004A685F" w:rsidRDefault="00230FBC" w:rsidP="00230FBC">
      <w:pPr>
        <w:spacing w:after="0" w:line="360" w:lineRule="auto"/>
        <w:ind w:right="-79"/>
        <w:jc w:val="center"/>
        <w:rPr>
          <w:rFonts w:ascii="Times New Roman" w:hAnsi="Times New Roman" w:cs="Times New Roman"/>
          <w:sz w:val="28"/>
          <w:szCs w:val="28"/>
          <w:lang w:val="uk-UA"/>
        </w:rPr>
      </w:pPr>
    </w:p>
    <w:p w:rsidR="00FD0C69" w:rsidRPr="004A685F" w:rsidRDefault="00FD0C69" w:rsidP="00230FBC">
      <w:pPr>
        <w:spacing w:after="0" w:line="360" w:lineRule="auto"/>
        <w:ind w:right="-79"/>
        <w:jc w:val="center"/>
        <w:rPr>
          <w:rFonts w:ascii="Times New Roman" w:hAnsi="Times New Roman" w:cs="Times New Roman"/>
          <w:sz w:val="28"/>
          <w:szCs w:val="28"/>
          <w:lang w:val="uk-UA"/>
        </w:rPr>
      </w:pPr>
    </w:p>
    <w:p w:rsidR="00FD0C69" w:rsidRPr="004A685F" w:rsidRDefault="00FD0C69" w:rsidP="00230FBC">
      <w:pPr>
        <w:spacing w:after="0" w:line="360" w:lineRule="auto"/>
        <w:ind w:right="-79"/>
        <w:jc w:val="center"/>
        <w:rPr>
          <w:rFonts w:ascii="Times New Roman" w:hAnsi="Times New Roman" w:cs="Times New Roman"/>
          <w:sz w:val="28"/>
          <w:szCs w:val="28"/>
          <w:lang w:val="uk-UA"/>
        </w:rPr>
      </w:pPr>
    </w:p>
    <w:p w:rsidR="00FD0C69" w:rsidRPr="004A685F" w:rsidRDefault="00FD0C69" w:rsidP="00230FBC">
      <w:pPr>
        <w:spacing w:after="0" w:line="360" w:lineRule="auto"/>
        <w:ind w:right="-79"/>
        <w:jc w:val="center"/>
        <w:rPr>
          <w:rFonts w:ascii="Times New Roman" w:hAnsi="Times New Roman" w:cs="Times New Roman"/>
          <w:sz w:val="28"/>
          <w:szCs w:val="28"/>
          <w:lang w:val="uk-UA"/>
        </w:rPr>
      </w:pPr>
    </w:p>
    <w:p w:rsidR="00FD0C69" w:rsidRPr="004A685F" w:rsidRDefault="00FD0C69" w:rsidP="00230FBC">
      <w:pPr>
        <w:spacing w:after="0" w:line="360" w:lineRule="auto"/>
        <w:ind w:right="-79"/>
        <w:jc w:val="center"/>
        <w:rPr>
          <w:rFonts w:ascii="Times New Roman" w:hAnsi="Times New Roman" w:cs="Times New Roman"/>
          <w:sz w:val="28"/>
          <w:szCs w:val="28"/>
          <w:lang w:val="uk-UA"/>
        </w:rPr>
      </w:pPr>
    </w:p>
    <w:p w:rsidR="00B77E97" w:rsidRPr="004A685F" w:rsidRDefault="008D11A1" w:rsidP="00230FBC">
      <w:pPr>
        <w:spacing w:after="0" w:line="360" w:lineRule="auto"/>
        <w:ind w:right="-79"/>
        <w:jc w:val="center"/>
        <w:rPr>
          <w:rFonts w:ascii="Times New Roman" w:hAnsi="Times New Roman" w:cs="Times New Roman"/>
          <w:sz w:val="28"/>
          <w:szCs w:val="28"/>
          <w:lang w:val="uk-UA"/>
        </w:rPr>
      </w:pPr>
      <w:r w:rsidRPr="004A685F">
        <w:rPr>
          <w:rFonts w:ascii="Times New Roman" w:hAnsi="Times New Roman" w:cs="Times New Roman"/>
          <w:sz w:val="28"/>
          <w:szCs w:val="28"/>
          <w:lang w:val="uk-UA"/>
        </w:rPr>
        <w:t xml:space="preserve">ХАРКІВ </w:t>
      </w:r>
      <w:r w:rsidR="00B77E97" w:rsidRPr="004A685F">
        <w:rPr>
          <w:rFonts w:ascii="Times New Roman" w:hAnsi="Times New Roman" w:cs="Times New Roman"/>
          <w:sz w:val="28"/>
          <w:szCs w:val="28"/>
          <w:lang w:val="uk-UA"/>
        </w:rPr>
        <w:t>–</w:t>
      </w:r>
      <w:r w:rsidRPr="004A685F">
        <w:rPr>
          <w:rFonts w:ascii="Times New Roman" w:hAnsi="Times New Roman" w:cs="Times New Roman"/>
          <w:sz w:val="28"/>
          <w:szCs w:val="28"/>
          <w:lang w:val="uk-UA"/>
        </w:rPr>
        <w:t xml:space="preserve"> 20</w:t>
      </w:r>
      <w:r w:rsidR="0066771D">
        <w:rPr>
          <w:rFonts w:ascii="Times New Roman" w:hAnsi="Times New Roman" w:cs="Times New Roman"/>
          <w:sz w:val="28"/>
          <w:szCs w:val="28"/>
          <w:lang w:val="uk-UA"/>
        </w:rPr>
        <w:t>20</w:t>
      </w:r>
      <w:r w:rsidR="00B77E97" w:rsidRPr="004A685F">
        <w:rPr>
          <w:rFonts w:ascii="Times New Roman" w:hAnsi="Times New Roman" w:cs="Times New Roman"/>
          <w:sz w:val="28"/>
          <w:szCs w:val="28"/>
          <w:lang w:val="uk-UA"/>
        </w:rPr>
        <w:br w:type="page"/>
      </w:r>
    </w:p>
    <w:p w:rsidR="00034A2A" w:rsidRDefault="00034A2A" w:rsidP="00034A2A">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tbl>
      <w:tblPr>
        <w:tblStyle w:val="a4"/>
        <w:tblW w:w="0" w:type="auto"/>
        <w:tblLook w:val="04A0"/>
      </w:tblPr>
      <w:tblGrid>
        <w:gridCol w:w="8485"/>
        <w:gridCol w:w="1277"/>
      </w:tblGrid>
      <w:tr w:rsidR="006575E2" w:rsidRPr="006575E2" w:rsidTr="009C2894">
        <w:trPr>
          <w:trHeight w:val="572"/>
        </w:trPr>
        <w:tc>
          <w:tcPr>
            <w:tcW w:w="8485" w:type="dxa"/>
            <w:vAlign w:val="bottom"/>
          </w:tcPr>
          <w:p w:rsidR="006575E2" w:rsidRPr="006575E2" w:rsidRDefault="006575E2" w:rsidP="009C2894">
            <w:pPr>
              <w:spacing w:line="360" w:lineRule="auto"/>
              <w:rPr>
                <w:rFonts w:ascii="Times New Roman" w:hAnsi="Times New Roman" w:cs="Times New Roman"/>
                <w:color w:val="000000" w:themeColor="text1"/>
                <w:sz w:val="28"/>
                <w:szCs w:val="28"/>
                <w:lang w:val="uk-UA"/>
              </w:rPr>
            </w:pPr>
            <w:r w:rsidRPr="006575E2">
              <w:rPr>
                <w:rFonts w:ascii="Times New Roman" w:hAnsi="Times New Roman" w:cs="Times New Roman"/>
                <w:color w:val="000000" w:themeColor="text1"/>
                <w:sz w:val="28"/>
                <w:szCs w:val="28"/>
                <w:lang w:val="uk-UA"/>
              </w:rPr>
              <w:t>Структура освітньої програми</w:t>
            </w:r>
          </w:p>
        </w:tc>
        <w:tc>
          <w:tcPr>
            <w:tcW w:w="1277" w:type="dxa"/>
            <w:vAlign w:val="bottom"/>
          </w:tcPr>
          <w:p w:rsidR="006575E2" w:rsidRPr="006575E2" w:rsidRDefault="00CC4BEB" w:rsidP="009C289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r>
      <w:tr w:rsidR="006575E2" w:rsidRPr="006575E2" w:rsidTr="009C2894">
        <w:trPr>
          <w:trHeight w:val="590"/>
        </w:trPr>
        <w:tc>
          <w:tcPr>
            <w:tcW w:w="8485" w:type="dxa"/>
            <w:vAlign w:val="bottom"/>
          </w:tcPr>
          <w:p w:rsidR="006575E2" w:rsidRPr="006575E2" w:rsidRDefault="006575E2" w:rsidP="009C2894">
            <w:pPr>
              <w:spacing w:line="360" w:lineRule="auto"/>
              <w:rPr>
                <w:rFonts w:ascii="Times New Roman" w:hAnsi="Times New Roman" w:cs="Times New Roman"/>
                <w:color w:val="000000" w:themeColor="text1"/>
                <w:sz w:val="28"/>
                <w:szCs w:val="28"/>
                <w:lang w:val="uk-UA"/>
              </w:rPr>
            </w:pPr>
            <w:r w:rsidRPr="006575E2">
              <w:rPr>
                <w:rFonts w:ascii="Times New Roman" w:hAnsi="Times New Roman" w:cs="Times New Roman"/>
                <w:color w:val="000000" w:themeColor="text1"/>
                <w:sz w:val="28"/>
                <w:szCs w:val="28"/>
                <w:lang w:val="uk-UA"/>
              </w:rPr>
              <w:t>Нормативно-правова база освітньої програми</w:t>
            </w:r>
          </w:p>
        </w:tc>
        <w:tc>
          <w:tcPr>
            <w:tcW w:w="1277" w:type="dxa"/>
            <w:vAlign w:val="bottom"/>
          </w:tcPr>
          <w:p w:rsidR="006575E2" w:rsidRPr="006575E2" w:rsidRDefault="00CC4BEB" w:rsidP="009C289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r>
      <w:tr w:rsidR="006575E2" w:rsidRPr="006575E2" w:rsidTr="009C2894">
        <w:trPr>
          <w:trHeight w:val="590"/>
        </w:trPr>
        <w:tc>
          <w:tcPr>
            <w:tcW w:w="8485" w:type="dxa"/>
            <w:vAlign w:val="bottom"/>
          </w:tcPr>
          <w:p w:rsidR="006575E2" w:rsidRPr="006575E2" w:rsidRDefault="006575E2" w:rsidP="009C2894">
            <w:pPr>
              <w:spacing w:line="360" w:lineRule="auto"/>
              <w:rPr>
                <w:rFonts w:ascii="Times New Roman" w:hAnsi="Times New Roman" w:cs="Times New Roman"/>
                <w:color w:val="000000" w:themeColor="text1"/>
                <w:sz w:val="28"/>
                <w:szCs w:val="28"/>
                <w:lang w:val="uk-UA"/>
              </w:rPr>
            </w:pPr>
            <w:r w:rsidRPr="006575E2">
              <w:rPr>
                <w:rFonts w:ascii="Times New Roman" w:hAnsi="Times New Roman" w:cs="Times New Roman"/>
                <w:color w:val="000000" w:themeColor="text1"/>
                <w:sz w:val="28"/>
                <w:szCs w:val="28"/>
                <w:lang w:val="uk-UA"/>
              </w:rPr>
              <w:t>Головна мета і завдання закладу освіти</w:t>
            </w:r>
          </w:p>
        </w:tc>
        <w:tc>
          <w:tcPr>
            <w:tcW w:w="1277" w:type="dxa"/>
            <w:vAlign w:val="bottom"/>
          </w:tcPr>
          <w:p w:rsidR="006575E2" w:rsidRPr="006575E2" w:rsidRDefault="00CC4BEB" w:rsidP="009C289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r>
      <w:tr w:rsidR="006575E2" w:rsidRPr="006575E2" w:rsidTr="009C2894">
        <w:trPr>
          <w:trHeight w:val="1181"/>
        </w:trPr>
        <w:tc>
          <w:tcPr>
            <w:tcW w:w="8485" w:type="dxa"/>
            <w:vAlign w:val="bottom"/>
          </w:tcPr>
          <w:p w:rsidR="006575E2" w:rsidRPr="006575E2" w:rsidRDefault="006575E2" w:rsidP="009C2894">
            <w:pPr>
              <w:spacing w:line="360" w:lineRule="auto"/>
              <w:rPr>
                <w:rFonts w:ascii="Times New Roman" w:hAnsi="Times New Roman" w:cs="Times New Roman"/>
                <w:color w:val="000000" w:themeColor="text1"/>
                <w:sz w:val="28"/>
                <w:szCs w:val="28"/>
                <w:lang w:val="uk-UA"/>
              </w:rPr>
            </w:pPr>
            <w:r w:rsidRPr="006575E2">
              <w:rPr>
                <w:rFonts w:ascii="Times New Roman" w:hAnsi="Times New Roman" w:cs="Times New Roman"/>
                <w:color w:val="000000" w:themeColor="text1"/>
                <w:sz w:val="28"/>
                <w:szCs w:val="28"/>
                <w:lang w:val="uk-UA"/>
              </w:rPr>
              <w:t>Вимоги до осіб, які можуть розпочинати навчання на кожному ступені навчання</w:t>
            </w:r>
          </w:p>
        </w:tc>
        <w:tc>
          <w:tcPr>
            <w:tcW w:w="1277" w:type="dxa"/>
            <w:vAlign w:val="bottom"/>
          </w:tcPr>
          <w:p w:rsidR="006575E2" w:rsidRPr="006575E2" w:rsidRDefault="00CC4BEB" w:rsidP="009C289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r>
      <w:tr w:rsidR="006575E2" w:rsidRPr="006575E2" w:rsidTr="009C2894">
        <w:trPr>
          <w:trHeight w:val="1771"/>
        </w:trPr>
        <w:tc>
          <w:tcPr>
            <w:tcW w:w="8485" w:type="dxa"/>
            <w:vAlign w:val="bottom"/>
          </w:tcPr>
          <w:p w:rsidR="006575E2" w:rsidRPr="006575E2" w:rsidRDefault="006575E2" w:rsidP="009C2894">
            <w:pPr>
              <w:spacing w:line="360" w:lineRule="auto"/>
              <w:rPr>
                <w:rFonts w:ascii="Times New Roman" w:hAnsi="Times New Roman" w:cs="Times New Roman"/>
                <w:color w:val="000000" w:themeColor="text1"/>
                <w:sz w:val="28"/>
                <w:szCs w:val="28"/>
                <w:lang w:val="uk-UA"/>
              </w:rPr>
            </w:pPr>
            <w:r w:rsidRPr="006575E2">
              <w:rPr>
                <w:rFonts w:ascii="Times New Roman" w:hAnsi="Times New Roman" w:cs="Times New Roman"/>
                <w:color w:val="000000" w:themeColor="text1"/>
                <w:sz w:val="28"/>
                <w:szCs w:val="28"/>
                <w:lang w:val="uk-UA"/>
              </w:rPr>
              <w:t xml:space="preserve">Загальний обсяг навчального навантаження на відповідному рівні повної загальної середньої освіти (в годинах), його розподіл між освітніми галузями за роками навчання </w:t>
            </w:r>
          </w:p>
        </w:tc>
        <w:tc>
          <w:tcPr>
            <w:tcW w:w="1277" w:type="dxa"/>
            <w:vAlign w:val="bottom"/>
          </w:tcPr>
          <w:p w:rsidR="006575E2" w:rsidRPr="006575E2" w:rsidRDefault="00CC4BEB" w:rsidP="009C289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r>
      <w:tr w:rsidR="006575E2" w:rsidRPr="006575E2" w:rsidTr="009C2894">
        <w:trPr>
          <w:trHeight w:val="572"/>
        </w:trPr>
        <w:tc>
          <w:tcPr>
            <w:tcW w:w="8485" w:type="dxa"/>
            <w:vAlign w:val="bottom"/>
          </w:tcPr>
          <w:p w:rsidR="006575E2" w:rsidRPr="006575E2" w:rsidRDefault="006575E2" w:rsidP="009C2894">
            <w:pPr>
              <w:spacing w:line="360" w:lineRule="auto"/>
              <w:rPr>
                <w:rFonts w:ascii="Times New Roman" w:hAnsi="Times New Roman" w:cs="Times New Roman"/>
                <w:b/>
                <w:sz w:val="28"/>
                <w:szCs w:val="28"/>
                <w:lang w:val="uk-UA"/>
              </w:rPr>
            </w:pPr>
            <w:r w:rsidRPr="006575E2">
              <w:rPr>
                <w:rFonts w:ascii="Times New Roman" w:hAnsi="Times New Roman" w:cs="Times New Roman"/>
                <w:color w:val="000000" w:themeColor="text1"/>
                <w:sz w:val="28"/>
                <w:szCs w:val="28"/>
                <w:lang w:val="uk-UA"/>
              </w:rPr>
              <w:t>Перелік варіантів типових навчальних планів</w:t>
            </w:r>
          </w:p>
        </w:tc>
        <w:tc>
          <w:tcPr>
            <w:tcW w:w="1277" w:type="dxa"/>
            <w:vAlign w:val="bottom"/>
          </w:tcPr>
          <w:p w:rsidR="006575E2" w:rsidRPr="006575E2" w:rsidRDefault="00CC4BEB" w:rsidP="009C289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6575E2" w:rsidRPr="006575E2" w:rsidTr="009C2894">
        <w:trPr>
          <w:trHeight w:val="590"/>
        </w:trPr>
        <w:tc>
          <w:tcPr>
            <w:tcW w:w="8485" w:type="dxa"/>
            <w:vAlign w:val="bottom"/>
          </w:tcPr>
          <w:p w:rsidR="006575E2" w:rsidRPr="006575E2" w:rsidRDefault="006575E2" w:rsidP="009C2894">
            <w:pPr>
              <w:spacing w:line="360" w:lineRule="auto"/>
              <w:rPr>
                <w:rFonts w:ascii="Times New Roman" w:hAnsi="Times New Roman" w:cs="Times New Roman"/>
                <w:b/>
                <w:sz w:val="28"/>
                <w:szCs w:val="28"/>
                <w:lang w:val="uk-UA"/>
              </w:rPr>
            </w:pPr>
            <w:r w:rsidRPr="006575E2">
              <w:rPr>
                <w:rFonts w:ascii="Times New Roman" w:hAnsi="Times New Roman" w:cs="Times New Roman"/>
                <w:color w:val="000000" w:themeColor="text1"/>
                <w:sz w:val="28"/>
                <w:szCs w:val="28"/>
                <w:lang w:val="uk-UA"/>
              </w:rPr>
              <w:t>Очікувані результати навчання здобувачів освіти</w:t>
            </w:r>
          </w:p>
        </w:tc>
        <w:tc>
          <w:tcPr>
            <w:tcW w:w="1277" w:type="dxa"/>
            <w:vAlign w:val="bottom"/>
          </w:tcPr>
          <w:p w:rsidR="006575E2" w:rsidRPr="006575E2" w:rsidRDefault="00CC4BEB" w:rsidP="009C289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11</w:t>
            </w:r>
          </w:p>
        </w:tc>
      </w:tr>
      <w:tr w:rsidR="006575E2" w:rsidRPr="006575E2" w:rsidTr="009C2894">
        <w:trPr>
          <w:trHeight w:val="590"/>
        </w:trPr>
        <w:tc>
          <w:tcPr>
            <w:tcW w:w="8485" w:type="dxa"/>
            <w:vAlign w:val="bottom"/>
          </w:tcPr>
          <w:p w:rsidR="006575E2" w:rsidRPr="006575E2" w:rsidRDefault="006575E2" w:rsidP="009C2894">
            <w:pPr>
              <w:spacing w:line="360" w:lineRule="auto"/>
              <w:rPr>
                <w:rFonts w:ascii="Times New Roman" w:hAnsi="Times New Roman" w:cs="Times New Roman"/>
                <w:b/>
                <w:sz w:val="28"/>
                <w:szCs w:val="28"/>
                <w:lang w:val="uk-UA"/>
              </w:rPr>
            </w:pPr>
            <w:r w:rsidRPr="006575E2">
              <w:rPr>
                <w:rFonts w:ascii="Times New Roman" w:hAnsi="Times New Roman" w:cs="Times New Roman"/>
                <w:color w:val="000000" w:themeColor="text1"/>
                <w:sz w:val="28"/>
                <w:szCs w:val="28"/>
                <w:lang w:val="uk-UA"/>
              </w:rPr>
              <w:t>Перелік освітніх галузей, логічна послідовність вивчення предметів</w:t>
            </w:r>
          </w:p>
        </w:tc>
        <w:tc>
          <w:tcPr>
            <w:tcW w:w="1277" w:type="dxa"/>
            <w:vAlign w:val="bottom"/>
          </w:tcPr>
          <w:p w:rsidR="006575E2" w:rsidRPr="006575E2" w:rsidRDefault="00CC4BEB" w:rsidP="009C289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12</w:t>
            </w:r>
          </w:p>
        </w:tc>
      </w:tr>
      <w:tr w:rsidR="006575E2" w:rsidRPr="006575E2" w:rsidTr="009C2894">
        <w:trPr>
          <w:trHeight w:val="590"/>
        </w:trPr>
        <w:tc>
          <w:tcPr>
            <w:tcW w:w="8485" w:type="dxa"/>
            <w:vAlign w:val="bottom"/>
          </w:tcPr>
          <w:p w:rsidR="006575E2" w:rsidRPr="006575E2" w:rsidRDefault="006575E2" w:rsidP="009C2894">
            <w:pPr>
              <w:spacing w:line="360" w:lineRule="auto"/>
              <w:rPr>
                <w:rFonts w:ascii="Times New Roman" w:hAnsi="Times New Roman" w:cs="Times New Roman"/>
                <w:b/>
                <w:sz w:val="28"/>
                <w:szCs w:val="28"/>
                <w:lang w:val="uk-UA"/>
              </w:rPr>
            </w:pPr>
            <w:r w:rsidRPr="006575E2">
              <w:rPr>
                <w:rFonts w:ascii="Times New Roman" w:hAnsi="Times New Roman" w:cs="Times New Roman"/>
                <w:color w:val="000000" w:themeColor="text1"/>
                <w:sz w:val="28"/>
                <w:szCs w:val="28"/>
                <w:lang w:val="uk-UA"/>
              </w:rPr>
              <w:t>Рекомендовані форми організації освітнього процесу</w:t>
            </w:r>
          </w:p>
        </w:tc>
        <w:tc>
          <w:tcPr>
            <w:tcW w:w="1277" w:type="dxa"/>
            <w:vAlign w:val="bottom"/>
          </w:tcPr>
          <w:p w:rsidR="006575E2" w:rsidRPr="006575E2" w:rsidRDefault="00CC4BEB" w:rsidP="009C289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12</w:t>
            </w:r>
          </w:p>
        </w:tc>
      </w:tr>
      <w:tr w:rsidR="006575E2" w:rsidRPr="006575E2" w:rsidTr="009C2894">
        <w:trPr>
          <w:trHeight w:val="590"/>
        </w:trPr>
        <w:tc>
          <w:tcPr>
            <w:tcW w:w="8485" w:type="dxa"/>
            <w:vAlign w:val="bottom"/>
          </w:tcPr>
          <w:p w:rsidR="006575E2" w:rsidRPr="006575E2" w:rsidRDefault="006575E2" w:rsidP="009C2894">
            <w:pPr>
              <w:spacing w:line="360" w:lineRule="auto"/>
              <w:rPr>
                <w:rFonts w:ascii="Times New Roman" w:hAnsi="Times New Roman" w:cs="Times New Roman"/>
                <w:b/>
                <w:sz w:val="28"/>
                <w:szCs w:val="28"/>
                <w:lang w:val="uk-UA"/>
              </w:rPr>
            </w:pPr>
            <w:r w:rsidRPr="006575E2">
              <w:rPr>
                <w:rFonts w:ascii="Times New Roman" w:hAnsi="Times New Roman" w:cs="Times New Roman"/>
                <w:color w:val="000000" w:themeColor="text1"/>
                <w:sz w:val="28"/>
                <w:szCs w:val="28"/>
                <w:lang w:val="uk-UA"/>
              </w:rPr>
              <w:t>Опис інструментарію оцінювання</w:t>
            </w:r>
          </w:p>
        </w:tc>
        <w:tc>
          <w:tcPr>
            <w:tcW w:w="1277" w:type="dxa"/>
            <w:vAlign w:val="bottom"/>
          </w:tcPr>
          <w:p w:rsidR="006575E2" w:rsidRPr="006575E2" w:rsidRDefault="00CC4BEB" w:rsidP="009C289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13</w:t>
            </w:r>
          </w:p>
        </w:tc>
      </w:tr>
      <w:tr w:rsidR="006575E2" w:rsidRPr="006575E2" w:rsidTr="009C2894">
        <w:trPr>
          <w:trHeight w:val="1181"/>
        </w:trPr>
        <w:tc>
          <w:tcPr>
            <w:tcW w:w="8485" w:type="dxa"/>
            <w:vAlign w:val="bottom"/>
          </w:tcPr>
          <w:p w:rsidR="006575E2" w:rsidRPr="006575E2" w:rsidRDefault="006575E2" w:rsidP="009C2894">
            <w:pPr>
              <w:spacing w:line="360" w:lineRule="auto"/>
              <w:rPr>
                <w:rFonts w:ascii="Times New Roman" w:hAnsi="Times New Roman" w:cs="Times New Roman"/>
                <w:b/>
                <w:sz w:val="28"/>
                <w:szCs w:val="28"/>
                <w:lang w:val="uk-UA"/>
              </w:rPr>
            </w:pPr>
            <w:r w:rsidRPr="006575E2">
              <w:rPr>
                <w:rFonts w:ascii="Times New Roman" w:hAnsi="Times New Roman" w:cs="Times New Roman"/>
                <w:color w:val="000000" w:themeColor="text1"/>
                <w:sz w:val="28"/>
                <w:szCs w:val="28"/>
                <w:lang w:val="uk-UA"/>
              </w:rPr>
              <w:t>Опис та інструменти системи внутрішнього забезпечення якості освіти</w:t>
            </w:r>
          </w:p>
        </w:tc>
        <w:tc>
          <w:tcPr>
            <w:tcW w:w="1277" w:type="dxa"/>
            <w:vAlign w:val="bottom"/>
          </w:tcPr>
          <w:p w:rsidR="006575E2" w:rsidRPr="006575E2" w:rsidRDefault="00CC4BEB" w:rsidP="009C289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14</w:t>
            </w:r>
          </w:p>
        </w:tc>
      </w:tr>
      <w:tr w:rsidR="006575E2" w:rsidRPr="006575E2" w:rsidTr="009C2894">
        <w:trPr>
          <w:trHeight w:val="590"/>
        </w:trPr>
        <w:tc>
          <w:tcPr>
            <w:tcW w:w="8485" w:type="dxa"/>
            <w:vAlign w:val="bottom"/>
          </w:tcPr>
          <w:p w:rsidR="006575E2" w:rsidRPr="006575E2" w:rsidRDefault="006575E2" w:rsidP="009C2894">
            <w:pPr>
              <w:spacing w:line="360" w:lineRule="auto"/>
              <w:rPr>
                <w:rFonts w:ascii="Times New Roman" w:hAnsi="Times New Roman" w:cs="Times New Roman"/>
                <w:b/>
                <w:sz w:val="28"/>
                <w:szCs w:val="28"/>
                <w:lang w:val="uk-UA"/>
              </w:rPr>
            </w:pPr>
            <w:r w:rsidRPr="006575E2">
              <w:rPr>
                <w:rFonts w:ascii="Times New Roman" w:eastAsia="Calibri" w:hAnsi="Times New Roman" w:cs="Times New Roman"/>
                <w:color w:val="000000" w:themeColor="text1"/>
                <w:sz w:val="28"/>
                <w:szCs w:val="28"/>
                <w:lang w:val="uk-UA"/>
              </w:rPr>
              <w:t>Інклюзивна освіта</w:t>
            </w:r>
          </w:p>
        </w:tc>
        <w:tc>
          <w:tcPr>
            <w:tcW w:w="1277" w:type="dxa"/>
            <w:vAlign w:val="bottom"/>
          </w:tcPr>
          <w:p w:rsidR="006575E2" w:rsidRPr="006575E2" w:rsidRDefault="00CC4BEB" w:rsidP="009C289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17</w:t>
            </w:r>
          </w:p>
        </w:tc>
      </w:tr>
      <w:tr w:rsidR="006575E2" w:rsidRPr="006575E2" w:rsidTr="009C2894">
        <w:trPr>
          <w:trHeight w:val="590"/>
        </w:trPr>
        <w:tc>
          <w:tcPr>
            <w:tcW w:w="8485" w:type="dxa"/>
            <w:vAlign w:val="bottom"/>
          </w:tcPr>
          <w:p w:rsidR="006575E2" w:rsidRPr="006575E2" w:rsidRDefault="006575E2" w:rsidP="009C2894">
            <w:pPr>
              <w:spacing w:line="360" w:lineRule="auto"/>
              <w:rPr>
                <w:rFonts w:ascii="Times New Roman" w:hAnsi="Times New Roman" w:cs="Times New Roman"/>
                <w:b/>
                <w:sz w:val="28"/>
                <w:szCs w:val="28"/>
                <w:lang w:val="uk-UA"/>
              </w:rPr>
            </w:pPr>
            <w:r w:rsidRPr="006575E2">
              <w:rPr>
                <w:rFonts w:ascii="Times New Roman" w:eastAsia="Calibri" w:hAnsi="Times New Roman" w:cs="Times New Roman"/>
                <w:color w:val="000000" w:themeColor="text1"/>
                <w:sz w:val="28"/>
                <w:szCs w:val="28"/>
                <w:lang w:val="uk-UA"/>
              </w:rPr>
              <w:t>Річний навчальний план (за рівнями освіти)</w:t>
            </w:r>
          </w:p>
        </w:tc>
        <w:tc>
          <w:tcPr>
            <w:tcW w:w="1277" w:type="dxa"/>
            <w:vAlign w:val="bottom"/>
          </w:tcPr>
          <w:p w:rsidR="006575E2" w:rsidRPr="006575E2" w:rsidRDefault="00B57079" w:rsidP="009C289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17</w:t>
            </w:r>
          </w:p>
        </w:tc>
      </w:tr>
      <w:tr w:rsidR="006575E2" w:rsidRPr="006575E2" w:rsidTr="009C2894">
        <w:trPr>
          <w:trHeight w:val="590"/>
        </w:trPr>
        <w:tc>
          <w:tcPr>
            <w:tcW w:w="8485" w:type="dxa"/>
            <w:vAlign w:val="bottom"/>
          </w:tcPr>
          <w:p w:rsidR="006575E2" w:rsidRPr="006575E2" w:rsidRDefault="006575E2" w:rsidP="009C2894">
            <w:pPr>
              <w:spacing w:line="360" w:lineRule="auto"/>
              <w:rPr>
                <w:rFonts w:ascii="Times New Roman" w:hAnsi="Times New Roman" w:cs="Times New Roman"/>
                <w:b/>
                <w:sz w:val="28"/>
                <w:szCs w:val="28"/>
                <w:lang w:val="uk-UA"/>
              </w:rPr>
            </w:pPr>
            <w:r w:rsidRPr="006575E2">
              <w:rPr>
                <w:rFonts w:ascii="Times New Roman" w:hAnsi="Times New Roman" w:cs="Times New Roman"/>
                <w:color w:val="000000" w:themeColor="text1"/>
                <w:sz w:val="28"/>
                <w:szCs w:val="28"/>
                <w:lang w:val="uk-UA"/>
              </w:rPr>
              <w:t>Додаток 1</w:t>
            </w:r>
          </w:p>
        </w:tc>
        <w:tc>
          <w:tcPr>
            <w:tcW w:w="1277" w:type="dxa"/>
            <w:vAlign w:val="bottom"/>
          </w:tcPr>
          <w:p w:rsidR="006575E2" w:rsidRPr="006575E2" w:rsidRDefault="00CC4BEB" w:rsidP="009C289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18</w:t>
            </w:r>
          </w:p>
        </w:tc>
      </w:tr>
      <w:tr w:rsidR="006575E2" w:rsidRPr="006575E2" w:rsidTr="009C2894">
        <w:trPr>
          <w:trHeight w:val="590"/>
        </w:trPr>
        <w:tc>
          <w:tcPr>
            <w:tcW w:w="8485" w:type="dxa"/>
            <w:vAlign w:val="bottom"/>
          </w:tcPr>
          <w:p w:rsidR="006575E2" w:rsidRPr="006575E2" w:rsidRDefault="006575E2" w:rsidP="009C2894">
            <w:pPr>
              <w:spacing w:line="360" w:lineRule="auto"/>
              <w:rPr>
                <w:rFonts w:ascii="Times New Roman" w:hAnsi="Times New Roman" w:cs="Times New Roman"/>
                <w:b/>
                <w:sz w:val="28"/>
                <w:szCs w:val="28"/>
                <w:lang w:val="uk-UA"/>
              </w:rPr>
            </w:pPr>
            <w:r w:rsidRPr="006575E2">
              <w:rPr>
                <w:rFonts w:ascii="Times New Roman" w:hAnsi="Times New Roman" w:cs="Times New Roman"/>
                <w:color w:val="000000" w:themeColor="text1"/>
                <w:sz w:val="28"/>
                <w:szCs w:val="28"/>
                <w:lang w:val="uk-UA"/>
              </w:rPr>
              <w:t>Додаток 2</w:t>
            </w:r>
          </w:p>
        </w:tc>
        <w:tc>
          <w:tcPr>
            <w:tcW w:w="1277" w:type="dxa"/>
            <w:vAlign w:val="bottom"/>
          </w:tcPr>
          <w:p w:rsidR="006575E2" w:rsidRPr="006575E2" w:rsidRDefault="00CC4BEB" w:rsidP="009C289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23</w:t>
            </w:r>
          </w:p>
        </w:tc>
      </w:tr>
      <w:tr w:rsidR="006575E2" w:rsidRPr="006575E2" w:rsidTr="009C2894">
        <w:trPr>
          <w:trHeight w:val="590"/>
        </w:trPr>
        <w:tc>
          <w:tcPr>
            <w:tcW w:w="8485" w:type="dxa"/>
            <w:vAlign w:val="bottom"/>
          </w:tcPr>
          <w:p w:rsidR="006575E2" w:rsidRPr="006575E2" w:rsidRDefault="006575E2" w:rsidP="009C2894">
            <w:pPr>
              <w:spacing w:line="360" w:lineRule="auto"/>
              <w:rPr>
                <w:rFonts w:ascii="Times New Roman" w:hAnsi="Times New Roman" w:cs="Times New Roman"/>
                <w:b/>
                <w:sz w:val="28"/>
                <w:szCs w:val="28"/>
                <w:lang w:val="uk-UA"/>
              </w:rPr>
            </w:pPr>
            <w:r w:rsidRPr="006575E2">
              <w:rPr>
                <w:rFonts w:ascii="Times New Roman" w:hAnsi="Times New Roman" w:cs="Times New Roman"/>
                <w:color w:val="000000" w:themeColor="text1"/>
                <w:sz w:val="28"/>
                <w:szCs w:val="28"/>
                <w:lang w:val="uk-UA"/>
              </w:rPr>
              <w:t>Додаток 3</w:t>
            </w:r>
          </w:p>
        </w:tc>
        <w:tc>
          <w:tcPr>
            <w:tcW w:w="1277" w:type="dxa"/>
            <w:vAlign w:val="bottom"/>
          </w:tcPr>
          <w:p w:rsidR="006575E2" w:rsidRPr="006575E2" w:rsidRDefault="00CC4BEB" w:rsidP="009C289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26</w:t>
            </w:r>
          </w:p>
        </w:tc>
      </w:tr>
      <w:tr w:rsidR="006575E2" w:rsidRPr="006575E2" w:rsidTr="009C2894">
        <w:trPr>
          <w:trHeight w:val="590"/>
        </w:trPr>
        <w:tc>
          <w:tcPr>
            <w:tcW w:w="8485" w:type="dxa"/>
            <w:vAlign w:val="bottom"/>
          </w:tcPr>
          <w:p w:rsidR="006575E2" w:rsidRPr="006575E2" w:rsidRDefault="006575E2" w:rsidP="009C2894">
            <w:pPr>
              <w:spacing w:line="360" w:lineRule="auto"/>
              <w:rPr>
                <w:rFonts w:ascii="Times New Roman" w:hAnsi="Times New Roman" w:cs="Times New Roman"/>
                <w:b/>
                <w:sz w:val="28"/>
                <w:szCs w:val="28"/>
                <w:lang w:val="uk-UA"/>
              </w:rPr>
            </w:pPr>
            <w:r w:rsidRPr="006575E2">
              <w:rPr>
                <w:rFonts w:ascii="Times New Roman" w:hAnsi="Times New Roman" w:cs="Times New Roman"/>
                <w:color w:val="000000" w:themeColor="text1"/>
                <w:sz w:val="28"/>
                <w:szCs w:val="28"/>
                <w:lang w:val="uk-UA"/>
              </w:rPr>
              <w:t>Додаток 4</w:t>
            </w:r>
          </w:p>
        </w:tc>
        <w:tc>
          <w:tcPr>
            <w:tcW w:w="1277" w:type="dxa"/>
            <w:vAlign w:val="bottom"/>
          </w:tcPr>
          <w:p w:rsidR="006575E2" w:rsidRPr="006575E2" w:rsidRDefault="00CC4BEB" w:rsidP="009C289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28</w:t>
            </w:r>
          </w:p>
        </w:tc>
      </w:tr>
      <w:tr w:rsidR="00EC1ECA" w:rsidRPr="006575E2" w:rsidTr="009C2894">
        <w:trPr>
          <w:trHeight w:val="590"/>
        </w:trPr>
        <w:tc>
          <w:tcPr>
            <w:tcW w:w="8485" w:type="dxa"/>
            <w:vAlign w:val="bottom"/>
          </w:tcPr>
          <w:p w:rsidR="00EC1ECA" w:rsidRPr="006575E2" w:rsidRDefault="00EC1ECA" w:rsidP="009C2894">
            <w:pPr>
              <w:spacing w:line="360" w:lineRule="auto"/>
              <w:rPr>
                <w:rFonts w:ascii="Times New Roman" w:hAnsi="Times New Roman" w:cs="Times New Roman"/>
                <w:color w:val="000000" w:themeColor="text1"/>
                <w:sz w:val="28"/>
                <w:szCs w:val="28"/>
                <w:lang w:val="uk-UA"/>
              </w:rPr>
            </w:pPr>
            <w:r w:rsidRPr="006575E2">
              <w:rPr>
                <w:rFonts w:ascii="Times New Roman" w:hAnsi="Times New Roman" w:cs="Times New Roman"/>
                <w:color w:val="000000" w:themeColor="text1"/>
                <w:sz w:val="28"/>
                <w:szCs w:val="28"/>
                <w:lang w:val="uk-UA"/>
              </w:rPr>
              <w:t xml:space="preserve">Додаток </w:t>
            </w:r>
            <w:r>
              <w:rPr>
                <w:rFonts w:ascii="Times New Roman" w:hAnsi="Times New Roman" w:cs="Times New Roman"/>
                <w:color w:val="000000" w:themeColor="text1"/>
                <w:sz w:val="28"/>
                <w:szCs w:val="28"/>
                <w:lang w:val="uk-UA"/>
              </w:rPr>
              <w:t>5</w:t>
            </w:r>
          </w:p>
        </w:tc>
        <w:tc>
          <w:tcPr>
            <w:tcW w:w="1277" w:type="dxa"/>
            <w:vAlign w:val="bottom"/>
          </w:tcPr>
          <w:p w:rsidR="00EC1ECA" w:rsidRDefault="00B57079" w:rsidP="009C289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30</w:t>
            </w:r>
          </w:p>
        </w:tc>
      </w:tr>
    </w:tbl>
    <w:p w:rsidR="006575E2" w:rsidRPr="006575E2" w:rsidRDefault="006575E2" w:rsidP="006575E2">
      <w:pPr>
        <w:spacing w:after="0" w:line="360" w:lineRule="auto"/>
        <w:jc w:val="center"/>
        <w:rPr>
          <w:rFonts w:ascii="Times New Roman" w:hAnsi="Times New Roman" w:cs="Times New Roman"/>
          <w:b/>
          <w:sz w:val="28"/>
          <w:szCs w:val="28"/>
          <w:lang w:val="uk-UA"/>
        </w:rPr>
      </w:pPr>
    </w:p>
    <w:p w:rsidR="006575E2" w:rsidRDefault="006575E2">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D73B47" w:rsidRPr="004A685F" w:rsidRDefault="00D73B47" w:rsidP="00230FBC">
      <w:pPr>
        <w:spacing w:after="0" w:line="360" w:lineRule="auto"/>
        <w:jc w:val="center"/>
        <w:rPr>
          <w:rFonts w:ascii="Times New Roman" w:hAnsi="Times New Roman" w:cs="Times New Roman"/>
          <w:b/>
          <w:sz w:val="28"/>
          <w:szCs w:val="28"/>
          <w:lang w:val="uk-UA"/>
        </w:rPr>
      </w:pPr>
      <w:r w:rsidRPr="004A685F">
        <w:rPr>
          <w:rFonts w:ascii="Times New Roman" w:hAnsi="Times New Roman" w:cs="Times New Roman"/>
          <w:b/>
          <w:sz w:val="28"/>
          <w:szCs w:val="28"/>
          <w:lang w:val="uk-UA"/>
        </w:rPr>
        <w:lastRenderedPageBreak/>
        <w:t>Структура освітньої програми</w:t>
      </w:r>
    </w:p>
    <w:p w:rsidR="00D73B47" w:rsidRPr="004A685F" w:rsidRDefault="00D73B47" w:rsidP="00AA66C2">
      <w:pPr>
        <w:pStyle w:val="a3"/>
        <w:numPr>
          <w:ilvl w:val="1"/>
          <w:numId w:val="15"/>
        </w:numPr>
        <w:spacing w:after="0" w:line="360" w:lineRule="auto"/>
        <w:ind w:left="0"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Нормативно-правова база освітньої програми</w:t>
      </w:r>
    </w:p>
    <w:p w:rsidR="00D73B47" w:rsidRPr="004A685F" w:rsidRDefault="00D73B47" w:rsidP="00AA66C2">
      <w:pPr>
        <w:pStyle w:val="a3"/>
        <w:numPr>
          <w:ilvl w:val="1"/>
          <w:numId w:val="15"/>
        </w:numPr>
        <w:spacing w:after="0" w:line="360" w:lineRule="auto"/>
        <w:ind w:left="0"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Головна мета</w:t>
      </w:r>
      <w:r w:rsidR="00821F63" w:rsidRPr="004A685F">
        <w:rPr>
          <w:rFonts w:ascii="Times New Roman" w:hAnsi="Times New Roman" w:cs="Times New Roman"/>
          <w:sz w:val="28"/>
          <w:szCs w:val="28"/>
          <w:lang w:val="uk-UA"/>
        </w:rPr>
        <w:t xml:space="preserve"> і завдання закладу освіти</w:t>
      </w:r>
    </w:p>
    <w:p w:rsidR="004C36E4" w:rsidRPr="00CF1A7C" w:rsidRDefault="004C36E4" w:rsidP="004C36E4">
      <w:pPr>
        <w:pStyle w:val="a3"/>
        <w:numPr>
          <w:ilvl w:val="1"/>
          <w:numId w:val="15"/>
        </w:numPr>
        <w:spacing w:after="0" w:line="360" w:lineRule="auto"/>
        <w:ind w:left="0" w:firstLine="851"/>
        <w:jc w:val="both"/>
        <w:rPr>
          <w:rFonts w:ascii="Times New Roman" w:hAnsi="Times New Roman" w:cs="Times New Roman"/>
          <w:color w:val="000000" w:themeColor="text1"/>
          <w:sz w:val="28"/>
          <w:szCs w:val="28"/>
          <w:lang w:val="uk-UA"/>
        </w:rPr>
      </w:pPr>
      <w:r w:rsidRPr="00CF1A7C">
        <w:rPr>
          <w:rFonts w:ascii="Times New Roman" w:hAnsi="Times New Roman" w:cs="Times New Roman"/>
          <w:color w:val="000000" w:themeColor="text1"/>
          <w:sz w:val="28"/>
          <w:szCs w:val="28"/>
          <w:lang w:val="uk-UA"/>
        </w:rPr>
        <w:t>Вимоги до осіб, які можуть розпочинати навчання на кожному ступені навчання</w:t>
      </w:r>
    </w:p>
    <w:p w:rsidR="004C36E4" w:rsidRDefault="00D73B47" w:rsidP="004C36E4">
      <w:pPr>
        <w:pStyle w:val="a3"/>
        <w:numPr>
          <w:ilvl w:val="1"/>
          <w:numId w:val="15"/>
        </w:numPr>
        <w:spacing w:after="0" w:line="360" w:lineRule="auto"/>
        <w:ind w:left="0" w:firstLine="851"/>
        <w:jc w:val="both"/>
        <w:rPr>
          <w:rFonts w:ascii="Times New Roman" w:hAnsi="Times New Roman" w:cs="Times New Roman"/>
          <w:color w:val="000000" w:themeColor="text1"/>
          <w:sz w:val="28"/>
          <w:szCs w:val="28"/>
          <w:lang w:val="uk-UA"/>
        </w:rPr>
      </w:pPr>
      <w:r w:rsidRPr="00B81351">
        <w:rPr>
          <w:rFonts w:ascii="Times New Roman" w:hAnsi="Times New Roman" w:cs="Times New Roman"/>
          <w:color w:val="000000" w:themeColor="text1"/>
          <w:sz w:val="28"/>
          <w:szCs w:val="28"/>
          <w:lang w:val="uk-UA"/>
        </w:rPr>
        <w:t>Загальний обсяг навчального навантаження</w:t>
      </w:r>
      <w:r w:rsidR="004C36E4" w:rsidRPr="00B81351">
        <w:rPr>
          <w:rFonts w:ascii="Times New Roman" w:hAnsi="Times New Roman" w:cs="Times New Roman"/>
          <w:color w:val="000000" w:themeColor="text1"/>
          <w:sz w:val="28"/>
          <w:szCs w:val="28"/>
          <w:lang w:val="uk-UA"/>
        </w:rPr>
        <w:t xml:space="preserve"> на відповідному рівні повної загальної середньої освіти (</w:t>
      </w:r>
      <w:r w:rsidR="007B2E0D">
        <w:rPr>
          <w:rFonts w:ascii="Times New Roman" w:hAnsi="Times New Roman" w:cs="Times New Roman"/>
          <w:color w:val="000000" w:themeColor="text1"/>
          <w:sz w:val="28"/>
          <w:szCs w:val="28"/>
          <w:lang w:val="uk-UA"/>
        </w:rPr>
        <w:t>у</w:t>
      </w:r>
      <w:r w:rsidR="004C36E4" w:rsidRPr="00B81351">
        <w:rPr>
          <w:rFonts w:ascii="Times New Roman" w:hAnsi="Times New Roman" w:cs="Times New Roman"/>
          <w:color w:val="000000" w:themeColor="text1"/>
          <w:sz w:val="28"/>
          <w:szCs w:val="28"/>
          <w:lang w:val="uk-UA"/>
        </w:rPr>
        <w:t xml:space="preserve"> годинах), його розподіл між освітніми галузями за роками навчання </w:t>
      </w:r>
    </w:p>
    <w:p w:rsidR="003F0FAE" w:rsidRPr="00B81351" w:rsidRDefault="003F0FAE" w:rsidP="004C36E4">
      <w:pPr>
        <w:pStyle w:val="a3"/>
        <w:numPr>
          <w:ilvl w:val="1"/>
          <w:numId w:val="15"/>
        </w:numPr>
        <w:spacing w:after="0" w:line="360" w:lineRule="auto"/>
        <w:ind w:left="0" w:firstLine="851"/>
        <w:jc w:val="both"/>
        <w:rPr>
          <w:rFonts w:ascii="Times New Roman" w:hAnsi="Times New Roman" w:cs="Times New Roman"/>
          <w:color w:val="000000" w:themeColor="text1"/>
          <w:sz w:val="28"/>
          <w:szCs w:val="28"/>
          <w:lang w:val="uk-UA"/>
        </w:rPr>
      </w:pPr>
      <w:r w:rsidRPr="003F0FAE">
        <w:rPr>
          <w:rFonts w:ascii="Times New Roman" w:hAnsi="Times New Roman" w:cs="Times New Roman"/>
          <w:color w:val="000000" w:themeColor="text1"/>
          <w:sz w:val="28"/>
          <w:szCs w:val="28"/>
          <w:lang w:val="uk-UA"/>
        </w:rPr>
        <w:t>Перелік варіантів типових навчальних планів</w:t>
      </w:r>
    </w:p>
    <w:p w:rsidR="004C36E4" w:rsidRPr="00B81351" w:rsidRDefault="004C36E4" w:rsidP="004C36E4">
      <w:pPr>
        <w:pStyle w:val="a3"/>
        <w:numPr>
          <w:ilvl w:val="1"/>
          <w:numId w:val="15"/>
        </w:numPr>
        <w:spacing w:after="0" w:line="360" w:lineRule="auto"/>
        <w:ind w:left="0" w:firstLine="851"/>
        <w:jc w:val="both"/>
        <w:rPr>
          <w:rFonts w:ascii="Times New Roman" w:hAnsi="Times New Roman" w:cs="Times New Roman"/>
          <w:color w:val="000000" w:themeColor="text1"/>
          <w:sz w:val="28"/>
          <w:szCs w:val="28"/>
          <w:lang w:val="uk-UA"/>
        </w:rPr>
      </w:pPr>
      <w:r w:rsidRPr="00B81351">
        <w:rPr>
          <w:rFonts w:ascii="Times New Roman" w:hAnsi="Times New Roman" w:cs="Times New Roman"/>
          <w:color w:val="000000" w:themeColor="text1"/>
          <w:sz w:val="28"/>
          <w:szCs w:val="28"/>
          <w:lang w:val="uk-UA"/>
        </w:rPr>
        <w:t>Очікувані результати навчання здобувачів освіти</w:t>
      </w:r>
    </w:p>
    <w:p w:rsidR="00821F63" w:rsidRPr="00EE469E" w:rsidRDefault="00821F63" w:rsidP="006B5F8A">
      <w:pPr>
        <w:pStyle w:val="a3"/>
        <w:numPr>
          <w:ilvl w:val="1"/>
          <w:numId w:val="15"/>
        </w:numPr>
        <w:spacing w:after="0" w:line="360" w:lineRule="auto"/>
        <w:ind w:left="0" w:firstLine="851"/>
        <w:jc w:val="both"/>
        <w:rPr>
          <w:rFonts w:ascii="Times New Roman" w:hAnsi="Times New Roman" w:cs="Times New Roman"/>
          <w:color w:val="000000" w:themeColor="text1"/>
          <w:sz w:val="28"/>
          <w:szCs w:val="28"/>
          <w:lang w:val="uk-UA"/>
        </w:rPr>
      </w:pPr>
      <w:r w:rsidRPr="00EE469E">
        <w:rPr>
          <w:rFonts w:ascii="Times New Roman" w:hAnsi="Times New Roman" w:cs="Times New Roman"/>
          <w:color w:val="000000" w:themeColor="text1"/>
          <w:sz w:val="28"/>
          <w:szCs w:val="28"/>
          <w:lang w:val="uk-UA"/>
        </w:rPr>
        <w:t>Перелік освітніх галузей</w:t>
      </w:r>
      <w:r w:rsidR="006B5F8A" w:rsidRPr="00EE469E">
        <w:rPr>
          <w:rFonts w:ascii="Times New Roman" w:hAnsi="Times New Roman" w:cs="Times New Roman"/>
          <w:color w:val="000000" w:themeColor="text1"/>
          <w:sz w:val="28"/>
          <w:szCs w:val="28"/>
          <w:lang w:val="uk-UA"/>
        </w:rPr>
        <w:t xml:space="preserve">, логічна послідовність вивчення предметів </w:t>
      </w:r>
    </w:p>
    <w:p w:rsidR="00821F63" w:rsidRPr="00EE469E" w:rsidRDefault="00821F63" w:rsidP="00AA66C2">
      <w:pPr>
        <w:pStyle w:val="a3"/>
        <w:numPr>
          <w:ilvl w:val="1"/>
          <w:numId w:val="15"/>
        </w:numPr>
        <w:spacing w:after="0" w:line="360" w:lineRule="auto"/>
        <w:ind w:left="0" w:firstLine="851"/>
        <w:jc w:val="both"/>
        <w:rPr>
          <w:rFonts w:ascii="Times New Roman" w:hAnsi="Times New Roman" w:cs="Times New Roman"/>
          <w:color w:val="000000" w:themeColor="text1"/>
          <w:sz w:val="28"/>
          <w:szCs w:val="28"/>
          <w:lang w:val="uk-UA"/>
        </w:rPr>
      </w:pPr>
      <w:r w:rsidRPr="00EE469E">
        <w:rPr>
          <w:rFonts w:ascii="Times New Roman" w:hAnsi="Times New Roman" w:cs="Times New Roman"/>
          <w:color w:val="000000" w:themeColor="text1"/>
          <w:sz w:val="28"/>
          <w:szCs w:val="28"/>
          <w:lang w:val="uk-UA"/>
        </w:rPr>
        <w:t>Рекомендовані форми організації освітнього процесу</w:t>
      </w:r>
    </w:p>
    <w:p w:rsidR="006B5F8A" w:rsidRPr="00EE469E" w:rsidRDefault="006B5F8A" w:rsidP="00AA66C2">
      <w:pPr>
        <w:pStyle w:val="a3"/>
        <w:numPr>
          <w:ilvl w:val="1"/>
          <w:numId w:val="15"/>
        </w:numPr>
        <w:spacing w:after="0" w:line="360" w:lineRule="auto"/>
        <w:ind w:left="0" w:firstLine="851"/>
        <w:jc w:val="both"/>
        <w:rPr>
          <w:rFonts w:ascii="Times New Roman" w:hAnsi="Times New Roman" w:cs="Times New Roman"/>
          <w:color w:val="000000" w:themeColor="text1"/>
          <w:sz w:val="28"/>
          <w:szCs w:val="28"/>
          <w:lang w:val="uk-UA"/>
        </w:rPr>
      </w:pPr>
      <w:r w:rsidRPr="00EE469E">
        <w:rPr>
          <w:rFonts w:ascii="Times New Roman" w:hAnsi="Times New Roman" w:cs="Times New Roman"/>
          <w:color w:val="000000" w:themeColor="text1"/>
          <w:sz w:val="28"/>
          <w:szCs w:val="28"/>
          <w:lang w:val="uk-UA"/>
        </w:rPr>
        <w:t>Опис інструментарію оцінювання</w:t>
      </w:r>
    </w:p>
    <w:p w:rsidR="006B5F8A" w:rsidRPr="00EE469E" w:rsidRDefault="00821F63" w:rsidP="006B5F8A">
      <w:pPr>
        <w:pStyle w:val="a3"/>
        <w:numPr>
          <w:ilvl w:val="1"/>
          <w:numId w:val="15"/>
        </w:numPr>
        <w:spacing w:after="0" w:line="360" w:lineRule="auto"/>
        <w:ind w:left="0" w:firstLine="851"/>
        <w:jc w:val="both"/>
        <w:rPr>
          <w:rFonts w:ascii="Times New Roman" w:hAnsi="Times New Roman" w:cs="Times New Roman"/>
          <w:color w:val="000000" w:themeColor="text1"/>
          <w:sz w:val="28"/>
          <w:szCs w:val="28"/>
          <w:lang w:val="uk-UA"/>
        </w:rPr>
      </w:pPr>
      <w:r w:rsidRPr="00EE469E">
        <w:rPr>
          <w:rFonts w:ascii="Times New Roman" w:hAnsi="Times New Roman" w:cs="Times New Roman"/>
          <w:color w:val="000000" w:themeColor="text1"/>
          <w:sz w:val="28"/>
          <w:szCs w:val="28"/>
          <w:lang w:val="uk-UA"/>
        </w:rPr>
        <w:t>Опис та інструменти системи внутрішнього забезпечення якості освіти</w:t>
      </w:r>
    </w:p>
    <w:p w:rsidR="00030DAD" w:rsidRPr="00030DAD" w:rsidRDefault="00030DAD" w:rsidP="00030DAD">
      <w:pPr>
        <w:pStyle w:val="a3"/>
        <w:numPr>
          <w:ilvl w:val="1"/>
          <w:numId w:val="15"/>
        </w:numPr>
        <w:spacing w:after="0" w:line="360" w:lineRule="auto"/>
        <w:ind w:left="0" w:firstLine="851"/>
        <w:jc w:val="both"/>
        <w:rPr>
          <w:rFonts w:ascii="Times New Roman" w:hAnsi="Times New Roman" w:cs="Times New Roman"/>
          <w:color w:val="000000" w:themeColor="text1"/>
          <w:sz w:val="28"/>
          <w:szCs w:val="28"/>
          <w:lang w:val="uk-UA"/>
        </w:rPr>
      </w:pPr>
      <w:r w:rsidRPr="00030DAD">
        <w:rPr>
          <w:rFonts w:ascii="Times New Roman" w:eastAsia="Calibri" w:hAnsi="Times New Roman" w:cs="Times New Roman"/>
          <w:color w:val="000000" w:themeColor="text1"/>
          <w:sz w:val="28"/>
          <w:szCs w:val="28"/>
          <w:lang w:val="uk-UA"/>
        </w:rPr>
        <w:t>Інклюзивна освіта</w:t>
      </w:r>
    </w:p>
    <w:p w:rsidR="006B5F8A" w:rsidRPr="00030DAD" w:rsidRDefault="00A14F77" w:rsidP="006B5F8A">
      <w:pPr>
        <w:pStyle w:val="a3"/>
        <w:numPr>
          <w:ilvl w:val="1"/>
          <w:numId w:val="15"/>
        </w:numPr>
        <w:spacing w:after="0" w:line="360" w:lineRule="auto"/>
        <w:ind w:left="0" w:firstLine="851"/>
        <w:jc w:val="both"/>
        <w:rPr>
          <w:rFonts w:ascii="Times New Roman" w:hAnsi="Times New Roman" w:cs="Times New Roman"/>
          <w:color w:val="000000" w:themeColor="text1"/>
          <w:sz w:val="28"/>
          <w:szCs w:val="28"/>
          <w:lang w:val="uk-UA"/>
        </w:rPr>
      </w:pPr>
      <w:r w:rsidRPr="00EE469E">
        <w:rPr>
          <w:rFonts w:ascii="Times New Roman" w:eastAsia="Calibri" w:hAnsi="Times New Roman" w:cs="Times New Roman"/>
          <w:color w:val="000000" w:themeColor="text1"/>
          <w:sz w:val="28"/>
          <w:szCs w:val="28"/>
          <w:lang w:val="uk-UA"/>
        </w:rPr>
        <w:t>Річний на</w:t>
      </w:r>
      <w:r w:rsidR="006B5F8A" w:rsidRPr="00EE469E">
        <w:rPr>
          <w:rFonts w:ascii="Times New Roman" w:eastAsia="Calibri" w:hAnsi="Times New Roman" w:cs="Times New Roman"/>
          <w:color w:val="000000" w:themeColor="text1"/>
          <w:sz w:val="28"/>
          <w:szCs w:val="28"/>
          <w:lang w:val="uk-UA"/>
        </w:rPr>
        <w:t>вчальний план (за рівнями освіти)</w:t>
      </w:r>
    </w:p>
    <w:p w:rsidR="006B5F8A" w:rsidRPr="00037235" w:rsidRDefault="00F20AD1" w:rsidP="00AA66C2">
      <w:pPr>
        <w:pStyle w:val="a3"/>
        <w:numPr>
          <w:ilvl w:val="1"/>
          <w:numId w:val="15"/>
        </w:numPr>
        <w:spacing w:after="0" w:line="360" w:lineRule="auto"/>
        <w:ind w:left="0" w:firstLine="851"/>
        <w:jc w:val="both"/>
        <w:rPr>
          <w:rFonts w:ascii="Times New Roman" w:hAnsi="Times New Roman" w:cs="Times New Roman"/>
          <w:color w:val="000000" w:themeColor="text1"/>
          <w:sz w:val="28"/>
          <w:szCs w:val="28"/>
          <w:lang w:val="uk-UA"/>
        </w:rPr>
      </w:pPr>
      <w:r w:rsidRPr="00037235">
        <w:rPr>
          <w:rFonts w:ascii="Times New Roman" w:hAnsi="Times New Roman" w:cs="Times New Roman"/>
          <w:color w:val="000000" w:themeColor="text1"/>
          <w:sz w:val="28"/>
          <w:szCs w:val="28"/>
          <w:lang w:val="uk-UA"/>
        </w:rPr>
        <w:t>Додатки</w:t>
      </w:r>
      <w:r w:rsidR="006B5F8A" w:rsidRPr="00037235">
        <w:rPr>
          <w:rFonts w:ascii="Times New Roman" w:eastAsia="Calibri" w:hAnsi="Times New Roman" w:cs="Times New Roman"/>
          <w:color w:val="000000" w:themeColor="text1"/>
          <w:sz w:val="28"/>
          <w:szCs w:val="28"/>
          <w:lang w:val="uk-UA"/>
        </w:rPr>
        <w:t xml:space="preserve"> </w:t>
      </w:r>
    </w:p>
    <w:p w:rsidR="00F20AD1" w:rsidRPr="00407EAC" w:rsidRDefault="00F20AD1" w:rsidP="00AA66C2">
      <w:pPr>
        <w:pStyle w:val="a3"/>
        <w:spacing w:after="0" w:line="360" w:lineRule="auto"/>
        <w:ind w:left="0" w:firstLine="851"/>
        <w:jc w:val="both"/>
        <w:rPr>
          <w:rFonts w:ascii="Times New Roman" w:hAnsi="Times New Roman" w:cs="Times New Roman"/>
          <w:color w:val="000000" w:themeColor="text1"/>
          <w:sz w:val="28"/>
          <w:szCs w:val="28"/>
          <w:lang w:val="uk-UA"/>
        </w:rPr>
      </w:pPr>
      <w:r w:rsidRPr="00407EAC">
        <w:rPr>
          <w:rFonts w:ascii="Times New Roman" w:hAnsi="Times New Roman" w:cs="Times New Roman"/>
          <w:color w:val="000000" w:themeColor="text1"/>
          <w:sz w:val="28"/>
          <w:szCs w:val="28"/>
          <w:lang w:val="uk-UA"/>
        </w:rPr>
        <w:t xml:space="preserve">Ключові компетентності. Очікувані результати навчання здобувачів освіти </w:t>
      </w:r>
    </w:p>
    <w:p w:rsidR="00F20AD1" w:rsidRPr="00407EAC" w:rsidRDefault="00407EAC" w:rsidP="00407EAC">
      <w:pPr>
        <w:spacing w:after="0" w:line="360" w:lineRule="auto"/>
        <w:ind w:firstLine="851"/>
        <w:jc w:val="both"/>
        <w:rPr>
          <w:rFonts w:ascii="Times New Roman" w:hAnsi="Times New Roman" w:cs="Times New Roman"/>
          <w:color w:val="000000" w:themeColor="text1"/>
          <w:sz w:val="28"/>
          <w:szCs w:val="28"/>
          <w:lang w:val="uk-UA"/>
        </w:rPr>
      </w:pPr>
      <w:r w:rsidRPr="00407EAC">
        <w:rPr>
          <w:rFonts w:ascii="Times New Roman" w:hAnsi="Times New Roman" w:cs="Times New Roman"/>
          <w:color w:val="000000" w:themeColor="text1"/>
          <w:sz w:val="28"/>
          <w:szCs w:val="28"/>
          <w:lang w:val="uk-UA"/>
        </w:rPr>
        <w:t>Перелік навчальних програм  для учнів 1-2-х класів закладів загальної середньої освіти І ступеня</w:t>
      </w:r>
    </w:p>
    <w:p w:rsidR="00836A42" w:rsidRPr="00407EAC" w:rsidRDefault="00407EAC" w:rsidP="00407EAC">
      <w:pPr>
        <w:spacing w:after="0" w:line="360" w:lineRule="auto"/>
        <w:ind w:firstLine="851"/>
        <w:jc w:val="both"/>
        <w:rPr>
          <w:rFonts w:ascii="Times New Roman" w:hAnsi="Times New Roman" w:cs="Times New Roman"/>
          <w:color w:val="000000" w:themeColor="text1"/>
          <w:sz w:val="28"/>
          <w:szCs w:val="28"/>
          <w:lang w:val="uk-UA"/>
        </w:rPr>
      </w:pPr>
      <w:r w:rsidRPr="00407EAC">
        <w:rPr>
          <w:rFonts w:ascii="Times New Roman" w:hAnsi="Times New Roman" w:cs="Times New Roman"/>
          <w:color w:val="000000" w:themeColor="text1"/>
          <w:sz w:val="28"/>
          <w:szCs w:val="28"/>
          <w:lang w:val="uk-UA"/>
        </w:rPr>
        <w:t>Перелік навчальних програм  для учнів 3-х класів закладів загальної середньої освіти І ступеня</w:t>
      </w:r>
    </w:p>
    <w:p w:rsidR="005E1785" w:rsidRPr="00407EAC" w:rsidRDefault="00407EAC" w:rsidP="00407EAC">
      <w:pPr>
        <w:spacing w:after="0" w:line="360" w:lineRule="auto"/>
        <w:ind w:firstLine="851"/>
        <w:jc w:val="both"/>
        <w:rPr>
          <w:rFonts w:ascii="Times New Roman" w:hAnsi="Times New Roman" w:cs="Times New Roman"/>
          <w:color w:val="000000" w:themeColor="text1"/>
          <w:sz w:val="28"/>
          <w:szCs w:val="28"/>
          <w:lang w:val="uk-UA"/>
        </w:rPr>
      </w:pPr>
      <w:r w:rsidRPr="00407EAC">
        <w:rPr>
          <w:rFonts w:ascii="Times New Roman" w:hAnsi="Times New Roman" w:cs="Times New Roman"/>
          <w:color w:val="000000" w:themeColor="text1"/>
          <w:sz w:val="28"/>
          <w:szCs w:val="28"/>
          <w:lang w:val="uk-UA"/>
        </w:rPr>
        <w:t>Перелік навчальних програм  для учнів 4-х класів закладів загальної середньої освіти І ступеня</w:t>
      </w:r>
    </w:p>
    <w:p w:rsidR="00034A2A" w:rsidRPr="00034A2A" w:rsidRDefault="00034A2A" w:rsidP="00034A2A">
      <w:pPr>
        <w:spacing w:after="0" w:line="360" w:lineRule="auto"/>
        <w:ind w:firstLine="851"/>
        <w:jc w:val="both"/>
        <w:rPr>
          <w:rFonts w:ascii="Times New Roman" w:eastAsia="Calibri" w:hAnsi="Times New Roman" w:cs="Times New Roman"/>
          <w:color w:val="000000" w:themeColor="text1"/>
          <w:sz w:val="28"/>
          <w:szCs w:val="28"/>
          <w:lang w:val="uk-UA"/>
        </w:rPr>
      </w:pPr>
      <w:r w:rsidRPr="00034A2A">
        <w:rPr>
          <w:rFonts w:ascii="Times New Roman" w:eastAsia="Calibri" w:hAnsi="Times New Roman" w:cs="Times New Roman"/>
          <w:color w:val="000000" w:themeColor="text1"/>
          <w:sz w:val="28"/>
          <w:szCs w:val="28"/>
          <w:lang w:val="uk-UA"/>
        </w:rPr>
        <w:t>Перелік навчальних програм для учнів закладів загальної середньої освіти ІІ ступеня</w:t>
      </w:r>
    </w:p>
    <w:p w:rsidR="00AA66C2" w:rsidRPr="00034A2A" w:rsidRDefault="00034A2A" w:rsidP="00034A2A">
      <w:pPr>
        <w:spacing w:after="0" w:line="360" w:lineRule="auto"/>
        <w:ind w:firstLine="851"/>
        <w:jc w:val="both"/>
        <w:rPr>
          <w:rFonts w:ascii="Times New Roman" w:eastAsia="Calibri" w:hAnsi="Times New Roman" w:cs="Times New Roman"/>
          <w:color w:val="000000" w:themeColor="text1"/>
          <w:sz w:val="28"/>
          <w:szCs w:val="28"/>
          <w:lang w:val="uk-UA"/>
        </w:rPr>
      </w:pPr>
      <w:r w:rsidRPr="00034A2A">
        <w:rPr>
          <w:rFonts w:ascii="Times New Roman" w:eastAsia="Calibri" w:hAnsi="Times New Roman" w:cs="Times New Roman"/>
          <w:color w:val="000000" w:themeColor="text1"/>
          <w:sz w:val="28"/>
          <w:szCs w:val="28"/>
          <w:lang w:val="uk-UA"/>
        </w:rPr>
        <w:t>Перелік навчальних програм для учнів закладів загальної середньої освіти ІІІ ступеня</w:t>
      </w:r>
      <w:r w:rsidR="00AA66C2" w:rsidRPr="00034A2A">
        <w:rPr>
          <w:rFonts w:ascii="Times New Roman" w:eastAsia="Calibri" w:hAnsi="Times New Roman" w:cs="Times New Roman"/>
          <w:color w:val="000000" w:themeColor="text1"/>
          <w:sz w:val="28"/>
          <w:szCs w:val="28"/>
          <w:lang w:val="uk-UA"/>
        </w:rPr>
        <w:br w:type="page"/>
      </w:r>
    </w:p>
    <w:p w:rsidR="00D01CA8" w:rsidRPr="004A685F" w:rsidRDefault="001012B4" w:rsidP="00F04B07">
      <w:pPr>
        <w:spacing w:after="0" w:line="360" w:lineRule="auto"/>
        <w:jc w:val="center"/>
        <w:rPr>
          <w:rFonts w:ascii="Times New Roman" w:hAnsi="Times New Roman" w:cs="Times New Roman"/>
          <w:b/>
          <w:sz w:val="28"/>
          <w:szCs w:val="28"/>
          <w:lang w:val="uk-UA"/>
        </w:rPr>
      </w:pPr>
      <w:r w:rsidRPr="004A685F">
        <w:rPr>
          <w:rFonts w:ascii="Times New Roman" w:hAnsi="Times New Roman" w:cs="Times New Roman"/>
          <w:b/>
          <w:sz w:val="28"/>
          <w:szCs w:val="28"/>
          <w:lang w:val="uk-UA"/>
        </w:rPr>
        <w:lastRenderedPageBreak/>
        <w:t>Нормативно-правова</w:t>
      </w:r>
      <w:r w:rsidR="001220EF" w:rsidRPr="004A685F">
        <w:rPr>
          <w:rFonts w:ascii="Times New Roman" w:hAnsi="Times New Roman" w:cs="Times New Roman"/>
          <w:b/>
          <w:sz w:val="28"/>
          <w:szCs w:val="28"/>
          <w:lang w:val="uk-UA"/>
        </w:rPr>
        <w:t xml:space="preserve"> база освітньої програми</w:t>
      </w:r>
    </w:p>
    <w:p w:rsidR="00D01CA8" w:rsidRPr="004A685F" w:rsidRDefault="00D01CA8" w:rsidP="006F6E0B">
      <w:pPr>
        <w:spacing w:after="0" w:line="360" w:lineRule="auto"/>
        <w:ind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Освітня програма Харківської загальноосвітньої школи</w:t>
      </w:r>
      <w:r w:rsidR="00B85EC2">
        <w:rPr>
          <w:rFonts w:ascii="Times New Roman" w:hAnsi="Times New Roman" w:cs="Times New Roman"/>
          <w:sz w:val="28"/>
          <w:szCs w:val="28"/>
          <w:lang w:val="uk-UA"/>
        </w:rPr>
        <w:t xml:space="preserve">                             </w:t>
      </w:r>
      <w:r w:rsidRPr="004A685F">
        <w:rPr>
          <w:rFonts w:ascii="Times New Roman" w:hAnsi="Times New Roman" w:cs="Times New Roman"/>
          <w:sz w:val="28"/>
          <w:szCs w:val="28"/>
          <w:lang w:val="uk-UA"/>
        </w:rPr>
        <w:t>І-ІІІ</w:t>
      </w:r>
      <w:r w:rsidR="00AA66C2" w:rsidRPr="004A685F">
        <w:rPr>
          <w:rFonts w:ascii="Times New Roman" w:hAnsi="Times New Roman" w:cs="Times New Roman"/>
          <w:sz w:val="28"/>
          <w:szCs w:val="28"/>
          <w:lang w:val="uk-UA"/>
        </w:rPr>
        <w:t> </w:t>
      </w:r>
      <w:r w:rsidRPr="004A685F">
        <w:rPr>
          <w:rFonts w:ascii="Times New Roman" w:hAnsi="Times New Roman" w:cs="Times New Roman"/>
          <w:sz w:val="28"/>
          <w:szCs w:val="28"/>
          <w:lang w:val="uk-UA"/>
        </w:rPr>
        <w:t>ступенів</w:t>
      </w:r>
      <w:r w:rsidR="00AA66C2" w:rsidRPr="004A685F">
        <w:rPr>
          <w:rFonts w:ascii="Times New Roman" w:hAnsi="Times New Roman" w:cs="Times New Roman"/>
          <w:sz w:val="28"/>
          <w:szCs w:val="28"/>
          <w:lang w:val="uk-UA"/>
        </w:rPr>
        <w:t> </w:t>
      </w:r>
      <w:r w:rsidRPr="004A685F">
        <w:rPr>
          <w:rFonts w:ascii="Times New Roman" w:hAnsi="Times New Roman" w:cs="Times New Roman"/>
          <w:sz w:val="28"/>
          <w:szCs w:val="28"/>
          <w:lang w:val="uk-UA"/>
        </w:rPr>
        <w:t xml:space="preserve">№53 Харківської міської ради Харківської області спрямована на забезпечення оптимального рівня освіти, що дає змогу вирішувати задачу в різноманітних сферах життєдіяльності, </w:t>
      </w:r>
      <w:r w:rsidR="00EA5BB1" w:rsidRPr="004A685F">
        <w:rPr>
          <w:rFonts w:ascii="Times New Roman" w:hAnsi="Times New Roman" w:cs="Times New Roman"/>
          <w:sz w:val="28"/>
          <w:szCs w:val="28"/>
          <w:lang w:val="uk-UA"/>
        </w:rPr>
        <w:t>спираючи</w:t>
      </w:r>
      <w:r w:rsidRPr="004A685F">
        <w:rPr>
          <w:rFonts w:ascii="Times New Roman" w:hAnsi="Times New Roman" w:cs="Times New Roman"/>
          <w:sz w:val="28"/>
          <w:szCs w:val="28"/>
          <w:lang w:val="uk-UA"/>
        </w:rPr>
        <w:t xml:space="preserve">сь на засвоєний соціальний досвід. </w:t>
      </w:r>
    </w:p>
    <w:p w:rsidR="006B317F" w:rsidRDefault="00367461" w:rsidP="009C2894">
      <w:pPr>
        <w:pStyle w:val="a3"/>
        <w:spacing w:after="0" w:line="360" w:lineRule="auto"/>
        <w:ind w:left="0" w:firstLine="851"/>
        <w:jc w:val="both"/>
        <w:rPr>
          <w:rFonts w:ascii="Times New Roman" w:hAnsi="Times New Roman" w:cs="Times New Roman"/>
          <w:color w:val="000000" w:themeColor="text1"/>
          <w:sz w:val="28"/>
          <w:szCs w:val="28"/>
          <w:lang w:val="uk-UA"/>
        </w:rPr>
      </w:pPr>
      <w:r w:rsidRPr="006C4CBA">
        <w:rPr>
          <w:rFonts w:ascii="Times New Roman" w:hAnsi="Times New Roman" w:cs="Times New Roman"/>
          <w:color w:val="000000" w:themeColor="text1"/>
          <w:sz w:val="28"/>
          <w:szCs w:val="28"/>
          <w:lang w:val="uk-UA"/>
        </w:rPr>
        <w:t>Освітн</w:t>
      </w:r>
      <w:r w:rsidR="006C4CBA" w:rsidRPr="006C4CBA">
        <w:rPr>
          <w:rFonts w:ascii="Times New Roman" w:hAnsi="Times New Roman" w:cs="Times New Roman"/>
          <w:color w:val="000000" w:themeColor="text1"/>
          <w:sz w:val="28"/>
          <w:szCs w:val="28"/>
          <w:lang w:val="uk-UA"/>
        </w:rPr>
        <w:t>ю</w:t>
      </w:r>
      <w:r w:rsidRPr="006C4CBA">
        <w:rPr>
          <w:rFonts w:ascii="Times New Roman" w:hAnsi="Times New Roman" w:cs="Times New Roman"/>
          <w:color w:val="000000" w:themeColor="text1"/>
          <w:sz w:val="28"/>
          <w:szCs w:val="28"/>
          <w:lang w:val="uk-UA"/>
        </w:rPr>
        <w:t xml:space="preserve"> програм</w:t>
      </w:r>
      <w:r w:rsidR="006C4CBA" w:rsidRPr="006C4CBA">
        <w:rPr>
          <w:rFonts w:ascii="Times New Roman" w:hAnsi="Times New Roman" w:cs="Times New Roman"/>
          <w:color w:val="000000" w:themeColor="text1"/>
          <w:sz w:val="28"/>
          <w:szCs w:val="28"/>
          <w:lang w:val="uk-UA"/>
        </w:rPr>
        <w:t>у</w:t>
      </w:r>
      <w:r w:rsidRPr="006C4CBA">
        <w:rPr>
          <w:rFonts w:ascii="Times New Roman" w:hAnsi="Times New Roman" w:cs="Times New Roman"/>
          <w:color w:val="000000" w:themeColor="text1"/>
          <w:sz w:val="28"/>
          <w:szCs w:val="28"/>
          <w:lang w:val="uk-UA"/>
        </w:rPr>
        <w:t xml:space="preserve"> закладу складено відповідно до </w:t>
      </w:r>
      <w:r w:rsidR="001220EF" w:rsidRPr="006C4CBA">
        <w:rPr>
          <w:rFonts w:ascii="Times New Roman" w:hAnsi="Times New Roman" w:cs="Times New Roman"/>
          <w:color w:val="000000" w:themeColor="text1"/>
          <w:sz w:val="28"/>
          <w:szCs w:val="28"/>
          <w:lang w:val="uk-UA"/>
        </w:rPr>
        <w:t>Закон</w:t>
      </w:r>
      <w:r w:rsidRPr="006C4CBA">
        <w:rPr>
          <w:rFonts w:ascii="Times New Roman" w:hAnsi="Times New Roman" w:cs="Times New Roman"/>
          <w:color w:val="000000" w:themeColor="text1"/>
          <w:sz w:val="28"/>
          <w:szCs w:val="28"/>
          <w:lang w:val="uk-UA"/>
        </w:rPr>
        <w:t>у</w:t>
      </w:r>
      <w:r w:rsidR="001220EF" w:rsidRPr="006C4CBA">
        <w:rPr>
          <w:rFonts w:ascii="Times New Roman" w:hAnsi="Times New Roman" w:cs="Times New Roman"/>
          <w:color w:val="000000" w:themeColor="text1"/>
          <w:sz w:val="28"/>
          <w:szCs w:val="28"/>
          <w:lang w:val="uk-UA"/>
        </w:rPr>
        <w:t xml:space="preserve"> України «Про освіту»</w:t>
      </w:r>
      <w:r w:rsidRPr="006C4CBA">
        <w:rPr>
          <w:rFonts w:ascii="Times New Roman" w:hAnsi="Times New Roman" w:cs="Times New Roman"/>
          <w:color w:val="000000" w:themeColor="text1"/>
          <w:sz w:val="28"/>
          <w:szCs w:val="28"/>
          <w:lang w:val="uk-UA"/>
        </w:rPr>
        <w:t>, Закону України «Про повну загальну середню освіту»</w:t>
      </w:r>
      <w:r w:rsidR="006C4CBA" w:rsidRPr="006C4CBA">
        <w:rPr>
          <w:rFonts w:ascii="Times New Roman" w:hAnsi="Times New Roman" w:cs="Times New Roman"/>
          <w:color w:val="000000" w:themeColor="text1"/>
          <w:sz w:val="28"/>
          <w:szCs w:val="28"/>
          <w:lang w:val="uk-UA"/>
        </w:rPr>
        <w:t>, Концепції Нової української школи, розпорядження Кабінету Міністрів України від 14.12.2016</w:t>
      </w:r>
      <w:r w:rsidR="006C4CBA">
        <w:rPr>
          <w:rFonts w:ascii="Times New Roman" w:hAnsi="Times New Roman" w:cs="Times New Roman"/>
          <w:color w:val="000000" w:themeColor="text1"/>
          <w:sz w:val="28"/>
          <w:szCs w:val="28"/>
          <w:lang w:val="uk-UA"/>
        </w:rPr>
        <w:t> </w:t>
      </w:r>
      <w:r w:rsidR="006C4CBA" w:rsidRPr="006C4CBA">
        <w:rPr>
          <w:rFonts w:ascii="Times New Roman" w:hAnsi="Times New Roman" w:cs="Times New Roman"/>
          <w:color w:val="000000" w:themeColor="text1"/>
          <w:sz w:val="28"/>
          <w:szCs w:val="28"/>
          <w:lang w:val="uk-UA"/>
        </w:rPr>
        <w:t>№ 988-р «Про схвалення Концепції реалізації державної політики у сфері реформування загальної середньої освіти «Нова українська школа» на період до 2029 року», розпорядження Кабінету Міністрів України від 13.12.2017 №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постанови Кабінету Міністрів України від 21.02.2018 №87 «Про затвердження Державного стандарту початкової освіти» (у редакції постанови Кабінету Міністрів України від 24 липня 2019 р. № 688), постанови Кабінету Міністрів України від 20.04.2011 №462 «Про затвердження Державного стандарту початкової загальної освіти», постанови Кабінету Міністрів України від 23.11.2011 № 1392 «Про затвердження Державного стандарту базової і повної загальної середньої освіти», постанови Кабінету Міністрів України від 15.08.2011 № 872 «Про затвердження Порядку організації інклюзивного навчання у загальноосвітніх навчальних закладах».</w:t>
      </w:r>
    </w:p>
    <w:p w:rsidR="006B317F" w:rsidRDefault="006B317F" w:rsidP="009C2894">
      <w:pPr>
        <w:spacing w:after="0" w:line="360" w:lineRule="auto"/>
        <w:ind w:firstLine="851"/>
        <w:rPr>
          <w:rFonts w:ascii="Times New Roman" w:hAnsi="Times New Roman" w:cs="Times New Roman"/>
          <w:color w:val="000000" w:themeColor="text1"/>
          <w:sz w:val="28"/>
          <w:szCs w:val="28"/>
          <w:lang w:val="uk-UA"/>
        </w:rPr>
      </w:pPr>
    </w:p>
    <w:p w:rsidR="006B317F" w:rsidRPr="004A685F" w:rsidRDefault="006B317F" w:rsidP="009C2894">
      <w:pPr>
        <w:spacing w:after="0" w:line="360" w:lineRule="auto"/>
        <w:jc w:val="center"/>
        <w:rPr>
          <w:rFonts w:ascii="Times New Roman" w:hAnsi="Times New Roman" w:cs="Times New Roman"/>
          <w:b/>
          <w:sz w:val="28"/>
          <w:szCs w:val="28"/>
          <w:lang w:val="uk-UA"/>
        </w:rPr>
      </w:pPr>
      <w:r w:rsidRPr="004A685F">
        <w:rPr>
          <w:rFonts w:ascii="Times New Roman" w:hAnsi="Times New Roman" w:cs="Times New Roman"/>
          <w:b/>
          <w:sz w:val="28"/>
          <w:szCs w:val="28"/>
          <w:lang w:val="uk-UA"/>
        </w:rPr>
        <w:t>Головна мета і завдання закладу освіти</w:t>
      </w:r>
    </w:p>
    <w:p w:rsidR="006B317F" w:rsidRPr="004A685F" w:rsidRDefault="006B317F" w:rsidP="009C2894">
      <w:pPr>
        <w:spacing w:after="0" w:line="360" w:lineRule="auto"/>
        <w:ind w:firstLine="851"/>
        <w:jc w:val="both"/>
        <w:rPr>
          <w:rFonts w:ascii="Times New Roman" w:hAnsi="Times New Roman" w:cs="Times New Roman"/>
          <w:sz w:val="28"/>
          <w:szCs w:val="28"/>
          <w:lang w:val="uk-UA"/>
        </w:rPr>
      </w:pPr>
      <w:r w:rsidRPr="004A685F">
        <w:rPr>
          <w:rFonts w:ascii="Times New Roman" w:hAnsi="Times New Roman" w:cs="Times New Roman"/>
          <w:i/>
          <w:sz w:val="28"/>
          <w:szCs w:val="28"/>
          <w:lang w:val="uk-UA"/>
        </w:rPr>
        <w:t>Головною метою</w:t>
      </w:r>
      <w:r w:rsidRPr="004A685F">
        <w:rPr>
          <w:rFonts w:ascii="Times New Roman" w:hAnsi="Times New Roman" w:cs="Times New Roman"/>
          <w:sz w:val="28"/>
          <w:szCs w:val="28"/>
          <w:lang w:val="uk-UA"/>
        </w:rPr>
        <w:t xml:space="preserve"> закладу освіти є забезпечення реалізації права громадян на здобуття повної загальної середньої освіти.</w:t>
      </w:r>
    </w:p>
    <w:p w:rsidR="006B317F" w:rsidRPr="004A685F" w:rsidRDefault="006B317F" w:rsidP="006B317F">
      <w:pPr>
        <w:spacing w:after="0" w:line="360" w:lineRule="auto"/>
        <w:ind w:firstLine="851"/>
        <w:jc w:val="both"/>
        <w:rPr>
          <w:rFonts w:ascii="Times New Roman" w:hAnsi="Times New Roman" w:cs="Times New Roman"/>
          <w:sz w:val="28"/>
          <w:szCs w:val="28"/>
          <w:lang w:val="uk-UA"/>
        </w:rPr>
      </w:pPr>
      <w:r w:rsidRPr="004A685F">
        <w:rPr>
          <w:rFonts w:ascii="Times New Roman" w:hAnsi="Times New Roman" w:cs="Times New Roman"/>
          <w:i/>
          <w:sz w:val="28"/>
          <w:szCs w:val="28"/>
          <w:lang w:val="uk-UA"/>
        </w:rPr>
        <w:t>Головними завданнями</w:t>
      </w:r>
      <w:r w:rsidRPr="004A685F">
        <w:rPr>
          <w:rFonts w:ascii="Times New Roman" w:hAnsi="Times New Roman" w:cs="Times New Roman"/>
          <w:sz w:val="28"/>
          <w:szCs w:val="28"/>
          <w:lang w:val="uk-UA"/>
        </w:rPr>
        <w:t xml:space="preserve"> закладу освіти є:</w:t>
      </w:r>
    </w:p>
    <w:p w:rsidR="006B317F" w:rsidRPr="004A685F" w:rsidRDefault="006B317F" w:rsidP="006B317F">
      <w:pPr>
        <w:pStyle w:val="a3"/>
        <w:numPr>
          <w:ilvl w:val="0"/>
          <w:numId w:val="1"/>
        </w:numPr>
        <w:spacing w:after="0" w:line="360" w:lineRule="auto"/>
        <w:ind w:left="0"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lastRenderedPageBreak/>
        <w:t>забезпечення реалізації права громадян на доступність та безоплатність здобуття повної загальної середньої освіти;</w:t>
      </w:r>
    </w:p>
    <w:p w:rsidR="006B317F" w:rsidRPr="004A685F" w:rsidRDefault="006B317F" w:rsidP="006B317F">
      <w:pPr>
        <w:pStyle w:val="a3"/>
        <w:numPr>
          <w:ilvl w:val="0"/>
          <w:numId w:val="1"/>
        </w:numPr>
        <w:spacing w:after="0" w:line="360" w:lineRule="auto"/>
        <w:ind w:left="0"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виконання вимог Державних стандартів загальної середньої освіти, підготовка учнів до подальшої освіти і трудової діяльності;</w:t>
      </w:r>
    </w:p>
    <w:p w:rsidR="006B317F" w:rsidRPr="004A685F" w:rsidRDefault="006B317F" w:rsidP="006B317F">
      <w:pPr>
        <w:pStyle w:val="a3"/>
        <w:numPr>
          <w:ilvl w:val="0"/>
          <w:numId w:val="1"/>
        </w:numPr>
        <w:spacing w:after="0" w:line="360" w:lineRule="auto"/>
        <w:ind w:left="0"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формування особистості учня, розвиток його здібностей і обдарувань, наукового світогляду;</w:t>
      </w:r>
    </w:p>
    <w:p w:rsidR="006B317F" w:rsidRPr="004A685F" w:rsidRDefault="006B317F" w:rsidP="006B317F">
      <w:pPr>
        <w:pStyle w:val="a3"/>
        <w:numPr>
          <w:ilvl w:val="0"/>
          <w:numId w:val="1"/>
        </w:numPr>
        <w:spacing w:after="0" w:line="360" w:lineRule="auto"/>
        <w:ind w:left="0"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виховання громадянина України;</w:t>
      </w:r>
    </w:p>
    <w:p w:rsidR="006B317F" w:rsidRPr="004A685F" w:rsidRDefault="006B317F" w:rsidP="006B317F">
      <w:pPr>
        <w:pStyle w:val="a3"/>
        <w:numPr>
          <w:ilvl w:val="0"/>
          <w:numId w:val="1"/>
        </w:numPr>
        <w:spacing w:after="0" w:line="360" w:lineRule="auto"/>
        <w:ind w:left="0"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rsidR="006B317F" w:rsidRPr="004A685F" w:rsidRDefault="006B317F" w:rsidP="006B317F">
      <w:pPr>
        <w:pStyle w:val="a3"/>
        <w:numPr>
          <w:ilvl w:val="0"/>
          <w:numId w:val="1"/>
        </w:numPr>
        <w:spacing w:after="0" w:line="360" w:lineRule="auto"/>
        <w:ind w:left="0"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виховання в учнів поваги до Конституції України, державних символів України, прав і свобод людини й громадянина, почуття власної гідності, відповідальності перед законом за свої дії, свідомого ставлення до обов’язків людини й громадянина;</w:t>
      </w:r>
    </w:p>
    <w:p w:rsidR="006B317F" w:rsidRPr="004A685F" w:rsidRDefault="006B317F" w:rsidP="006B317F">
      <w:pPr>
        <w:pStyle w:val="a3"/>
        <w:numPr>
          <w:ilvl w:val="0"/>
          <w:numId w:val="1"/>
        </w:numPr>
        <w:spacing w:after="0" w:line="360" w:lineRule="auto"/>
        <w:ind w:left="0"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w:t>
      </w:r>
    </w:p>
    <w:p w:rsidR="006B317F" w:rsidRPr="004A685F" w:rsidRDefault="006B317F" w:rsidP="006B317F">
      <w:pPr>
        <w:pStyle w:val="a3"/>
        <w:numPr>
          <w:ilvl w:val="0"/>
          <w:numId w:val="1"/>
        </w:numPr>
        <w:spacing w:after="0" w:line="360" w:lineRule="auto"/>
        <w:ind w:left="0"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реалізація права учнів на вільне формування політичних і світоглядних переконань.</w:t>
      </w:r>
    </w:p>
    <w:p w:rsidR="006B317F" w:rsidRPr="004A685F" w:rsidRDefault="006B317F" w:rsidP="006B317F">
      <w:pPr>
        <w:spacing w:after="0" w:line="360" w:lineRule="auto"/>
        <w:ind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Право особи на освіту реалізується шляхом її здобуття на різних рівнях освіти:</w:t>
      </w:r>
    </w:p>
    <w:p w:rsidR="006B317F" w:rsidRDefault="006B317F" w:rsidP="006B317F">
      <w:pPr>
        <w:spacing w:after="0" w:line="360" w:lineRule="auto"/>
        <w:ind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І ступ</w:t>
      </w:r>
      <w:r w:rsidR="00966CA5">
        <w:rPr>
          <w:rFonts w:ascii="Times New Roman" w:hAnsi="Times New Roman" w:cs="Times New Roman"/>
          <w:sz w:val="28"/>
          <w:szCs w:val="28"/>
          <w:lang w:val="uk-UA"/>
        </w:rPr>
        <w:t>інь – початкова загальна освіта:</w:t>
      </w:r>
    </w:p>
    <w:p w:rsidR="00966CA5" w:rsidRPr="00966CA5" w:rsidRDefault="00966CA5" w:rsidP="00966CA5">
      <w:pPr>
        <w:pStyle w:val="a3"/>
        <w:numPr>
          <w:ilvl w:val="0"/>
          <w:numId w:val="17"/>
        </w:numPr>
        <w:tabs>
          <w:tab w:val="clear" w:pos="720"/>
          <w:tab w:val="num" w:pos="851"/>
        </w:tabs>
        <w:spacing w:line="360" w:lineRule="auto"/>
        <w:ind w:left="0" w:firstLine="851"/>
        <w:jc w:val="both"/>
        <w:rPr>
          <w:rFonts w:ascii="Times New Roman" w:hAnsi="Times New Roman" w:cs="Times New Roman"/>
          <w:color w:val="000000" w:themeColor="text1"/>
          <w:sz w:val="28"/>
          <w:szCs w:val="28"/>
          <w:lang w:val="uk-UA"/>
        </w:rPr>
      </w:pPr>
      <w:r w:rsidRPr="00966CA5">
        <w:rPr>
          <w:rFonts w:ascii="Times New Roman" w:hAnsi="Times New Roman" w:cs="Times New Roman"/>
          <w:color w:val="000000" w:themeColor="text1"/>
          <w:sz w:val="28"/>
          <w:szCs w:val="28"/>
        </w:rPr>
        <w:t xml:space="preserve">перший цикл початкової освіти </w:t>
      </w:r>
      <w:r w:rsidR="007B2E0D">
        <w:rPr>
          <w:rFonts w:ascii="Times New Roman" w:hAnsi="Times New Roman" w:cs="Times New Roman"/>
          <w:color w:val="000000" w:themeColor="text1"/>
          <w:sz w:val="28"/>
          <w:szCs w:val="28"/>
        </w:rPr>
        <w:t>–</w:t>
      </w:r>
      <w:r w:rsidRPr="00966CA5">
        <w:rPr>
          <w:rFonts w:ascii="Times New Roman" w:hAnsi="Times New Roman" w:cs="Times New Roman"/>
          <w:color w:val="000000" w:themeColor="text1"/>
          <w:sz w:val="28"/>
          <w:szCs w:val="28"/>
        </w:rPr>
        <w:t xml:space="preserve"> адаптаційно-ігровий (1-2 роки навчання);</w:t>
      </w:r>
    </w:p>
    <w:p w:rsidR="00966CA5" w:rsidRPr="00966CA5" w:rsidRDefault="00966CA5" w:rsidP="00966CA5">
      <w:pPr>
        <w:pStyle w:val="a3"/>
        <w:numPr>
          <w:ilvl w:val="0"/>
          <w:numId w:val="17"/>
        </w:numPr>
        <w:tabs>
          <w:tab w:val="clear" w:pos="720"/>
          <w:tab w:val="num" w:pos="851"/>
        </w:tabs>
        <w:spacing w:line="360" w:lineRule="auto"/>
        <w:ind w:left="0" w:firstLine="851"/>
        <w:jc w:val="both"/>
        <w:rPr>
          <w:rFonts w:ascii="Times New Roman" w:hAnsi="Times New Roman" w:cs="Times New Roman"/>
          <w:color w:val="000000" w:themeColor="text1"/>
          <w:sz w:val="28"/>
          <w:szCs w:val="28"/>
          <w:lang w:val="uk-UA"/>
        </w:rPr>
      </w:pPr>
      <w:r w:rsidRPr="00966CA5">
        <w:rPr>
          <w:rFonts w:ascii="Times New Roman" w:hAnsi="Times New Roman" w:cs="Times New Roman"/>
          <w:color w:val="000000" w:themeColor="text1"/>
          <w:sz w:val="28"/>
          <w:szCs w:val="28"/>
        </w:rPr>
        <w:t xml:space="preserve">другий цикл початкової освіти </w:t>
      </w:r>
      <w:r w:rsidR="007B2E0D">
        <w:rPr>
          <w:rFonts w:ascii="Times New Roman" w:hAnsi="Times New Roman" w:cs="Times New Roman"/>
          <w:color w:val="000000" w:themeColor="text1"/>
          <w:sz w:val="28"/>
          <w:szCs w:val="28"/>
        </w:rPr>
        <w:t>–</w:t>
      </w:r>
      <w:r w:rsidRPr="00966CA5">
        <w:rPr>
          <w:rFonts w:ascii="Times New Roman" w:hAnsi="Times New Roman" w:cs="Times New Roman"/>
          <w:color w:val="000000" w:themeColor="text1"/>
          <w:sz w:val="28"/>
          <w:szCs w:val="28"/>
        </w:rPr>
        <w:t xml:space="preserve"> основний</w:t>
      </w:r>
      <w:r w:rsidR="007B2E0D">
        <w:rPr>
          <w:rFonts w:ascii="Times New Roman" w:hAnsi="Times New Roman" w:cs="Times New Roman"/>
          <w:color w:val="000000" w:themeColor="text1"/>
          <w:sz w:val="28"/>
          <w:szCs w:val="28"/>
          <w:lang w:val="uk-UA"/>
        </w:rPr>
        <w:t xml:space="preserve"> </w:t>
      </w:r>
      <w:r w:rsidRPr="00966CA5">
        <w:rPr>
          <w:rFonts w:ascii="Times New Roman" w:hAnsi="Times New Roman" w:cs="Times New Roman"/>
          <w:color w:val="000000" w:themeColor="text1"/>
          <w:sz w:val="28"/>
          <w:szCs w:val="28"/>
        </w:rPr>
        <w:t>(3-4 роки навчання);</w:t>
      </w:r>
    </w:p>
    <w:p w:rsidR="006B317F" w:rsidRPr="004A685F" w:rsidRDefault="006B317F" w:rsidP="00966CA5">
      <w:pPr>
        <w:tabs>
          <w:tab w:val="num" w:pos="851"/>
        </w:tabs>
        <w:spacing w:after="0" w:line="360" w:lineRule="auto"/>
        <w:ind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ІІ ступінь – основна (базова) загальна освіта;</w:t>
      </w:r>
    </w:p>
    <w:p w:rsidR="006B317F" w:rsidRDefault="006B317F" w:rsidP="00966CA5">
      <w:pPr>
        <w:tabs>
          <w:tab w:val="num" w:pos="851"/>
        </w:tabs>
        <w:spacing w:after="0" w:line="360" w:lineRule="auto"/>
        <w:ind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ІІІ ступінь – профільна середня освіта.</w:t>
      </w:r>
    </w:p>
    <w:p w:rsidR="006F6E0B" w:rsidRDefault="006F6E0B">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6F6E0B" w:rsidRDefault="003F0FAE" w:rsidP="003F0FAE">
      <w:pPr>
        <w:spacing w:after="0" w:line="360" w:lineRule="auto"/>
        <w:jc w:val="center"/>
        <w:rPr>
          <w:rFonts w:ascii="Times New Roman" w:hAnsi="Times New Roman" w:cs="Times New Roman"/>
          <w:b/>
          <w:sz w:val="28"/>
          <w:szCs w:val="28"/>
          <w:lang w:val="uk-UA"/>
        </w:rPr>
      </w:pPr>
      <w:r w:rsidRPr="003F0FAE">
        <w:rPr>
          <w:rFonts w:ascii="Times New Roman" w:hAnsi="Times New Roman" w:cs="Times New Roman"/>
          <w:b/>
          <w:sz w:val="28"/>
          <w:szCs w:val="28"/>
          <w:lang w:val="uk-UA"/>
        </w:rPr>
        <w:lastRenderedPageBreak/>
        <w:t xml:space="preserve">Вимоги до осіб, </w:t>
      </w:r>
    </w:p>
    <w:p w:rsidR="003F0FAE" w:rsidRDefault="003F0FAE" w:rsidP="003F0FAE">
      <w:pPr>
        <w:spacing w:after="0" w:line="360" w:lineRule="auto"/>
        <w:jc w:val="center"/>
        <w:rPr>
          <w:rFonts w:ascii="Times New Roman" w:hAnsi="Times New Roman" w:cs="Times New Roman"/>
          <w:b/>
          <w:sz w:val="28"/>
          <w:szCs w:val="28"/>
          <w:lang w:val="uk-UA"/>
        </w:rPr>
      </w:pPr>
      <w:r w:rsidRPr="003F0FAE">
        <w:rPr>
          <w:rFonts w:ascii="Times New Roman" w:hAnsi="Times New Roman" w:cs="Times New Roman"/>
          <w:b/>
          <w:sz w:val="28"/>
          <w:szCs w:val="28"/>
          <w:lang w:val="uk-UA"/>
        </w:rPr>
        <w:t>які можуть розпочинати навчання на кожному ступені навчання</w:t>
      </w:r>
    </w:p>
    <w:tbl>
      <w:tblPr>
        <w:tblStyle w:val="a4"/>
        <w:tblW w:w="9488" w:type="dxa"/>
        <w:jc w:val="center"/>
        <w:tblInd w:w="-449" w:type="dxa"/>
        <w:tblLook w:val="04A0"/>
      </w:tblPr>
      <w:tblGrid>
        <w:gridCol w:w="2542"/>
        <w:gridCol w:w="6946"/>
      </w:tblGrid>
      <w:tr w:rsidR="00CF1A7C" w:rsidRPr="004A685F" w:rsidTr="00BC490A">
        <w:trPr>
          <w:jc w:val="center"/>
        </w:trPr>
        <w:tc>
          <w:tcPr>
            <w:tcW w:w="2542" w:type="dxa"/>
          </w:tcPr>
          <w:p w:rsidR="00CF1A7C" w:rsidRPr="004A685F" w:rsidRDefault="00CF1A7C" w:rsidP="00BC490A">
            <w:pPr>
              <w:spacing w:line="360" w:lineRule="auto"/>
              <w:jc w:val="center"/>
              <w:rPr>
                <w:rFonts w:ascii="Times New Roman" w:hAnsi="Times New Roman" w:cs="Times New Roman"/>
                <w:sz w:val="28"/>
                <w:szCs w:val="28"/>
                <w:lang w:val="uk-UA"/>
              </w:rPr>
            </w:pPr>
            <w:r w:rsidRPr="004A685F">
              <w:rPr>
                <w:rFonts w:ascii="Times New Roman" w:hAnsi="Times New Roman" w:cs="Times New Roman"/>
                <w:sz w:val="28"/>
                <w:szCs w:val="28"/>
                <w:lang w:val="uk-UA"/>
              </w:rPr>
              <w:t>Ступені</w:t>
            </w:r>
          </w:p>
          <w:p w:rsidR="00CF1A7C" w:rsidRPr="004A685F" w:rsidRDefault="00CF1A7C" w:rsidP="00BC490A">
            <w:pPr>
              <w:spacing w:line="360" w:lineRule="auto"/>
              <w:jc w:val="center"/>
              <w:rPr>
                <w:rFonts w:ascii="Times New Roman" w:hAnsi="Times New Roman" w:cs="Times New Roman"/>
                <w:sz w:val="28"/>
                <w:szCs w:val="28"/>
                <w:lang w:val="uk-UA"/>
              </w:rPr>
            </w:pPr>
            <w:r w:rsidRPr="004A685F">
              <w:rPr>
                <w:rFonts w:ascii="Times New Roman" w:hAnsi="Times New Roman" w:cs="Times New Roman"/>
                <w:sz w:val="28"/>
                <w:szCs w:val="28"/>
                <w:lang w:val="uk-UA"/>
              </w:rPr>
              <w:t>навчання</w:t>
            </w:r>
          </w:p>
        </w:tc>
        <w:tc>
          <w:tcPr>
            <w:tcW w:w="6946" w:type="dxa"/>
          </w:tcPr>
          <w:p w:rsidR="00CF1A7C" w:rsidRPr="004A685F" w:rsidRDefault="00CF1A7C" w:rsidP="00BC490A">
            <w:pPr>
              <w:spacing w:line="360" w:lineRule="auto"/>
              <w:jc w:val="center"/>
              <w:rPr>
                <w:rFonts w:ascii="Times New Roman" w:hAnsi="Times New Roman" w:cs="Times New Roman"/>
                <w:sz w:val="28"/>
                <w:szCs w:val="28"/>
                <w:lang w:val="uk-UA"/>
              </w:rPr>
            </w:pPr>
            <w:r w:rsidRPr="004A685F">
              <w:rPr>
                <w:rFonts w:ascii="Times New Roman" w:hAnsi="Times New Roman" w:cs="Times New Roman"/>
                <w:sz w:val="28"/>
                <w:szCs w:val="28"/>
                <w:lang w:val="uk-UA"/>
              </w:rPr>
              <w:t>Вимоги</w:t>
            </w:r>
          </w:p>
        </w:tc>
      </w:tr>
      <w:tr w:rsidR="00CF1A7C" w:rsidRPr="004A685F" w:rsidTr="00BC490A">
        <w:trPr>
          <w:trHeight w:val="472"/>
          <w:jc w:val="center"/>
        </w:trPr>
        <w:tc>
          <w:tcPr>
            <w:tcW w:w="2542" w:type="dxa"/>
            <w:shd w:val="clear" w:color="auto" w:fill="FFFFFF" w:themeFill="background1"/>
          </w:tcPr>
          <w:p w:rsidR="00CF1A7C" w:rsidRPr="004A685F" w:rsidRDefault="00CF1A7C" w:rsidP="00BC490A">
            <w:pPr>
              <w:spacing w:line="360" w:lineRule="auto"/>
              <w:jc w:val="center"/>
              <w:rPr>
                <w:rFonts w:ascii="Times New Roman" w:hAnsi="Times New Roman" w:cs="Times New Roman"/>
                <w:sz w:val="28"/>
                <w:szCs w:val="28"/>
                <w:highlight w:val="magenta"/>
                <w:lang w:val="uk-UA"/>
              </w:rPr>
            </w:pPr>
            <w:r w:rsidRPr="004A685F">
              <w:rPr>
                <w:rFonts w:ascii="Times New Roman" w:hAnsi="Times New Roman" w:cs="Times New Roman"/>
                <w:sz w:val="28"/>
                <w:szCs w:val="28"/>
                <w:lang w:val="uk-UA"/>
              </w:rPr>
              <w:t>І</w:t>
            </w:r>
          </w:p>
        </w:tc>
        <w:tc>
          <w:tcPr>
            <w:tcW w:w="6946" w:type="dxa"/>
            <w:shd w:val="clear" w:color="auto" w:fill="FFFFFF" w:themeFill="background1"/>
          </w:tcPr>
          <w:p w:rsidR="00CF1A7C" w:rsidRPr="004A685F" w:rsidRDefault="00CF1A7C" w:rsidP="00BC490A">
            <w:pPr>
              <w:spacing w:line="360" w:lineRule="auto"/>
              <w:rPr>
                <w:rFonts w:ascii="Times New Roman" w:hAnsi="Times New Roman" w:cs="Times New Roman"/>
                <w:sz w:val="28"/>
                <w:szCs w:val="28"/>
                <w:lang w:val="uk-UA"/>
              </w:rPr>
            </w:pPr>
            <w:r w:rsidRPr="004A685F">
              <w:rPr>
                <w:rFonts w:ascii="Times New Roman" w:hAnsi="Times New Roman" w:cs="Times New Roman"/>
                <w:sz w:val="28"/>
                <w:szCs w:val="28"/>
                <w:lang w:val="uk-UA"/>
              </w:rPr>
              <w:t>Досягнення, як правило, 6-річного віку</w:t>
            </w:r>
          </w:p>
        </w:tc>
      </w:tr>
      <w:tr w:rsidR="00CF1A7C" w:rsidRPr="004A685F" w:rsidTr="00BC490A">
        <w:trPr>
          <w:jc w:val="center"/>
        </w:trPr>
        <w:tc>
          <w:tcPr>
            <w:tcW w:w="2542" w:type="dxa"/>
          </w:tcPr>
          <w:p w:rsidR="00CF1A7C" w:rsidRPr="004A685F" w:rsidRDefault="00CF1A7C" w:rsidP="00BC490A">
            <w:pPr>
              <w:spacing w:line="360" w:lineRule="auto"/>
              <w:jc w:val="center"/>
              <w:rPr>
                <w:rFonts w:ascii="Times New Roman" w:hAnsi="Times New Roman" w:cs="Times New Roman"/>
                <w:sz w:val="28"/>
                <w:szCs w:val="28"/>
                <w:lang w:val="uk-UA"/>
              </w:rPr>
            </w:pPr>
            <w:r w:rsidRPr="004A685F">
              <w:rPr>
                <w:rFonts w:ascii="Times New Roman" w:hAnsi="Times New Roman" w:cs="Times New Roman"/>
                <w:sz w:val="28"/>
                <w:szCs w:val="28"/>
                <w:lang w:val="uk-UA"/>
              </w:rPr>
              <w:t>ІІ</w:t>
            </w:r>
          </w:p>
        </w:tc>
        <w:tc>
          <w:tcPr>
            <w:tcW w:w="6946" w:type="dxa"/>
          </w:tcPr>
          <w:p w:rsidR="00CF1A7C" w:rsidRPr="004A685F" w:rsidRDefault="00CF1A7C" w:rsidP="00BC490A">
            <w:pPr>
              <w:spacing w:line="360" w:lineRule="auto"/>
              <w:rPr>
                <w:rFonts w:ascii="Times New Roman" w:hAnsi="Times New Roman" w:cs="Times New Roman"/>
                <w:sz w:val="28"/>
                <w:szCs w:val="28"/>
                <w:lang w:val="uk-UA"/>
              </w:rPr>
            </w:pPr>
            <w:r w:rsidRPr="004A685F">
              <w:rPr>
                <w:rFonts w:ascii="Times New Roman" w:hAnsi="Times New Roman" w:cs="Times New Roman"/>
                <w:sz w:val="28"/>
                <w:szCs w:val="28"/>
                <w:lang w:val="uk-UA"/>
              </w:rPr>
              <w:t>Наявність початкової освіти</w:t>
            </w:r>
          </w:p>
        </w:tc>
      </w:tr>
      <w:tr w:rsidR="00CF1A7C" w:rsidRPr="00367461" w:rsidTr="00BC490A">
        <w:trPr>
          <w:jc w:val="center"/>
        </w:trPr>
        <w:tc>
          <w:tcPr>
            <w:tcW w:w="2542" w:type="dxa"/>
          </w:tcPr>
          <w:p w:rsidR="00CF1A7C" w:rsidRPr="004A685F" w:rsidRDefault="00CF1A7C" w:rsidP="00BC490A">
            <w:pPr>
              <w:spacing w:line="360" w:lineRule="auto"/>
              <w:jc w:val="center"/>
              <w:rPr>
                <w:rFonts w:ascii="Times New Roman" w:hAnsi="Times New Roman" w:cs="Times New Roman"/>
                <w:sz w:val="28"/>
                <w:szCs w:val="28"/>
                <w:lang w:val="uk-UA"/>
              </w:rPr>
            </w:pPr>
            <w:r w:rsidRPr="004A685F">
              <w:rPr>
                <w:rFonts w:ascii="Times New Roman" w:hAnsi="Times New Roman" w:cs="Times New Roman"/>
                <w:sz w:val="28"/>
                <w:szCs w:val="28"/>
                <w:lang w:val="uk-UA"/>
              </w:rPr>
              <w:t>ІІІ</w:t>
            </w:r>
          </w:p>
        </w:tc>
        <w:tc>
          <w:tcPr>
            <w:tcW w:w="6946" w:type="dxa"/>
          </w:tcPr>
          <w:p w:rsidR="00CF1A7C" w:rsidRPr="004A685F" w:rsidRDefault="00CF1A7C" w:rsidP="00CF1A7C">
            <w:pPr>
              <w:spacing w:line="360" w:lineRule="auto"/>
              <w:rPr>
                <w:rFonts w:ascii="Times New Roman" w:hAnsi="Times New Roman" w:cs="Times New Roman"/>
                <w:sz w:val="28"/>
                <w:szCs w:val="28"/>
                <w:lang w:val="uk-UA"/>
              </w:rPr>
            </w:pPr>
            <w:r w:rsidRPr="004A685F">
              <w:rPr>
                <w:rFonts w:ascii="Times New Roman" w:hAnsi="Times New Roman" w:cs="Times New Roman"/>
                <w:sz w:val="28"/>
                <w:szCs w:val="28"/>
                <w:lang w:val="uk-UA"/>
              </w:rPr>
              <w:t xml:space="preserve">Наявність базової </w:t>
            </w:r>
            <w:r>
              <w:rPr>
                <w:rFonts w:ascii="Times New Roman" w:hAnsi="Times New Roman" w:cs="Times New Roman"/>
                <w:sz w:val="28"/>
                <w:szCs w:val="28"/>
                <w:lang w:val="uk-UA"/>
              </w:rPr>
              <w:t xml:space="preserve">середньої </w:t>
            </w:r>
            <w:r w:rsidRPr="004A685F">
              <w:rPr>
                <w:rFonts w:ascii="Times New Roman" w:hAnsi="Times New Roman" w:cs="Times New Roman"/>
                <w:sz w:val="28"/>
                <w:szCs w:val="28"/>
                <w:lang w:val="uk-UA"/>
              </w:rPr>
              <w:t>освіти</w:t>
            </w:r>
          </w:p>
        </w:tc>
      </w:tr>
    </w:tbl>
    <w:p w:rsidR="00966CA5" w:rsidRPr="00966CA5" w:rsidRDefault="00CF1A7C" w:rsidP="006F6E0B">
      <w:pPr>
        <w:pStyle w:val="a3"/>
        <w:spacing w:before="240" w:after="0" w:line="360" w:lineRule="auto"/>
        <w:ind w:left="0" w:firstLine="851"/>
        <w:rPr>
          <w:rFonts w:ascii="Times New Roman" w:hAnsi="Times New Roman" w:cs="Times New Roman"/>
          <w:sz w:val="28"/>
          <w:szCs w:val="28"/>
          <w:lang w:val="uk-UA"/>
        </w:rPr>
      </w:pPr>
      <w:r w:rsidRPr="004A685F">
        <w:rPr>
          <w:rFonts w:ascii="Times New Roman"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3F0FAE" w:rsidRDefault="003F0FAE" w:rsidP="00B81351">
      <w:pPr>
        <w:pStyle w:val="a3"/>
        <w:spacing w:after="0" w:line="360" w:lineRule="auto"/>
        <w:ind w:left="0"/>
        <w:jc w:val="center"/>
        <w:rPr>
          <w:rFonts w:ascii="Times New Roman" w:hAnsi="Times New Roman" w:cs="Times New Roman"/>
          <w:b/>
          <w:sz w:val="28"/>
          <w:szCs w:val="28"/>
          <w:lang w:val="uk-UA"/>
        </w:rPr>
      </w:pPr>
    </w:p>
    <w:p w:rsidR="003F0FAE" w:rsidRDefault="003F0FAE" w:rsidP="00B81351">
      <w:pPr>
        <w:pStyle w:val="a3"/>
        <w:spacing w:after="0" w:line="360" w:lineRule="auto"/>
        <w:ind w:left="0"/>
        <w:jc w:val="center"/>
        <w:rPr>
          <w:rFonts w:ascii="Times New Roman" w:hAnsi="Times New Roman" w:cs="Times New Roman"/>
          <w:b/>
          <w:sz w:val="28"/>
          <w:szCs w:val="28"/>
          <w:lang w:val="uk-UA"/>
        </w:rPr>
      </w:pPr>
      <w:r w:rsidRPr="003F0FAE">
        <w:rPr>
          <w:rFonts w:ascii="Times New Roman" w:hAnsi="Times New Roman" w:cs="Times New Roman"/>
          <w:b/>
          <w:sz w:val="28"/>
          <w:szCs w:val="28"/>
          <w:lang w:val="uk-UA"/>
        </w:rPr>
        <w:t>Загальний обсяг навчального навантаження</w:t>
      </w:r>
    </w:p>
    <w:p w:rsidR="003F0FAE" w:rsidRDefault="003F0FAE" w:rsidP="00B81351">
      <w:pPr>
        <w:pStyle w:val="a3"/>
        <w:spacing w:after="0" w:line="360" w:lineRule="auto"/>
        <w:ind w:left="0"/>
        <w:jc w:val="center"/>
        <w:rPr>
          <w:rFonts w:ascii="Times New Roman" w:hAnsi="Times New Roman" w:cs="Times New Roman"/>
          <w:b/>
          <w:sz w:val="28"/>
          <w:szCs w:val="28"/>
          <w:lang w:val="uk-UA"/>
        </w:rPr>
      </w:pPr>
      <w:r w:rsidRPr="003F0FAE">
        <w:rPr>
          <w:rFonts w:ascii="Times New Roman" w:hAnsi="Times New Roman" w:cs="Times New Roman"/>
          <w:b/>
          <w:sz w:val="28"/>
          <w:szCs w:val="28"/>
          <w:lang w:val="uk-UA"/>
        </w:rPr>
        <w:t xml:space="preserve"> на відповідному рівні повної загальної середньої освіти (</w:t>
      </w:r>
      <w:r w:rsidR="007B2E0D">
        <w:rPr>
          <w:rFonts w:ascii="Times New Roman" w:hAnsi="Times New Roman" w:cs="Times New Roman"/>
          <w:b/>
          <w:sz w:val="28"/>
          <w:szCs w:val="28"/>
          <w:lang w:val="uk-UA"/>
        </w:rPr>
        <w:t>у</w:t>
      </w:r>
      <w:r w:rsidRPr="003F0FAE">
        <w:rPr>
          <w:rFonts w:ascii="Times New Roman" w:hAnsi="Times New Roman" w:cs="Times New Roman"/>
          <w:b/>
          <w:sz w:val="28"/>
          <w:szCs w:val="28"/>
          <w:lang w:val="uk-UA"/>
        </w:rPr>
        <w:t xml:space="preserve"> годинах), </w:t>
      </w:r>
    </w:p>
    <w:p w:rsidR="00B81351" w:rsidRPr="004A685F" w:rsidRDefault="003F0FAE" w:rsidP="00B81351">
      <w:pPr>
        <w:pStyle w:val="a3"/>
        <w:spacing w:after="0" w:line="360" w:lineRule="auto"/>
        <w:ind w:left="0"/>
        <w:jc w:val="center"/>
        <w:rPr>
          <w:rFonts w:ascii="Times New Roman" w:hAnsi="Times New Roman" w:cs="Times New Roman"/>
          <w:b/>
          <w:sz w:val="28"/>
          <w:szCs w:val="28"/>
          <w:lang w:val="uk-UA"/>
        </w:rPr>
      </w:pPr>
      <w:r w:rsidRPr="003F0FAE">
        <w:rPr>
          <w:rFonts w:ascii="Times New Roman" w:hAnsi="Times New Roman" w:cs="Times New Roman"/>
          <w:b/>
          <w:sz w:val="28"/>
          <w:szCs w:val="28"/>
          <w:lang w:val="uk-UA"/>
        </w:rPr>
        <w:t>його розподіл між освітніми галузями за роками навчання</w:t>
      </w:r>
    </w:p>
    <w:tbl>
      <w:tblPr>
        <w:tblStyle w:val="a4"/>
        <w:tblW w:w="0" w:type="auto"/>
        <w:jc w:val="center"/>
        <w:tblInd w:w="233" w:type="dxa"/>
        <w:tblLook w:val="04A0"/>
      </w:tblPr>
      <w:tblGrid>
        <w:gridCol w:w="1708"/>
        <w:gridCol w:w="3377"/>
        <w:gridCol w:w="4232"/>
      </w:tblGrid>
      <w:tr w:rsidR="00B81351" w:rsidRPr="004A685F" w:rsidTr="00BC490A">
        <w:trPr>
          <w:jc w:val="center"/>
        </w:trPr>
        <w:tc>
          <w:tcPr>
            <w:tcW w:w="1708" w:type="dxa"/>
            <w:vAlign w:val="center"/>
          </w:tcPr>
          <w:p w:rsidR="00B81351" w:rsidRPr="004A685F" w:rsidRDefault="00B81351" w:rsidP="00BC490A">
            <w:pPr>
              <w:pStyle w:val="a3"/>
              <w:spacing w:line="360" w:lineRule="auto"/>
              <w:ind w:left="0"/>
              <w:jc w:val="center"/>
              <w:rPr>
                <w:rFonts w:ascii="Times New Roman" w:hAnsi="Times New Roman" w:cs="Times New Roman"/>
                <w:sz w:val="28"/>
                <w:szCs w:val="28"/>
                <w:lang w:val="uk-UA"/>
              </w:rPr>
            </w:pPr>
            <w:r w:rsidRPr="004A685F">
              <w:rPr>
                <w:rFonts w:ascii="Times New Roman" w:hAnsi="Times New Roman" w:cs="Times New Roman"/>
                <w:sz w:val="28"/>
                <w:szCs w:val="28"/>
                <w:lang w:val="uk-UA"/>
              </w:rPr>
              <w:t>Ступені</w:t>
            </w:r>
          </w:p>
          <w:p w:rsidR="00B81351" w:rsidRPr="004A685F" w:rsidRDefault="00B81351" w:rsidP="00BC490A">
            <w:pPr>
              <w:pStyle w:val="a3"/>
              <w:spacing w:line="360" w:lineRule="auto"/>
              <w:ind w:left="0"/>
              <w:jc w:val="center"/>
              <w:rPr>
                <w:rFonts w:ascii="Times New Roman" w:hAnsi="Times New Roman" w:cs="Times New Roman"/>
                <w:sz w:val="28"/>
                <w:szCs w:val="28"/>
                <w:lang w:val="uk-UA"/>
              </w:rPr>
            </w:pPr>
            <w:r w:rsidRPr="004A685F">
              <w:rPr>
                <w:rFonts w:ascii="Times New Roman" w:hAnsi="Times New Roman" w:cs="Times New Roman"/>
                <w:sz w:val="28"/>
                <w:szCs w:val="28"/>
                <w:lang w:val="uk-UA"/>
              </w:rPr>
              <w:t>навчання</w:t>
            </w:r>
          </w:p>
        </w:tc>
        <w:tc>
          <w:tcPr>
            <w:tcW w:w="3377" w:type="dxa"/>
            <w:vAlign w:val="center"/>
          </w:tcPr>
          <w:p w:rsidR="00B81351" w:rsidRPr="004A685F" w:rsidRDefault="00B81351" w:rsidP="00BC490A">
            <w:pPr>
              <w:pStyle w:val="a3"/>
              <w:spacing w:line="360" w:lineRule="auto"/>
              <w:ind w:left="0"/>
              <w:jc w:val="center"/>
              <w:rPr>
                <w:rFonts w:ascii="Times New Roman" w:hAnsi="Times New Roman" w:cs="Times New Roman"/>
                <w:sz w:val="28"/>
                <w:szCs w:val="28"/>
                <w:lang w:val="uk-UA"/>
              </w:rPr>
            </w:pPr>
            <w:r w:rsidRPr="004A685F">
              <w:rPr>
                <w:rFonts w:ascii="Times New Roman" w:hAnsi="Times New Roman" w:cs="Times New Roman"/>
                <w:sz w:val="28"/>
                <w:szCs w:val="28"/>
                <w:lang w:val="uk-UA"/>
              </w:rPr>
              <w:t>Загальний обсяг навчання</w:t>
            </w:r>
          </w:p>
        </w:tc>
        <w:tc>
          <w:tcPr>
            <w:tcW w:w="4232" w:type="dxa"/>
            <w:vAlign w:val="center"/>
          </w:tcPr>
          <w:p w:rsidR="00B81351" w:rsidRPr="004A685F" w:rsidRDefault="00B81351" w:rsidP="00BC490A">
            <w:pPr>
              <w:pStyle w:val="a3"/>
              <w:spacing w:line="360" w:lineRule="auto"/>
              <w:ind w:left="0"/>
              <w:jc w:val="center"/>
              <w:rPr>
                <w:rFonts w:ascii="Times New Roman" w:hAnsi="Times New Roman" w:cs="Times New Roman"/>
                <w:sz w:val="28"/>
                <w:szCs w:val="28"/>
                <w:lang w:val="uk-UA"/>
              </w:rPr>
            </w:pPr>
            <w:r w:rsidRPr="004A685F">
              <w:rPr>
                <w:rFonts w:ascii="Times New Roman" w:hAnsi="Times New Roman" w:cs="Times New Roman"/>
                <w:sz w:val="28"/>
                <w:szCs w:val="28"/>
                <w:lang w:val="uk-UA"/>
              </w:rPr>
              <w:t>За паралелями на навчальний рік</w:t>
            </w:r>
          </w:p>
        </w:tc>
      </w:tr>
      <w:tr w:rsidR="00B81351" w:rsidRPr="004A685F" w:rsidTr="00BC490A">
        <w:trPr>
          <w:jc w:val="center"/>
        </w:trPr>
        <w:tc>
          <w:tcPr>
            <w:tcW w:w="1708" w:type="dxa"/>
          </w:tcPr>
          <w:p w:rsidR="00B81351" w:rsidRPr="004A685F" w:rsidRDefault="00B81351" w:rsidP="00BC490A">
            <w:pPr>
              <w:pStyle w:val="a3"/>
              <w:spacing w:line="360" w:lineRule="auto"/>
              <w:ind w:left="0"/>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І</w:t>
            </w:r>
          </w:p>
        </w:tc>
        <w:tc>
          <w:tcPr>
            <w:tcW w:w="3377" w:type="dxa"/>
          </w:tcPr>
          <w:p w:rsidR="00B81351" w:rsidRPr="004A685F" w:rsidRDefault="00B81351" w:rsidP="00BC490A">
            <w:pPr>
              <w:pStyle w:val="a3"/>
              <w:spacing w:line="360" w:lineRule="auto"/>
              <w:ind w:left="0"/>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2695 годин</w:t>
            </w:r>
          </w:p>
        </w:tc>
        <w:tc>
          <w:tcPr>
            <w:tcW w:w="4232" w:type="dxa"/>
          </w:tcPr>
          <w:p w:rsidR="00B81351" w:rsidRPr="004A685F" w:rsidRDefault="00B81351" w:rsidP="00BC490A">
            <w:pPr>
              <w:pStyle w:val="a3"/>
              <w:spacing w:line="360" w:lineRule="auto"/>
              <w:ind w:left="0"/>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1кл. – 805 годин</w:t>
            </w:r>
          </w:p>
          <w:p w:rsidR="00B81351" w:rsidRPr="004A685F" w:rsidRDefault="00B81351" w:rsidP="00BC490A">
            <w:pPr>
              <w:pStyle w:val="a3"/>
              <w:spacing w:line="360" w:lineRule="auto"/>
              <w:ind w:left="0"/>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2кл. – 875 годин</w:t>
            </w:r>
          </w:p>
          <w:p w:rsidR="00B81351" w:rsidRPr="00C43D1A" w:rsidRDefault="00B81351" w:rsidP="00BC490A">
            <w:pPr>
              <w:pStyle w:val="a3"/>
              <w:spacing w:line="360" w:lineRule="auto"/>
              <w:ind w:left="0"/>
              <w:jc w:val="both"/>
              <w:rPr>
                <w:rFonts w:ascii="Times New Roman" w:hAnsi="Times New Roman" w:cs="Times New Roman"/>
                <w:color w:val="000000" w:themeColor="text1"/>
                <w:sz w:val="28"/>
                <w:szCs w:val="28"/>
                <w:lang w:val="uk-UA"/>
              </w:rPr>
            </w:pPr>
            <w:r w:rsidRPr="00C43D1A">
              <w:rPr>
                <w:rFonts w:ascii="Times New Roman" w:hAnsi="Times New Roman" w:cs="Times New Roman"/>
                <w:color w:val="000000" w:themeColor="text1"/>
                <w:sz w:val="28"/>
                <w:szCs w:val="28"/>
                <w:lang w:val="uk-UA"/>
              </w:rPr>
              <w:t>3 кл. – 910 годин</w:t>
            </w:r>
          </w:p>
          <w:p w:rsidR="00B81351" w:rsidRPr="004A685F" w:rsidRDefault="00B81351" w:rsidP="00BC490A">
            <w:pPr>
              <w:pStyle w:val="a3"/>
              <w:spacing w:line="360" w:lineRule="auto"/>
              <w:ind w:left="0"/>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4кл. – 910 годин</w:t>
            </w:r>
          </w:p>
        </w:tc>
      </w:tr>
      <w:tr w:rsidR="00B81351" w:rsidRPr="004A685F" w:rsidTr="00BC490A">
        <w:trPr>
          <w:jc w:val="center"/>
        </w:trPr>
        <w:tc>
          <w:tcPr>
            <w:tcW w:w="1708" w:type="dxa"/>
          </w:tcPr>
          <w:p w:rsidR="00B81351" w:rsidRPr="004A685F" w:rsidRDefault="00B81351" w:rsidP="00BC490A">
            <w:pPr>
              <w:pStyle w:val="a3"/>
              <w:spacing w:line="360" w:lineRule="auto"/>
              <w:ind w:left="0"/>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ІІ</w:t>
            </w:r>
          </w:p>
        </w:tc>
        <w:tc>
          <w:tcPr>
            <w:tcW w:w="3377" w:type="dxa"/>
          </w:tcPr>
          <w:p w:rsidR="00B81351" w:rsidRPr="004A685F" w:rsidRDefault="00B81351" w:rsidP="00BC490A">
            <w:pPr>
              <w:pStyle w:val="a3"/>
              <w:spacing w:line="360" w:lineRule="auto"/>
              <w:ind w:left="0"/>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5845 годин</w:t>
            </w:r>
          </w:p>
        </w:tc>
        <w:tc>
          <w:tcPr>
            <w:tcW w:w="4232" w:type="dxa"/>
          </w:tcPr>
          <w:p w:rsidR="00B81351" w:rsidRPr="004A685F" w:rsidRDefault="00B81351" w:rsidP="00BC490A">
            <w:pPr>
              <w:pStyle w:val="a3"/>
              <w:spacing w:line="360" w:lineRule="auto"/>
              <w:ind w:left="0"/>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5 кл. – 1050 годин</w:t>
            </w:r>
          </w:p>
          <w:p w:rsidR="00B81351" w:rsidRPr="004A685F" w:rsidRDefault="00B81351" w:rsidP="00BC490A">
            <w:pPr>
              <w:pStyle w:val="a3"/>
              <w:spacing w:line="360" w:lineRule="auto"/>
              <w:ind w:left="0"/>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6 кл. – 1155 годин</w:t>
            </w:r>
          </w:p>
          <w:p w:rsidR="00B81351" w:rsidRPr="004A685F" w:rsidRDefault="00B81351" w:rsidP="00BC490A">
            <w:pPr>
              <w:pStyle w:val="a3"/>
              <w:spacing w:line="360" w:lineRule="auto"/>
              <w:ind w:left="0"/>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7 кл. – 1172,5 годин</w:t>
            </w:r>
          </w:p>
          <w:p w:rsidR="00B81351" w:rsidRPr="004A685F" w:rsidRDefault="00B81351" w:rsidP="00BC490A">
            <w:pPr>
              <w:pStyle w:val="a3"/>
              <w:spacing w:line="360" w:lineRule="auto"/>
              <w:ind w:left="0"/>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8 кл. – 1207,5 годин</w:t>
            </w:r>
          </w:p>
          <w:p w:rsidR="00B81351" w:rsidRPr="004A685F" w:rsidRDefault="00B81351" w:rsidP="00BC490A">
            <w:pPr>
              <w:pStyle w:val="a3"/>
              <w:spacing w:line="360" w:lineRule="auto"/>
              <w:ind w:left="0"/>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9 кл. – 1260 годин</w:t>
            </w:r>
          </w:p>
        </w:tc>
      </w:tr>
      <w:tr w:rsidR="00B81351" w:rsidRPr="004A685F" w:rsidTr="00BC490A">
        <w:trPr>
          <w:jc w:val="center"/>
        </w:trPr>
        <w:tc>
          <w:tcPr>
            <w:tcW w:w="1708" w:type="dxa"/>
          </w:tcPr>
          <w:p w:rsidR="00B81351" w:rsidRPr="004A685F" w:rsidRDefault="00B81351" w:rsidP="00BC490A">
            <w:pPr>
              <w:pStyle w:val="a3"/>
              <w:spacing w:line="360" w:lineRule="auto"/>
              <w:ind w:left="0"/>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ІІІ</w:t>
            </w:r>
          </w:p>
        </w:tc>
        <w:tc>
          <w:tcPr>
            <w:tcW w:w="3377" w:type="dxa"/>
          </w:tcPr>
          <w:p w:rsidR="00B81351" w:rsidRPr="004A685F" w:rsidRDefault="00B81351" w:rsidP="00BC490A">
            <w:pPr>
              <w:pStyle w:val="a3"/>
              <w:spacing w:line="360" w:lineRule="auto"/>
              <w:ind w:left="0"/>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2660 годин</w:t>
            </w:r>
          </w:p>
        </w:tc>
        <w:tc>
          <w:tcPr>
            <w:tcW w:w="4232" w:type="dxa"/>
          </w:tcPr>
          <w:p w:rsidR="00B81351" w:rsidRPr="004A685F" w:rsidRDefault="00B81351" w:rsidP="00BC490A">
            <w:pPr>
              <w:pStyle w:val="a3"/>
              <w:spacing w:line="360" w:lineRule="auto"/>
              <w:ind w:left="0"/>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10 кл. – 1330 годин</w:t>
            </w:r>
          </w:p>
          <w:p w:rsidR="00B81351" w:rsidRPr="004A685F" w:rsidRDefault="00B81351" w:rsidP="00BC490A">
            <w:pPr>
              <w:pStyle w:val="a3"/>
              <w:spacing w:line="360" w:lineRule="auto"/>
              <w:ind w:left="0"/>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11 кл. – 1330 годин</w:t>
            </w:r>
          </w:p>
        </w:tc>
      </w:tr>
    </w:tbl>
    <w:p w:rsidR="006F6E0B" w:rsidRDefault="006F6E0B" w:rsidP="00C43D1A">
      <w:pPr>
        <w:pStyle w:val="ae"/>
        <w:ind w:firstLine="0"/>
        <w:jc w:val="center"/>
        <w:rPr>
          <w:rFonts w:ascii="Times New Roman" w:eastAsiaTheme="minorHAnsi" w:hAnsi="Times New Roman"/>
          <w:sz w:val="28"/>
          <w:szCs w:val="28"/>
          <w:lang w:eastAsia="en-US"/>
        </w:rPr>
      </w:pPr>
    </w:p>
    <w:p w:rsidR="006F6E0B" w:rsidRDefault="006F6E0B">
      <w:pPr>
        <w:rPr>
          <w:rFonts w:ascii="Times New Roman" w:hAnsi="Times New Roman" w:cs="Times New Roman"/>
          <w:sz w:val="28"/>
          <w:szCs w:val="28"/>
          <w:lang w:val="uk-UA"/>
        </w:rPr>
      </w:pPr>
      <w:r>
        <w:rPr>
          <w:rFonts w:ascii="Times New Roman" w:hAnsi="Times New Roman"/>
          <w:sz w:val="28"/>
          <w:szCs w:val="28"/>
        </w:rPr>
        <w:br w:type="page"/>
      </w:r>
    </w:p>
    <w:p w:rsidR="006F6E0B" w:rsidRDefault="00BC490A" w:rsidP="00C43D1A">
      <w:pPr>
        <w:pStyle w:val="ae"/>
        <w:ind w:firstLine="0"/>
        <w:jc w:val="center"/>
        <w:rPr>
          <w:rFonts w:ascii="Times New Roman" w:hAnsi="Times New Roman"/>
          <w:b/>
          <w:sz w:val="28"/>
          <w:szCs w:val="28"/>
        </w:rPr>
      </w:pPr>
      <w:r w:rsidRPr="00BC490A">
        <w:rPr>
          <w:rFonts w:ascii="Times New Roman" w:hAnsi="Times New Roman"/>
          <w:b/>
          <w:sz w:val="28"/>
          <w:szCs w:val="28"/>
        </w:rPr>
        <w:lastRenderedPageBreak/>
        <w:t xml:space="preserve">Базовий навчальний план </w:t>
      </w:r>
    </w:p>
    <w:p w:rsidR="00BC490A" w:rsidRPr="00BC490A" w:rsidRDefault="00BC490A" w:rsidP="00C43D1A">
      <w:pPr>
        <w:pStyle w:val="ae"/>
        <w:ind w:firstLine="0"/>
        <w:jc w:val="center"/>
        <w:rPr>
          <w:rFonts w:ascii="Times New Roman" w:hAnsi="Times New Roman"/>
          <w:b/>
          <w:sz w:val="28"/>
          <w:szCs w:val="28"/>
        </w:rPr>
      </w:pPr>
      <w:r w:rsidRPr="00BC490A">
        <w:rPr>
          <w:rFonts w:ascii="Times New Roman" w:hAnsi="Times New Roman"/>
          <w:b/>
          <w:sz w:val="28"/>
          <w:szCs w:val="28"/>
        </w:rPr>
        <w:t xml:space="preserve">початкової освіти </w:t>
      </w:r>
      <w:r w:rsidR="00C43D1A">
        <w:rPr>
          <w:rFonts w:ascii="Times New Roman" w:hAnsi="Times New Roman"/>
          <w:b/>
          <w:sz w:val="28"/>
          <w:szCs w:val="28"/>
        </w:rPr>
        <w:t>для 1-3-х класів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11"/>
        <w:gridCol w:w="1133"/>
        <w:gridCol w:w="991"/>
        <w:gridCol w:w="994"/>
        <w:gridCol w:w="6"/>
        <w:gridCol w:w="988"/>
        <w:gridCol w:w="1133"/>
      </w:tblGrid>
      <w:tr w:rsidR="00BC490A" w:rsidRPr="00BC490A" w:rsidTr="00BC490A">
        <w:trPr>
          <w:tblHeader/>
        </w:trPr>
        <w:tc>
          <w:tcPr>
            <w:tcW w:w="4491" w:type="dxa"/>
            <w:vMerge w:val="restart"/>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pStyle w:val="ae"/>
              <w:ind w:firstLine="0"/>
              <w:jc w:val="center"/>
              <w:rPr>
                <w:rFonts w:ascii="Times New Roman" w:hAnsi="Times New Roman"/>
                <w:sz w:val="28"/>
                <w:szCs w:val="28"/>
                <w:lang w:val="en-US"/>
              </w:rPr>
            </w:pPr>
            <w:r w:rsidRPr="00BC490A">
              <w:rPr>
                <w:rFonts w:ascii="Times New Roman" w:hAnsi="Times New Roman"/>
                <w:sz w:val="28"/>
                <w:szCs w:val="28"/>
              </w:rPr>
              <w:t>Назва</w:t>
            </w:r>
            <w:r w:rsidRPr="00BC490A">
              <w:rPr>
                <w:rFonts w:ascii="Times New Roman" w:hAnsi="Times New Roman"/>
                <w:sz w:val="28"/>
                <w:szCs w:val="28"/>
                <w:lang w:val="en-US"/>
              </w:rPr>
              <w:t xml:space="preserve"> </w:t>
            </w:r>
            <w:r w:rsidRPr="00BC490A">
              <w:rPr>
                <w:rFonts w:ascii="Times New Roman" w:hAnsi="Times New Roman"/>
                <w:sz w:val="28"/>
                <w:szCs w:val="28"/>
              </w:rPr>
              <w:t>освітньої галузі</w:t>
            </w:r>
          </w:p>
        </w:tc>
        <w:tc>
          <w:tcPr>
            <w:tcW w:w="5256" w:type="dxa"/>
            <w:gridSpan w:val="7"/>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Кількість годин</w:t>
            </w:r>
            <w:r w:rsidRPr="00BC490A">
              <w:rPr>
                <w:rFonts w:ascii="Times New Roman" w:hAnsi="Times New Roman"/>
                <w:sz w:val="28"/>
                <w:szCs w:val="28"/>
                <w:lang w:val="en-US"/>
              </w:rPr>
              <w:t xml:space="preserve"> </w:t>
            </w:r>
            <w:r w:rsidRPr="00BC490A">
              <w:rPr>
                <w:rFonts w:ascii="Times New Roman" w:hAnsi="Times New Roman"/>
                <w:sz w:val="28"/>
                <w:szCs w:val="28"/>
              </w:rPr>
              <w:t>на рік</w:t>
            </w:r>
          </w:p>
        </w:tc>
      </w:tr>
      <w:tr w:rsidR="00BC490A" w:rsidRPr="00BC490A" w:rsidTr="00BC490A">
        <w:trPr>
          <w:tblHeader/>
        </w:trPr>
        <w:tc>
          <w:tcPr>
            <w:tcW w:w="4491" w:type="dxa"/>
            <w:vMerge/>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rPr>
                <w:rFonts w:ascii="Times New Roman" w:hAnsi="Times New Roman" w:cs="Times New Roman"/>
                <w:sz w:val="28"/>
                <w:szCs w:val="28"/>
                <w:lang w:val="en-US"/>
              </w:rPr>
            </w:pP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1 клас</w:t>
            </w:r>
          </w:p>
        </w:tc>
        <w:tc>
          <w:tcPr>
            <w:tcW w:w="991" w:type="dxa"/>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2 клас</w:t>
            </w:r>
          </w:p>
        </w:tc>
        <w:tc>
          <w:tcPr>
            <w:tcW w:w="994" w:type="dxa"/>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pStyle w:val="ae"/>
              <w:ind w:firstLine="0"/>
              <w:jc w:val="center"/>
              <w:rPr>
                <w:rFonts w:ascii="Times New Roman" w:hAnsi="Times New Roman"/>
                <w:sz w:val="28"/>
                <w:szCs w:val="28"/>
                <w:lang w:val="en-US"/>
              </w:rPr>
            </w:pPr>
            <w:r w:rsidRPr="00BC490A">
              <w:rPr>
                <w:rFonts w:ascii="Times New Roman" w:hAnsi="Times New Roman"/>
                <w:sz w:val="28"/>
                <w:szCs w:val="28"/>
              </w:rPr>
              <w:t>3 клас</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4 клас</w:t>
            </w:r>
          </w:p>
        </w:tc>
        <w:tc>
          <w:tcPr>
            <w:tcW w:w="1133" w:type="dxa"/>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разом</w:t>
            </w:r>
          </w:p>
        </w:tc>
      </w:tr>
      <w:tr w:rsidR="00BC490A" w:rsidRPr="00BC490A" w:rsidTr="00BC490A">
        <w:trPr>
          <w:trHeight w:val="404"/>
        </w:trPr>
        <w:tc>
          <w:tcPr>
            <w:tcW w:w="9747" w:type="dxa"/>
            <w:gridSpan w:val="8"/>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Інваріантний складник</w:t>
            </w:r>
          </w:p>
        </w:tc>
      </w:tr>
      <w:tr w:rsidR="00BC490A" w:rsidRPr="00BC490A" w:rsidTr="00BC490A">
        <w:trPr>
          <w:trHeight w:val="404"/>
        </w:trPr>
        <w:tc>
          <w:tcPr>
            <w:tcW w:w="4491"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both"/>
              <w:rPr>
                <w:rFonts w:ascii="Times New Roman" w:hAnsi="Times New Roman"/>
                <w:sz w:val="28"/>
                <w:szCs w:val="28"/>
                <w:lang w:val="ru-RU"/>
              </w:rPr>
            </w:pPr>
            <w:r w:rsidRPr="00BC490A">
              <w:rPr>
                <w:rFonts w:ascii="Times New Roman" w:hAnsi="Times New Roman"/>
                <w:sz w:val="28"/>
                <w:szCs w:val="28"/>
              </w:rPr>
              <w:t>Мовно-літературна, у тому числі:</w:t>
            </w:r>
          </w:p>
        </w:tc>
        <w:tc>
          <w:tcPr>
            <w:tcW w:w="1144" w:type="dxa"/>
            <w:gridSpan w:val="2"/>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385</w:t>
            </w:r>
          </w:p>
        </w:tc>
        <w:tc>
          <w:tcPr>
            <w:tcW w:w="991"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385</w:t>
            </w:r>
          </w:p>
        </w:tc>
        <w:tc>
          <w:tcPr>
            <w:tcW w:w="1000" w:type="dxa"/>
            <w:gridSpan w:val="2"/>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385</w:t>
            </w:r>
          </w:p>
        </w:tc>
        <w:tc>
          <w:tcPr>
            <w:tcW w:w="988"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385</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pStyle w:val="ae"/>
              <w:ind w:firstLine="0"/>
              <w:jc w:val="center"/>
              <w:rPr>
                <w:rFonts w:ascii="Times New Roman" w:hAnsi="Times New Roman"/>
                <w:sz w:val="28"/>
                <w:szCs w:val="28"/>
                <w:lang w:val="en-US"/>
              </w:rPr>
            </w:pPr>
            <w:r w:rsidRPr="00BC490A">
              <w:rPr>
                <w:rFonts w:ascii="Times New Roman" w:hAnsi="Times New Roman"/>
                <w:sz w:val="28"/>
                <w:szCs w:val="28"/>
              </w:rPr>
              <w:t>1540</w:t>
            </w:r>
          </w:p>
        </w:tc>
      </w:tr>
      <w:tr w:rsidR="00BC490A" w:rsidRPr="00BC490A" w:rsidTr="00BC490A">
        <w:trPr>
          <w:trHeight w:val="404"/>
        </w:trPr>
        <w:tc>
          <w:tcPr>
            <w:tcW w:w="4491"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both"/>
              <w:rPr>
                <w:rFonts w:ascii="Times New Roman" w:hAnsi="Times New Roman"/>
                <w:sz w:val="28"/>
                <w:szCs w:val="28"/>
              </w:rPr>
            </w:pPr>
            <w:r w:rsidRPr="00BC490A">
              <w:rPr>
                <w:rFonts w:ascii="Times New Roman" w:hAnsi="Times New Roman"/>
                <w:sz w:val="28"/>
                <w:szCs w:val="28"/>
              </w:rPr>
              <w:t>українська мова та література</w:t>
            </w:r>
          </w:p>
        </w:tc>
        <w:tc>
          <w:tcPr>
            <w:tcW w:w="1144" w:type="dxa"/>
            <w:gridSpan w:val="2"/>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175</w:t>
            </w:r>
          </w:p>
        </w:tc>
        <w:tc>
          <w:tcPr>
            <w:tcW w:w="991"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175</w:t>
            </w:r>
          </w:p>
        </w:tc>
        <w:tc>
          <w:tcPr>
            <w:tcW w:w="1000" w:type="dxa"/>
            <w:gridSpan w:val="2"/>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210</w:t>
            </w:r>
          </w:p>
        </w:tc>
        <w:tc>
          <w:tcPr>
            <w:tcW w:w="988"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210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rPr>
                <w:rFonts w:ascii="Times New Roman" w:hAnsi="Times New Roman" w:cs="Times New Roman"/>
                <w:sz w:val="28"/>
                <w:szCs w:val="28"/>
                <w:lang w:val="en-US"/>
              </w:rPr>
            </w:pPr>
          </w:p>
        </w:tc>
      </w:tr>
      <w:tr w:rsidR="00BC490A" w:rsidRPr="00BC490A" w:rsidTr="00BC490A">
        <w:trPr>
          <w:trHeight w:val="404"/>
        </w:trPr>
        <w:tc>
          <w:tcPr>
            <w:tcW w:w="4491"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rPr>
                <w:rFonts w:ascii="Times New Roman" w:hAnsi="Times New Roman"/>
                <w:sz w:val="28"/>
                <w:szCs w:val="28"/>
              </w:rPr>
            </w:pPr>
            <w:r w:rsidRPr="00BC490A">
              <w:rPr>
                <w:rFonts w:ascii="Times New Roman" w:hAnsi="Times New Roman"/>
                <w:sz w:val="28"/>
                <w:szCs w:val="28"/>
              </w:rPr>
              <w:t>мова та література відповідного корінного народу або національної меншини та іншомовна освіта**</w:t>
            </w:r>
          </w:p>
        </w:tc>
        <w:tc>
          <w:tcPr>
            <w:tcW w:w="1144" w:type="dxa"/>
            <w:gridSpan w:val="2"/>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210</w:t>
            </w:r>
          </w:p>
        </w:tc>
        <w:tc>
          <w:tcPr>
            <w:tcW w:w="991"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210</w:t>
            </w:r>
          </w:p>
        </w:tc>
        <w:tc>
          <w:tcPr>
            <w:tcW w:w="1000" w:type="dxa"/>
            <w:gridSpan w:val="2"/>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175</w:t>
            </w:r>
          </w:p>
        </w:tc>
        <w:tc>
          <w:tcPr>
            <w:tcW w:w="988"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175</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rPr>
                <w:rFonts w:ascii="Times New Roman" w:hAnsi="Times New Roman" w:cs="Times New Roman"/>
                <w:sz w:val="28"/>
                <w:szCs w:val="28"/>
                <w:lang w:val="en-US"/>
              </w:rPr>
            </w:pPr>
          </w:p>
        </w:tc>
      </w:tr>
      <w:tr w:rsidR="00BC490A" w:rsidRPr="00BC490A" w:rsidTr="00BC490A">
        <w:trPr>
          <w:trHeight w:val="404"/>
        </w:trPr>
        <w:tc>
          <w:tcPr>
            <w:tcW w:w="4491"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both"/>
              <w:rPr>
                <w:rFonts w:ascii="Times New Roman" w:hAnsi="Times New Roman"/>
                <w:sz w:val="28"/>
                <w:szCs w:val="28"/>
              </w:rPr>
            </w:pPr>
            <w:r w:rsidRPr="00BC490A">
              <w:rPr>
                <w:rFonts w:ascii="Times New Roman" w:hAnsi="Times New Roman"/>
                <w:sz w:val="28"/>
                <w:szCs w:val="28"/>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140</w:t>
            </w:r>
          </w:p>
        </w:tc>
        <w:tc>
          <w:tcPr>
            <w:tcW w:w="991"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140</w:t>
            </w:r>
          </w:p>
        </w:tc>
        <w:tc>
          <w:tcPr>
            <w:tcW w:w="988"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140</w:t>
            </w:r>
          </w:p>
        </w:tc>
        <w:tc>
          <w:tcPr>
            <w:tcW w:w="1133"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560</w:t>
            </w:r>
          </w:p>
        </w:tc>
      </w:tr>
      <w:tr w:rsidR="00BC490A" w:rsidRPr="00BC490A" w:rsidTr="00BC490A">
        <w:trPr>
          <w:trHeight w:val="423"/>
        </w:trPr>
        <w:tc>
          <w:tcPr>
            <w:tcW w:w="4491"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both"/>
              <w:rPr>
                <w:rFonts w:ascii="Times New Roman" w:hAnsi="Times New Roman"/>
                <w:sz w:val="28"/>
                <w:szCs w:val="28"/>
              </w:rPr>
            </w:pPr>
            <w:r w:rsidRPr="00BC490A">
              <w:rPr>
                <w:rFonts w:ascii="Times New Roman" w:hAnsi="Times New Roman"/>
                <w:sz w:val="28"/>
                <w:szCs w:val="28"/>
              </w:rPr>
              <w:t>Природнича</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105</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175</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175</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175</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630</w:t>
            </w:r>
          </w:p>
        </w:tc>
      </w:tr>
      <w:tr w:rsidR="00BC490A" w:rsidRPr="00BC490A" w:rsidTr="00BC490A">
        <w:trPr>
          <w:trHeight w:val="423"/>
        </w:trPr>
        <w:tc>
          <w:tcPr>
            <w:tcW w:w="4491"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both"/>
              <w:rPr>
                <w:rFonts w:ascii="Times New Roman" w:hAnsi="Times New Roman"/>
                <w:sz w:val="28"/>
                <w:szCs w:val="28"/>
              </w:rPr>
            </w:pPr>
            <w:r w:rsidRPr="00BC490A">
              <w:rPr>
                <w:rFonts w:ascii="Times New Roman" w:hAnsi="Times New Roman"/>
                <w:sz w:val="28"/>
                <w:szCs w:val="28"/>
              </w:rPr>
              <w:t>Соціальна і здоров’язбережувальна</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rPr>
                <w:rFonts w:ascii="Times New Roman" w:hAnsi="Times New Roman" w:cs="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rPr>
                <w:rFonts w:ascii="Times New Roman" w:hAnsi="Times New Roman" w:cs="Times New Roman"/>
                <w:sz w:val="28"/>
                <w:szCs w:val="28"/>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rPr>
                <w:rFonts w:ascii="Times New Roman" w:hAnsi="Times New Roman" w:cs="Times New Roman"/>
                <w:sz w:val="28"/>
                <w:szCs w:val="28"/>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rPr>
                <w:rFonts w:ascii="Times New Roman" w:hAnsi="Times New Roman" w:cs="Times New Roman"/>
                <w:sz w:val="28"/>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rPr>
                <w:rFonts w:ascii="Times New Roman" w:hAnsi="Times New Roman" w:cs="Times New Roman"/>
                <w:sz w:val="28"/>
                <w:szCs w:val="28"/>
              </w:rPr>
            </w:pPr>
          </w:p>
        </w:tc>
      </w:tr>
      <w:tr w:rsidR="00BC490A" w:rsidRPr="00BC490A" w:rsidTr="00BC490A">
        <w:trPr>
          <w:trHeight w:val="423"/>
        </w:trPr>
        <w:tc>
          <w:tcPr>
            <w:tcW w:w="4491"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both"/>
              <w:rPr>
                <w:rFonts w:ascii="Times New Roman" w:hAnsi="Times New Roman"/>
                <w:sz w:val="28"/>
                <w:szCs w:val="28"/>
              </w:rPr>
            </w:pPr>
            <w:r w:rsidRPr="00BC490A">
              <w:rPr>
                <w:rFonts w:ascii="Times New Roman" w:hAnsi="Times New Roman"/>
                <w:sz w:val="28"/>
                <w:szCs w:val="28"/>
              </w:rPr>
              <w:t>Громадянська та історична</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rPr>
                <w:rFonts w:ascii="Times New Roman" w:hAnsi="Times New Roman" w:cs="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rPr>
                <w:rFonts w:ascii="Times New Roman" w:hAnsi="Times New Roman" w:cs="Times New Roman"/>
                <w:sz w:val="28"/>
                <w:szCs w:val="28"/>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rPr>
                <w:rFonts w:ascii="Times New Roman" w:hAnsi="Times New Roman" w:cs="Times New Roman"/>
                <w:sz w:val="28"/>
                <w:szCs w:val="28"/>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rPr>
                <w:rFonts w:ascii="Times New Roman" w:hAnsi="Times New Roman" w:cs="Times New Roman"/>
                <w:sz w:val="28"/>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rPr>
                <w:rFonts w:ascii="Times New Roman" w:hAnsi="Times New Roman" w:cs="Times New Roman"/>
                <w:sz w:val="28"/>
                <w:szCs w:val="28"/>
              </w:rPr>
            </w:pPr>
          </w:p>
        </w:tc>
      </w:tr>
      <w:tr w:rsidR="00BC490A" w:rsidRPr="00BC490A" w:rsidTr="00BC490A">
        <w:trPr>
          <w:trHeight w:val="422"/>
        </w:trPr>
        <w:tc>
          <w:tcPr>
            <w:tcW w:w="4491"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both"/>
              <w:rPr>
                <w:rFonts w:ascii="Times New Roman" w:hAnsi="Times New Roman"/>
                <w:sz w:val="28"/>
                <w:szCs w:val="28"/>
              </w:rPr>
            </w:pPr>
            <w:r w:rsidRPr="00BC490A">
              <w:rPr>
                <w:rFonts w:ascii="Times New Roman" w:hAnsi="Times New Roman"/>
                <w:sz w:val="28"/>
                <w:szCs w:val="28"/>
              </w:rPr>
              <w:t>Технологічна</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rPr>
                <w:rFonts w:ascii="Times New Roman" w:hAnsi="Times New Roman" w:cs="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rPr>
                <w:rFonts w:ascii="Times New Roman" w:hAnsi="Times New Roman" w:cs="Times New Roman"/>
                <w:sz w:val="28"/>
                <w:szCs w:val="28"/>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rPr>
                <w:rFonts w:ascii="Times New Roman" w:hAnsi="Times New Roman" w:cs="Times New Roman"/>
                <w:sz w:val="28"/>
                <w:szCs w:val="28"/>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rPr>
                <w:rFonts w:ascii="Times New Roman" w:hAnsi="Times New Roman" w:cs="Times New Roman"/>
                <w:sz w:val="28"/>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rPr>
                <w:rFonts w:ascii="Times New Roman" w:hAnsi="Times New Roman" w:cs="Times New Roman"/>
                <w:sz w:val="28"/>
                <w:szCs w:val="28"/>
              </w:rPr>
            </w:pPr>
          </w:p>
        </w:tc>
      </w:tr>
      <w:tr w:rsidR="00BC490A" w:rsidRPr="00BC490A" w:rsidTr="00BC490A">
        <w:trPr>
          <w:trHeight w:val="423"/>
        </w:trPr>
        <w:tc>
          <w:tcPr>
            <w:tcW w:w="4491"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both"/>
              <w:rPr>
                <w:rFonts w:ascii="Times New Roman" w:hAnsi="Times New Roman"/>
                <w:sz w:val="28"/>
                <w:szCs w:val="28"/>
              </w:rPr>
            </w:pPr>
            <w:r w:rsidRPr="00BC490A">
              <w:rPr>
                <w:rFonts w:ascii="Times New Roman" w:hAnsi="Times New Roman"/>
                <w:sz w:val="28"/>
                <w:szCs w:val="28"/>
              </w:rPr>
              <w:t>Інформатична</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rPr>
                <w:rFonts w:ascii="Times New Roman" w:hAnsi="Times New Roman" w:cs="Times New Roman"/>
                <w:sz w:val="28"/>
                <w:szCs w:val="2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rPr>
                <w:rFonts w:ascii="Times New Roman" w:hAnsi="Times New Roman" w:cs="Times New Roman"/>
                <w:sz w:val="28"/>
                <w:szCs w:val="28"/>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rPr>
                <w:rFonts w:ascii="Times New Roman" w:hAnsi="Times New Roman" w:cs="Times New Roman"/>
                <w:sz w:val="28"/>
                <w:szCs w:val="28"/>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rPr>
                <w:rFonts w:ascii="Times New Roman" w:hAnsi="Times New Roman" w:cs="Times New Roman"/>
                <w:sz w:val="28"/>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C490A" w:rsidRPr="00BC490A" w:rsidRDefault="00BC490A" w:rsidP="00BC490A">
            <w:pPr>
              <w:rPr>
                <w:rFonts w:ascii="Times New Roman" w:hAnsi="Times New Roman" w:cs="Times New Roman"/>
                <w:sz w:val="28"/>
                <w:szCs w:val="28"/>
              </w:rPr>
            </w:pPr>
          </w:p>
        </w:tc>
      </w:tr>
      <w:tr w:rsidR="00BC490A" w:rsidRPr="00BC490A" w:rsidTr="00BC490A">
        <w:trPr>
          <w:trHeight w:val="433"/>
        </w:trPr>
        <w:tc>
          <w:tcPr>
            <w:tcW w:w="4491"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both"/>
              <w:rPr>
                <w:rFonts w:ascii="Times New Roman" w:hAnsi="Times New Roman"/>
                <w:sz w:val="28"/>
                <w:szCs w:val="28"/>
              </w:rPr>
            </w:pPr>
            <w:r w:rsidRPr="00BC490A">
              <w:rPr>
                <w:rFonts w:ascii="Times New Roman" w:hAnsi="Times New Roman"/>
                <w:sz w:val="28"/>
                <w:szCs w:val="28"/>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70</w:t>
            </w:r>
          </w:p>
        </w:tc>
        <w:tc>
          <w:tcPr>
            <w:tcW w:w="991"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70</w:t>
            </w:r>
          </w:p>
        </w:tc>
        <w:tc>
          <w:tcPr>
            <w:tcW w:w="994"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70</w:t>
            </w:r>
          </w:p>
        </w:tc>
        <w:tc>
          <w:tcPr>
            <w:tcW w:w="1133"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280</w:t>
            </w:r>
          </w:p>
        </w:tc>
      </w:tr>
      <w:tr w:rsidR="00BC490A" w:rsidRPr="00BC490A" w:rsidTr="00BC490A">
        <w:trPr>
          <w:trHeight w:val="433"/>
        </w:trPr>
        <w:tc>
          <w:tcPr>
            <w:tcW w:w="4491"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both"/>
              <w:rPr>
                <w:rFonts w:ascii="Times New Roman" w:hAnsi="Times New Roman"/>
                <w:sz w:val="28"/>
                <w:szCs w:val="28"/>
              </w:rPr>
            </w:pPr>
            <w:r w:rsidRPr="00BC490A">
              <w:rPr>
                <w:rFonts w:ascii="Times New Roman" w:hAnsi="Times New Roman"/>
                <w:sz w:val="28"/>
                <w:szCs w:val="28"/>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105</w:t>
            </w:r>
          </w:p>
        </w:tc>
        <w:tc>
          <w:tcPr>
            <w:tcW w:w="991"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105</w:t>
            </w:r>
          </w:p>
        </w:tc>
        <w:tc>
          <w:tcPr>
            <w:tcW w:w="994"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105</w:t>
            </w:r>
          </w:p>
        </w:tc>
        <w:tc>
          <w:tcPr>
            <w:tcW w:w="1133"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420</w:t>
            </w:r>
          </w:p>
        </w:tc>
      </w:tr>
      <w:tr w:rsidR="00BC490A" w:rsidRPr="00BC490A" w:rsidTr="00BC490A">
        <w:trPr>
          <w:trHeight w:val="433"/>
        </w:trPr>
        <w:tc>
          <w:tcPr>
            <w:tcW w:w="9747" w:type="dxa"/>
            <w:gridSpan w:val="8"/>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jc w:val="center"/>
              <w:rPr>
                <w:rFonts w:ascii="Times New Roman" w:hAnsi="Times New Roman"/>
                <w:sz w:val="28"/>
                <w:szCs w:val="28"/>
              </w:rPr>
            </w:pPr>
            <w:r w:rsidRPr="00BC490A">
              <w:rPr>
                <w:rFonts w:ascii="Times New Roman" w:hAnsi="Times New Roman"/>
                <w:sz w:val="28"/>
                <w:szCs w:val="28"/>
              </w:rPr>
              <w:t>Варіативний складник</w:t>
            </w:r>
          </w:p>
        </w:tc>
      </w:tr>
      <w:tr w:rsidR="00BC490A" w:rsidRPr="00BC490A" w:rsidTr="00BC490A">
        <w:tc>
          <w:tcPr>
            <w:tcW w:w="4502" w:type="dxa"/>
            <w:gridSpan w:val="2"/>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rPr>
                <w:rFonts w:ascii="Times New Roman" w:hAnsi="Times New Roman"/>
                <w:sz w:val="28"/>
                <w:szCs w:val="28"/>
              </w:rPr>
            </w:pPr>
            <w:r w:rsidRPr="00BC490A">
              <w:rPr>
                <w:rFonts w:ascii="Times New Roman" w:hAnsi="Times New Roman"/>
                <w:sz w:val="28"/>
                <w:szCs w:val="28"/>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left="-57" w:right="-57" w:firstLine="0"/>
              <w:jc w:val="center"/>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left="-57" w:right="-57" w:firstLine="0"/>
              <w:jc w:val="center"/>
              <w:rPr>
                <w:rFonts w:ascii="Times New Roman" w:hAnsi="Times New Roman"/>
                <w:sz w:val="28"/>
                <w:szCs w:val="28"/>
              </w:rPr>
            </w:pPr>
          </w:p>
        </w:tc>
        <w:tc>
          <w:tcPr>
            <w:tcW w:w="994"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left="-57" w:right="-57" w:firstLine="0"/>
              <w:jc w:val="center"/>
              <w:rPr>
                <w:rFonts w:ascii="Times New Roman" w:hAnsi="Times New Roman"/>
                <w:sz w:val="28"/>
                <w:szCs w:val="28"/>
              </w:rPr>
            </w:pPr>
            <w:r w:rsidRPr="00BC490A">
              <w:rPr>
                <w:rFonts w:ascii="Times New Roman" w:hAnsi="Times New Roman"/>
                <w:sz w:val="28"/>
                <w:szCs w:val="28"/>
              </w:rPr>
              <w:t>35</w:t>
            </w:r>
          </w:p>
        </w:tc>
        <w:tc>
          <w:tcPr>
            <w:tcW w:w="994" w:type="dxa"/>
            <w:gridSpan w:val="2"/>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left="-57" w:right="-57" w:firstLine="0"/>
              <w:jc w:val="center"/>
              <w:rPr>
                <w:rFonts w:ascii="Times New Roman" w:hAnsi="Times New Roman"/>
                <w:sz w:val="28"/>
                <w:szCs w:val="28"/>
              </w:rPr>
            </w:pPr>
            <w:r w:rsidRPr="00BC490A">
              <w:rPr>
                <w:rFonts w:ascii="Times New Roman" w:hAnsi="Times New Roman"/>
                <w:sz w:val="28"/>
                <w:szCs w:val="28"/>
              </w:rPr>
              <w:t>35</w:t>
            </w:r>
          </w:p>
        </w:tc>
        <w:tc>
          <w:tcPr>
            <w:tcW w:w="1133"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left="-57" w:right="-57" w:firstLine="0"/>
              <w:jc w:val="center"/>
              <w:rPr>
                <w:rFonts w:ascii="Times New Roman" w:hAnsi="Times New Roman"/>
                <w:sz w:val="28"/>
                <w:szCs w:val="28"/>
              </w:rPr>
            </w:pPr>
            <w:r w:rsidRPr="00BC490A">
              <w:rPr>
                <w:rFonts w:ascii="Times New Roman" w:hAnsi="Times New Roman"/>
                <w:sz w:val="28"/>
                <w:szCs w:val="28"/>
              </w:rPr>
              <w:t>70</w:t>
            </w:r>
          </w:p>
        </w:tc>
      </w:tr>
      <w:tr w:rsidR="00BC490A" w:rsidRPr="00BC490A" w:rsidTr="00BC490A">
        <w:tc>
          <w:tcPr>
            <w:tcW w:w="4502" w:type="dxa"/>
            <w:gridSpan w:val="2"/>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rPr>
                <w:rFonts w:ascii="Times New Roman" w:hAnsi="Times New Roman"/>
                <w:sz w:val="28"/>
                <w:szCs w:val="28"/>
              </w:rPr>
            </w:pPr>
            <w:r w:rsidRPr="00BC490A">
              <w:rPr>
                <w:rFonts w:ascii="Times New Roman" w:hAnsi="Times New Roman"/>
                <w:sz w:val="28"/>
                <w:szCs w:val="28"/>
              </w:rPr>
              <w:t>Загальнорічна кількість навчальних годин, що фінансуються з бюджету (без урахування поділу на групи)</w:t>
            </w:r>
          </w:p>
        </w:tc>
        <w:tc>
          <w:tcPr>
            <w:tcW w:w="1133"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left="-57" w:right="-57" w:firstLine="0"/>
              <w:jc w:val="center"/>
              <w:rPr>
                <w:rFonts w:ascii="Times New Roman" w:hAnsi="Times New Roman"/>
                <w:sz w:val="28"/>
                <w:szCs w:val="28"/>
              </w:rPr>
            </w:pPr>
            <w:r w:rsidRPr="00BC490A">
              <w:rPr>
                <w:rFonts w:ascii="Times New Roman" w:hAnsi="Times New Roman"/>
                <w:sz w:val="28"/>
                <w:szCs w:val="28"/>
              </w:rPr>
              <w:t>805</w:t>
            </w:r>
          </w:p>
        </w:tc>
        <w:tc>
          <w:tcPr>
            <w:tcW w:w="991"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left="-57" w:right="-57" w:firstLine="0"/>
              <w:jc w:val="center"/>
              <w:rPr>
                <w:rFonts w:ascii="Times New Roman" w:hAnsi="Times New Roman"/>
                <w:sz w:val="28"/>
                <w:szCs w:val="28"/>
              </w:rPr>
            </w:pPr>
            <w:r w:rsidRPr="00BC490A">
              <w:rPr>
                <w:rFonts w:ascii="Times New Roman" w:hAnsi="Times New Roman"/>
                <w:sz w:val="28"/>
                <w:szCs w:val="28"/>
              </w:rPr>
              <w:t>875</w:t>
            </w:r>
          </w:p>
        </w:tc>
        <w:tc>
          <w:tcPr>
            <w:tcW w:w="994"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left="-57" w:right="-57" w:firstLine="0"/>
              <w:jc w:val="center"/>
              <w:rPr>
                <w:rFonts w:ascii="Times New Roman" w:hAnsi="Times New Roman"/>
                <w:sz w:val="28"/>
                <w:szCs w:val="28"/>
              </w:rPr>
            </w:pPr>
            <w:r w:rsidRPr="00BC490A">
              <w:rPr>
                <w:rFonts w:ascii="Times New Roman" w:hAnsi="Times New Roman"/>
                <w:sz w:val="28"/>
                <w:szCs w:val="28"/>
              </w:rPr>
              <w:t>910</w:t>
            </w:r>
          </w:p>
        </w:tc>
        <w:tc>
          <w:tcPr>
            <w:tcW w:w="994" w:type="dxa"/>
            <w:gridSpan w:val="2"/>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left="-57" w:right="-57" w:firstLine="0"/>
              <w:jc w:val="center"/>
              <w:rPr>
                <w:rFonts w:ascii="Times New Roman" w:hAnsi="Times New Roman"/>
                <w:sz w:val="28"/>
                <w:szCs w:val="28"/>
              </w:rPr>
            </w:pPr>
            <w:r w:rsidRPr="00BC490A">
              <w:rPr>
                <w:rFonts w:ascii="Times New Roman" w:hAnsi="Times New Roman"/>
                <w:sz w:val="28"/>
                <w:szCs w:val="28"/>
              </w:rPr>
              <w:t>910</w:t>
            </w:r>
          </w:p>
        </w:tc>
        <w:tc>
          <w:tcPr>
            <w:tcW w:w="1133"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left="-57" w:right="-57" w:firstLine="0"/>
              <w:jc w:val="center"/>
              <w:rPr>
                <w:rFonts w:ascii="Times New Roman" w:hAnsi="Times New Roman"/>
                <w:sz w:val="28"/>
                <w:szCs w:val="28"/>
              </w:rPr>
            </w:pPr>
            <w:r w:rsidRPr="00BC490A">
              <w:rPr>
                <w:rFonts w:ascii="Times New Roman" w:hAnsi="Times New Roman"/>
                <w:sz w:val="28"/>
                <w:szCs w:val="28"/>
              </w:rPr>
              <w:t>3500</w:t>
            </w:r>
          </w:p>
        </w:tc>
      </w:tr>
      <w:tr w:rsidR="00BC490A" w:rsidRPr="00BC490A" w:rsidTr="00BC490A">
        <w:tc>
          <w:tcPr>
            <w:tcW w:w="4502" w:type="dxa"/>
            <w:gridSpan w:val="2"/>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firstLine="0"/>
              <w:rPr>
                <w:rFonts w:ascii="Times New Roman" w:hAnsi="Times New Roman"/>
                <w:sz w:val="28"/>
                <w:szCs w:val="28"/>
              </w:rPr>
            </w:pPr>
            <w:r w:rsidRPr="00BC490A">
              <w:rPr>
                <w:rFonts w:ascii="Times New Roman" w:hAnsi="Times New Roman"/>
                <w:sz w:val="28"/>
                <w:szCs w:val="28"/>
              </w:rPr>
              <w:t>Гранично допустиме тижневе/річне навчальне навантаження здобувача освіти</w:t>
            </w:r>
          </w:p>
        </w:tc>
        <w:tc>
          <w:tcPr>
            <w:tcW w:w="1133"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left="-57" w:right="-57" w:firstLine="0"/>
              <w:jc w:val="center"/>
              <w:rPr>
                <w:rFonts w:ascii="Times New Roman" w:hAnsi="Times New Roman"/>
                <w:sz w:val="28"/>
                <w:szCs w:val="28"/>
                <w:lang w:val="en-US"/>
              </w:rPr>
            </w:pPr>
            <w:r w:rsidRPr="00BC490A">
              <w:rPr>
                <w:rFonts w:ascii="Times New Roman" w:hAnsi="Times New Roman"/>
                <w:sz w:val="28"/>
                <w:szCs w:val="28"/>
              </w:rPr>
              <w:t>20/700</w:t>
            </w:r>
          </w:p>
        </w:tc>
        <w:tc>
          <w:tcPr>
            <w:tcW w:w="991"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left="-57" w:right="-57" w:firstLine="0"/>
              <w:jc w:val="center"/>
              <w:rPr>
                <w:rFonts w:ascii="Times New Roman" w:hAnsi="Times New Roman"/>
                <w:sz w:val="28"/>
                <w:szCs w:val="28"/>
                <w:lang w:val="en-US"/>
              </w:rPr>
            </w:pPr>
            <w:r w:rsidRPr="00BC490A">
              <w:rPr>
                <w:rFonts w:ascii="Times New Roman" w:hAnsi="Times New Roman"/>
                <w:sz w:val="28"/>
                <w:szCs w:val="28"/>
              </w:rPr>
              <w:t>22/770</w:t>
            </w:r>
          </w:p>
        </w:tc>
        <w:tc>
          <w:tcPr>
            <w:tcW w:w="994"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left="-57" w:right="-57" w:firstLine="0"/>
              <w:jc w:val="center"/>
              <w:rPr>
                <w:rFonts w:ascii="Times New Roman" w:hAnsi="Times New Roman"/>
                <w:sz w:val="28"/>
                <w:szCs w:val="28"/>
              </w:rPr>
            </w:pPr>
            <w:r w:rsidRPr="00BC490A">
              <w:rPr>
                <w:rFonts w:ascii="Times New Roman" w:hAnsi="Times New Roman"/>
                <w:sz w:val="28"/>
                <w:szCs w:val="28"/>
              </w:rPr>
              <w:t>23/805</w:t>
            </w:r>
          </w:p>
        </w:tc>
        <w:tc>
          <w:tcPr>
            <w:tcW w:w="994" w:type="dxa"/>
            <w:gridSpan w:val="2"/>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left="-57" w:right="-57" w:firstLine="0"/>
              <w:jc w:val="center"/>
              <w:rPr>
                <w:rFonts w:ascii="Times New Roman" w:hAnsi="Times New Roman"/>
                <w:sz w:val="28"/>
                <w:szCs w:val="28"/>
                <w:lang w:val="en-US"/>
              </w:rPr>
            </w:pPr>
            <w:r w:rsidRPr="00BC490A">
              <w:rPr>
                <w:rFonts w:ascii="Times New Roman" w:hAnsi="Times New Roman"/>
                <w:sz w:val="28"/>
                <w:szCs w:val="28"/>
              </w:rPr>
              <w:t>23/805</w:t>
            </w:r>
          </w:p>
        </w:tc>
        <w:tc>
          <w:tcPr>
            <w:tcW w:w="1133" w:type="dxa"/>
            <w:tcBorders>
              <w:top w:val="single" w:sz="4" w:space="0" w:color="auto"/>
              <w:left w:val="single" w:sz="4" w:space="0" w:color="auto"/>
              <w:bottom w:val="single" w:sz="4" w:space="0" w:color="auto"/>
              <w:right w:val="single" w:sz="4" w:space="0" w:color="auto"/>
            </w:tcBorders>
            <w:hideMark/>
          </w:tcPr>
          <w:p w:rsidR="00BC490A" w:rsidRPr="00BC490A" w:rsidRDefault="00BC490A" w:rsidP="00BC490A">
            <w:pPr>
              <w:pStyle w:val="ae"/>
              <w:ind w:left="-57" w:right="-57" w:firstLine="0"/>
              <w:jc w:val="center"/>
              <w:rPr>
                <w:rFonts w:ascii="Times New Roman" w:hAnsi="Times New Roman"/>
                <w:sz w:val="28"/>
                <w:szCs w:val="28"/>
              </w:rPr>
            </w:pPr>
            <w:r w:rsidRPr="00BC490A">
              <w:rPr>
                <w:rFonts w:ascii="Times New Roman" w:hAnsi="Times New Roman"/>
                <w:sz w:val="28"/>
                <w:szCs w:val="28"/>
              </w:rPr>
              <w:t>88/3080</w:t>
            </w:r>
          </w:p>
        </w:tc>
      </w:tr>
    </w:tbl>
    <w:p w:rsidR="006F6E0B" w:rsidRDefault="006F6E0B" w:rsidP="00C43D1A">
      <w:pPr>
        <w:pStyle w:val="ae"/>
        <w:ind w:firstLine="0"/>
        <w:jc w:val="center"/>
        <w:rPr>
          <w:rFonts w:ascii="Times New Roman" w:hAnsi="Times New Roman"/>
          <w:b/>
          <w:sz w:val="28"/>
          <w:szCs w:val="28"/>
        </w:rPr>
      </w:pPr>
    </w:p>
    <w:p w:rsidR="006F6E0B" w:rsidRDefault="006F6E0B">
      <w:pPr>
        <w:rPr>
          <w:rFonts w:ascii="Times New Roman" w:eastAsia="Times New Roman" w:hAnsi="Times New Roman" w:cs="Times New Roman"/>
          <w:b/>
          <w:sz w:val="28"/>
          <w:szCs w:val="28"/>
          <w:lang w:val="uk-UA" w:eastAsia="ru-RU"/>
        </w:rPr>
      </w:pPr>
      <w:r>
        <w:rPr>
          <w:rFonts w:ascii="Times New Roman" w:hAnsi="Times New Roman"/>
          <w:b/>
          <w:sz w:val="28"/>
          <w:szCs w:val="28"/>
        </w:rPr>
        <w:br w:type="page"/>
      </w:r>
    </w:p>
    <w:p w:rsidR="006F6E0B" w:rsidRDefault="006F6E0B" w:rsidP="00C43D1A">
      <w:pPr>
        <w:pStyle w:val="ae"/>
        <w:ind w:firstLine="0"/>
        <w:jc w:val="center"/>
        <w:rPr>
          <w:rFonts w:ascii="Times New Roman" w:hAnsi="Times New Roman"/>
          <w:b/>
          <w:sz w:val="28"/>
          <w:szCs w:val="28"/>
        </w:rPr>
      </w:pPr>
      <w:r>
        <w:rPr>
          <w:rFonts w:ascii="Times New Roman" w:hAnsi="Times New Roman"/>
          <w:b/>
          <w:sz w:val="28"/>
          <w:szCs w:val="28"/>
        </w:rPr>
        <w:lastRenderedPageBreak/>
        <w:t>Базовий навчальний план</w:t>
      </w:r>
    </w:p>
    <w:p w:rsidR="00C43D1A" w:rsidRDefault="00C43D1A" w:rsidP="00C43D1A">
      <w:pPr>
        <w:pStyle w:val="ae"/>
        <w:ind w:firstLine="0"/>
        <w:jc w:val="center"/>
        <w:rPr>
          <w:rFonts w:ascii="Times New Roman" w:hAnsi="Times New Roman"/>
          <w:b/>
          <w:sz w:val="28"/>
          <w:szCs w:val="28"/>
        </w:rPr>
      </w:pPr>
      <w:r>
        <w:rPr>
          <w:rFonts w:ascii="Times New Roman" w:hAnsi="Times New Roman"/>
          <w:b/>
          <w:sz w:val="28"/>
          <w:szCs w:val="28"/>
        </w:rPr>
        <w:t>початкової освіти для 4-х класів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495"/>
        <w:gridCol w:w="2126"/>
        <w:gridCol w:w="1985"/>
      </w:tblGrid>
      <w:tr w:rsidR="006F6E0B" w:rsidRPr="00C43D1A" w:rsidTr="006F6E0B">
        <w:trPr>
          <w:cantSplit/>
          <w:trHeight w:val="751"/>
        </w:trPr>
        <w:tc>
          <w:tcPr>
            <w:tcW w:w="5495" w:type="dxa"/>
            <w:vMerge w:val="restart"/>
            <w:tcMar>
              <w:top w:w="0" w:type="dxa"/>
              <w:left w:w="108" w:type="dxa"/>
              <w:bottom w:w="0" w:type="dxa"/>
              <w:right w:w="108" w:type="dxa"/>
            </w:tcMar>
            <w:vAlign w:val="center"/>
            <w:hideMark/>
          </w:tcPr>
          <w:p w:rsidR="006F6E0B" w:rsidRPr="00C43D1A" w:rsidRDefault="006F6E0B" w:rsidP="00C43D1A">
            <w:pPr>
              <w:spacing w:before="120" w:after="120"/>
              <w:jc w:val="center"/>
              <w:rPr>
                <w:rFonts w:ascii="Times New Roman" w:hAnsi="Times New Roman" w:cs="Times New Roman"/>
                <w:sz w:val="28"/>
                <w:szCs w:val="28"/>
                <w:lang w:eastAsia="ru-RU"/>
              </w:rPr>
            </w:pPr>
            <w:r w:rsidRPr="00C43D1A">
              <w:rPr>
                <w:rFonts w:ascii="Times New Roman" w:hAnsi="Times New Roman" w:cs="Times New Roman"/>
                <w:sz w:val="28"/>
                <w:szCs w:val="28"/>
              </w:rPr>
              <w:t>Найменування освітньої галузі</w:t>
            </w:r>
          </w:p>
        </w:tc>
        <w:tc>
          <w:tcPr>
            <w:tcW w:w="4111" w:type="dxa"/>
            <w:gridSpan w:val="2"/>
            <w:vAlign w:val="center"/>
          </w:tcPr>
          <w:p w:rsidR="006F6E0B" w:rsidRPr="00C43D1A" w:rsidRDefault="006F6E0B" w:rsidP="00C43D1A">
            <w:pPr>
              <w:spacing w:before="120" w:after="120"/>
              <w:jc w:val="center"/>
              <w:rPr>
                <w:rFonts w:ascii="Times New Roman" w:hAnsi="Times New Roman" w:cs="Times New Roman"/>
                <w:sz w:val="28"/>
                <w:szCs w:val="28"/>
                <w:lang w:eastAsia="ru-RU"/>
              </w:rPr>
            </w:pPr>
            <w:r w:rsidRPr="00C43D1A">
              <w:rPr>
                <w:rFonts w:ascii="Times New Roman" w:hAnsi="Times New Roman" w:cs="Times New Roman"/>
                <w:sz w:val="28"/>
                <w:szCs w:val="28"/>
              </w:rPr>
              <w:t>Кількість годин у класах на тиждень</w:t>
            </w:r>
          </w:p>
        </w:tc>
      </w:tr>
      <w:tr w:rsidR="006F6E0B" w:rsidRPr="00C43D1A" w:rsidTr="006F6E0B">
        <w:trPr>
          <w:cantSplit/>
          <w:trHeight w:val="436"/>
        </w:trPr>
        <w:tc>
          <w:tcPr>
            <w:tcW w:w="5495" w:type="dxa"/>
            <w:vMerge/>
            <w:vAlign w:val="center"/>
            <w:hideMark/>
          </w:tcPr>
          <w:p w:rsidR="006F6E0B" w:rsidRPr="00C43D1A" w:rsidRDefault="006F6E0B" w:rsidP="00C43D1A">
            <w:pPr>
              <w:rPr>
                <w:rFonts w:ascii="Times New Roman" w:hAnsi="Times New Roman" w:cs="Times New Roman"/>
                <w:sz w:val="28"/>
                <w:szCs w:val="28"/>
                <w:lang w:eastAsia="ru-RU"/>
              </w:rPr>
            </w:pPr>
          </w:p>
        </w:tc>
        <w:tc>
          <w:tcPr>
            <w:tcW w:w="2126" w:type="dxa"/>
            <w:tcMar>
              <w:top w:w="0" w:type="dxa"/>
              <w:left w:w="108" w:type="dxa"/>
              <w:bottom w:w="0" w:type="dxa"/>
              <w:right w:w="108" w:type="dxa"/>
            </w:tcMar>
            <w:vAlign w:val="center"/>
            <w:hideMark/>
          </w:tcPr>
          <w:p w:rsidR="006F6E0B" w:rsidRPr="00C43D1A" w:rsidRDefault="006F6E0B" w:rsidP="00C43D1A">
            <w:pPr>
              <w:spacing w:before="120" w:after="120"/>
              <w:jc w:val="center"/>
              <w:rPr>
                <w:rFonts w:ascii="Times New Roman" w:hAnsi="Times New Roman" w:cs="Times New Roman"/>
                <w:sz w:val="28"/>
                <w:szCs w:val="28"/>
                <w:lang w:eastAsia="ru-RU"/>
              </w:rPr>
            </w:pPr>
            <w:r w:rsidRPr="00C43D1A">
              <w:rPr>
                <w:rFonts w:ascii="Times New Roman" w:hAnsi="Times New Roman" w:cs="Times New Roman"/>
                <w:sz w:val="28"/>
                <w:szCs w:val="28"/>
              </w:rPr>
              <w:t>4</w:t>
            </w:r>
          </w:p>
        </w:tc>
        <w:tc>
          <w:tcPr>
            <w:tcW w:w="1985" w:type="dxa"/>
            <w:tcMar>
              <w:top w:w="0" w:type="dxa"/>
              <w:left w:w="108" w:type="dxa"/>
              <w:bottom w:w="0" w:type="dxa"/>
              <w:right w:w="108" w:type="dxa"/>
            </w:tcMar>
            <w:vAlign w:val="center"/>
            <w:hideMark/>
          </w:tcPr>
          <w:p w:rsidR="006F6E0B" w:rsidRPr="00C43D1A" w:rsidRDefault="006F6E0B" w:rsidP="00C43D1A">
            <w:pPr>
              <w:spacing w:before="120" w:after="120"/>
              <w:jc w:val="center"/>
              <w:rPr>
                <w:rFonts w:ascii="Times New Roman" w:hAnsi="Times New Roman" w:cs="Times New Roman"/>
                <w:sz w:val="28"/>
                <w:szCs w:val="28"/>
                <w:lang w:eastAsia="ru-RU"/>
              </w:rPr>
            </w:pPr>
            <w:r w:rsidRPr="00C43D1A">
              <w:rPr>
                <w:rFonts w:ascii="Times New Roman" w:hAnsi="Times New Roman" w:cs="Times New Roman"/>
                <w:sz w:val="28"/>
                <w:szCs w:val="28"/>
              </w:rPr>
              <w:t>разом</w:t>
            </w:r>
          </w:p>
        </w:tc>
      </w:tr>
      <w:tr w:rsidR="006F6E0B" w:rsidRPr="00C43D1A" w:rsidTr="006F6E0B">
        <w:trPr>
          <w:trHeight w:val="844"/>
        </w:trPr>
        <w:tc>
          <w:tcPr>
            <w:tcW w:w="5495" w:type="dxa"/>
            <w:tcMar>
              <w:top w:w="0" w:type="dxa"/>
              <w:left w:w="108" w:type="dxa"/>
              <w:bottom w:w="0" w:type="dxa"/>
              <w:right w:w="108" w:type="dxa"/>
            </w:tcMar>
            <w:hideMark/>
          </w:tcPr>
          <w:p w:rsidR="006F6E0B" w:rsidRPr="00C43D1A" w:rsidRDefault="006F6E0B" w:rsidP="00C43D1A">
            <w:pPr>
              <w:pStyle w:val="af"/>
              <w:spacing w:before="240" w:beforeAutospacing="0" w:after="120" w:afterAutospacing="0"/>
              <w:jc w:val="center"/>
              <w:rPr>
                <w:sz w:val="28"/>
                <w:szCs w:val="28"/>
              </w:rPr>
            </w:pPr>
            <w:r w:rsidRPr="00C43D1A">
              <w:rPr>
                <w:sz w:val="28"/>
                <w:szCs w:val="28"/>
                <w:lang w:val="uk-UA"/>
              </w:rPr>
              <w:t>Інваріантна складова</w:t>
            </w:r>
          </w:p>
        </w:tc>
        <w:tc>
          <w:tcPr>
            <w:tcW w:w="4111" w:type="dxa"/>
            <w:gridSpan w:val="2"/>
          </w:tcPr>
          <w:p w:rsidR="006F6E0B" w:rsidRPr="00C43D1A" w:rsidRDefault="006F6E0B" w:rsidP="00C43D1A">
            <w:pPr>
              <w:pStyle w:val="af"/>
              <w:spacing w:before="240" w:beforeAutospacing="0" w:after="120" w:afterAutospacing="0"/>
              <w:jc w:val="center"/>
              <w:rPr>
                <w:sz w:val="28"/>
                <w:szCs w:val="28"/>
              </w:rPr>
            </w:pPr>
          </w:p>
        </w:tc>
      </w:tr>
      <w:tr w:rsidR="006F6E0B" w:rsidRPr="00C43D1A" w:rsidTr="006F6E0B">
        <w:trPr>
          <w:trHeight w:val="394"/>
        </w:trPr>
        <w:tc>
          <w:tcPr>
            <w:tcW w:w="5495" w:type="dxa"/>
            <w:tcMar>
              <w:top w:w="0" w:type="dxa"/>
              <w:left w:w="108" w:type="dxa"/>
              <w:bottom w:w="0" w:type="dxa"/>
              <w:right w:w="108" w:type="dxa"/>
            </w:tcMar>
            <w:hideMark/>
          </w:tcPr>
          <w:p w:rsidR="006F6E0B" w:rsidRPr="00C43D1A" w:rsidRDefault="006F6E0B" w:rsidP="00C43D1A">
            <w:pPr>
              <w:pStyle w:val="af"/>
              <w:rPr>
                <w:sz w:val="28"/>
                <w:szCs w:val="28"/>
              </w:rPr>
            </w:pPr>
            <w:r w:rsidRPr="00C43D1A">
              <w:rPr>
                <w:sz w:val="28"/>
                <w:szCs w:val="28"/>
                <w:lang w:val="uk-UA"/>
              </w:rPr>
              <w:t>Мови і літератури</w:t>
            </w:r>
          </w:p>
        </w:tc>
        <w:tc>
          <w:tcPr>
            <w:tcW w:w="2126" w:type="dxa"/>
            <w:tcMar>
              <w:top w:w="0" w:type="dxa"/>
              <w:left w:w="108" w:type="dxa"/>
              <w:bottom w:w="0" w:type="dxa"/>
              <w:right w:w="108" w:type="dxa"/>
            </w:tcMar>
            <w:hideMark/>
          </w:tcPr>
          <w:p w:rsidR="006F6E0B" w:rsidRPr="00C43D1A" w:rsidRDefault="006F6E0B" w:rsidP="00C43D1A">
            <w:pPr>
              <w:pStyle w:val="af"/>
              <w:jc w:val="center"/>
              <w:rPr>
                <w:sz w:val="28"/>
                <w:szCs w:val="28"/>
              </w:rPr>
            </w:pPr>
            <w:r w:rsidRPr="00C43D1A">
              <w:rPr>
                <w:sz w:val="28"/>
                <w:szCs w:val="28"/>
                <w:lang w:val="uk-UA"/>
              </w:rPr>
              <w:t>9</w:t>
            </w:r>
          </w:p>
        </w:tc>
        <w:tc>
          <w:tcPr>
            <w:tcW w:w="1985" w:type="dxa"/>
            <w:tcMar>
              <w:top w:w="0" w:type="dxa"/>
              <w:left w:w="108" w:type="dxa"/>
              <w:bottom w:w="0" w:type="dxa"/>
              <w:right w:w="108" w:type="dxa"/>
            </w:tcMar>
            <w:hideMark/>
          </w:tcPr>
          <w:p w:rsidR="006F6E0B" w:rsidRPr="00C43D1A" w:rsidRDefault="006F6E0B" w:rsidP="00C43D1A">
            <w:pPr>
              <w:pStyle w:val="af"/>
              <w:jc w:val="center"/>
              <w:rPr>
                <w:sz w:val="28"/>
                <w:szCs w:val="28"/>
              </w:rPr>
            </w:pPr>
            <w:r w:rsidRPr="00C43D1A">
              <w:rPr>
                <w:sz w:val="28"/>
                <w:szCs w:val="28"/>
                <w:lang w:val="uk-UA"/>
              </w:rPr>
              <w:t>35</w:t>
            </w:r>
          </w:p>
        </w:tc>
      </w:tr>
      <w:tr w:rsidR="006F6E0B" w:rsidRPr="00C43D1A" w:rsidTr="006F6E0B">
        <w:trPr>
          <w:trHeight w:val="525"/>
        </w:trPr>
        <w:tc>
          <w:tcPr>
            <w:tcW w:w="5495" w:type="dxa"/>
            <w:tcMar>
              <w:top w:w="0" w:type="dxa"/>
              <w:left w:w="108" w:type="dxa"/>
              <w:bottom w:w="0" w:type="dxa"/>
              <w:right w:w="108" w:type="dxa"/>
            </w:tcMar>
            <w:hideMark/>
          </w:tcPr>
          <w:p w:rsidR="006F6E0B" w:rsidRPr="00C43D1A" w:rsidRDefault="006F6E0B" w:rsidP="00C43D1A">
            <w:pPr>
              <w:pStyle w:val="af"/>
              <w:rPr>
                <w:sz w:val="28"/>
                <w:szCs w:val="28"/>
              </w:rPr>
            </w:pPr>
            <w:r w:rsidRPr="00C43D1A">
              <w:rPr>
                <w:sz w:val="28"/>
                <w:szCs w:val="28"/>
                <w:lang w:val="uk-UA"/>
              </w:rPr>
              <w:t>Математика</w:t>
            </w:r>
          </w:p>
        </w:tc>
        <w:tc>
          <w:tcPr>
            <w:tcW w:w="2126" w:type="dxa"/>
            <w:tcMar>
              <w:top w:w="0" w:type="dxa"/>
              <w:left w:w="108" w:type="dxa"/>
              <w:bottom w:w="0" w:type="dxa"/>
              <w:right w:w="108" w:type="dxa"/>
            </w:tcMar>
            <w:hideMark/>
          </w:tcPr>
          <w:p w:rsidR="006F6E0B" w:rsidRPr="00C43D1A" w:rsidRDefault="006F6E0B" w:rsidP="00C43D1A">
            <w:pPr>
              <w:pStyle w:val="af"/>
              <w:jc w:val="center"/>
              <w:rPr>
                <w:sz w:val="28"/>
                <w:szCs w:val="28"/>
              </w:rPr>
            </w:pPr>
            <w:r w:rsidRPr="00C43D1A">
              <w:rPr>
                <w:sz w:val="28"/>
                <w:szCs w:val="28"/>
                <w:lang w:val="uk-UA"/>
              </w:rPr>
              <w:t>4</w:t>
            </w:r>
          </w:p>
        </w:tc>
        <w:tc>
          <w:tcPr>
            <w:tcW w:w="1985" w:type="dxa"/>
            <w:tcMar>
              <w:top w:w="0" w:type="dxa"/>
              <w:left w:w="108" w:type="dxa"/>
              <w:bottom w:w="0" w:type="dxa"/>
              <w:right w:w="108" w:type="dxa"/>
            </w:tcMar>
            <w:hideMark/>
          </w:tcPr>
          <w:p w:rsidR="006F6E0B" w:rsidRPr="00C43D1A" w:rsidRDefault="006F6E0B" w:rsidP="00C43D1A">
            <w:pPr>
              <w:pStyle w:val="af"/>
              <w:jc w:val="center"/>
              <w:rPr>
                <w:sz w:val="28"/>
                <w:szCs w:val="28"/>
              </w:rPr>
            </w:pPr>
            <w:r w:rsidRPr="00C43D1A">
              <w:rPr>
                <w:sz w:val="28"/>
                <w:szCs w:val="28"/>
                <w:lang w:val="uk-UA"/>
              </w:rPr>
              <w:t>16</w:t>
            </w:r>
          </w:p>
        </w:tc>
      </w:tr>
      <w:tr w:rsidR="006F6E0B" w:rsidRPr="00C43D1A" w:rsidTr="006F6E0B">
        <w:trPr>
          <w:trHeight w:val="525"/>
        </w:trPr>
        <w:tc>
          <w:tcPr>
            <w:tcW w:w="5495" w:type="dxa"/>
            <w:tcMar>
              <w:top w:w="0" w:type="dxa"/>
              <w:left w:w="108" w:type="dxa"/>
              <w:bottom w:w="0" w:type="dxa"/>
              <w:right w:w="108" w:type="dxa"/>
            </w:tcMar>
            <w:hideMark/>
          </w:tcPr>
          <w:p w:rsidR="006F6E0B" w:rsidRPr="00C43D1A" w:rsidRDefault="006F6E0B" w:rsidP="00C43D1A">
            <w:pPr>
              <w:pStyle w:val="af"/>
              <w:rPr>
                <w:sz w:val="28"/>
                <w:szCs w:val="28"/>
              </w:rPr>
            </w:pPr>
            <w:r w:rsidRPr="00C43D1A">
              <w:rPr>
                <w:sz w:val="28"/>
                <w:szCs w:val="28"/>
                <w:lang w:val="uk-UA"/>
              </w:rPr>
              <w:t>Природознавство</w:t>
            </w:r>
          </w:p>
        </w:tc>
        <w:tc>
          <w:tcPr>
            <w:tcW w:w="2126" w:type="dxa"/>
            <w:tcMar>
              <w:top w:w="0" w:type="dxa"/>
              <w:left w:w="108" w:type="dxa"/>
              <w:bottom w:w="0" w:type="dxa"/>
              <w:right w:w="108" w:type="dxa"/>
            </w:tcMar>
            <w:hideMark/>
          </w:tcPr>
          <w:p w:rsidR="006F6E0B" w:rsidRPr="00C43D1A" w:rsidRDefault="006F6E0B" w:rsidP="00C43D1A">
            <w:pPr>
              <w:pStyle w:val="af"/>
              <w:jc w:val="center"/>
              <w:rPr>
                <w:sz w:val="28"/>
                <w:szCs w:val="28"/>
              </w:rPr>
            </w:pPr>
            <w:r w:rsidRPr="00C43D1A">
              <w:rPr>
                <w:sz w:val="28"/>
                <w:szCs w:val="28"/>
                <w:lang w:val="uk-UA"/>
              </w:rPr>
              <w:t>2</w:t>
            </w:r>
          </w:p>
        </w:tc>
        <w:tc>
          <w:tcPr>
            <w:tcW w:w="1985" w:type="dxa"/>
            <w:tcMar>
              <w:top w:w="0" w:type="dxa"/>
              <w:left w:w="108" w:type="dxa"/>
              <w:bottom w:w="0" w:type="dxa"/>
              <w:right w:w="108" w:type="dxa"/>
            </w:tcMar>
            <w:hideMark/>
          </w:tcPr>
          <w:p w:rsidR="006F6E0B" w:rsidRPr="00C43D1A" w:rsidRDefault="006F6E0B" w:rsidP="00C43D1A">
            <w:pPr>
              <w:pStyle w:val="af"/>
              <w:jc w:val="center"/>
              <w:rPr>
                <w:sz w:val="28"/>
                <w:szCs w:val="28"/>
              </w:rPr>
            </w:pPr>
            <w:r w:rsidRPr="00C43D1A">
              <w:rPr>
                <w:sz w:val="28"/>
                <w:szCs w:val="28"/>
                <w:lang w:val="uk-UA"/>
              </w:rPr>
              <w:t>8</w:t>
            </w:r>
          </w:p>
        </w:tc>
      </w:tr>
      <w:tr w:rsidR="006F6E0B" w:rsidRPr="00C43D1A" w:rsidTr="006F6E0B">
        <w:trPr>
          <w:trHeight w:val="525"/>
        </w:trPr>
        <w:tc>
          <w:tcPr>
            <w:tcW w:w="5495" w:type="dxa"/>
            <w:tcMar>
              <w:top w:w="0" w:type="dxa"/>
              <w:left w:w="108" w:type="dxa"/>
              <w:bottom w:w="0" w:type="dxa"/>
              <w:right w:w="108" w:type="dxa"/>
            </w:tcMar>
            <w:hideMark/>
          </w:tcPr>
          <w:p w:rsidR="006F6E0B" w:rsidRPr="00C43D1A" w:rsidRDefault="006F6E0B" w:rsidP="00C43D1A">
            <w:pPr>
              <w:pStyle w:val="af"/>
              <w:rPr>
                <w:sz w:val="28"/>
                <w:szCs w:val="28"/>
              </w:rPr>
            </w:pPr>
            <w:r w:rsidRPr="00C43D1A">
              <w:rPr>
                <w:sz w:val="28"/>
                <w:szCs w:val="28"/>
                <w:lang w:val="uk-UA"/>
              </w:rPr>
              <w:t>Суспільствознавство</w:t>
            </w:r>
          </w:p>
        </w:tc>
        <w:tc>
          <w:tcPr>
            <w:tcW w:w="2126" w:type="dxa"/>
            <w:tcMar>
              <w:top w:w="0" w:type="dxa"/>
              <w:left w:w="108" w:type="dxa"/>
              <w:bottom w:w="0" w:type="dxa"/>
              <w:right w:w="108" w:type="dxa"/>
            </w:tcMar>
            <w:hideMark/>
          </w:tcPr>
          <w:p w:rsidR="006F6E0B" w:rsidRPr="00C43D1A" w:rsidRDefault="006F6E0B" w:rsidP="00C43D1A">
            <w:pPr>
              <w:pStyle w:val="af"/>
              <w:jc w:val="center"/>
              <w:rPr>
                <w:sz w:val="28"/>
                <w:szCs w:val="28"/>
              </w:rPr>
            </w:pPr>
            <w:r w:rsidRPr="00C43D1A">
              <w:rPr>
                <w:sz w:val="28"/>
                <w:szCs w:val="28"/>
                <w:lang w:val="uk-UA"/>
              </w:rPr>
              <w:t>1</w:t>
            </w:r>
          </w:p>
        </w:tc>
        <w:tc>
          <w:tcPr>
            <w:tcW w:w="1985" w:type="dxa"/>
            <w:tcMar>
              <w:top w:w="0" w:type="dxa"/>
              <w:left w:w="108" w:type="dxa"/>
              <w:bottom w:w="0" w:type="dxa"/>
              <w:right w:w="108" w:type="dxa"/>
            </w:tcMar>
            <w:hideMark/>
          </w:tcPr>
          <w:p w:rsidR="006F6E0B" w:rsidRPr="00C43D1A" w:rsidRDefault="006F6E0B" w:rsidP="00C43D1A">
            <w:pPr>
              <w:pStyle w:val="af"/>
              <w:jc w:val="center"/>
              <w:rPr>
                <w:sz w:val="28"/>
                <w:szCs w:val="28"/>
              </w:rPr>
            </w:pPr>
            <w:r w:rsidRPr="00C43D1A">
              <w:rPr>
                <w:sz w:val="28"/>
                <w:szCs w:val="28"/>
                <w:lang w:val="uk-UA"/>
              </w:rPr>
              <w:t>2</w:t>
            </w:r>
          </w:p>
        </w:tc>
      </w:tr>
      <w:tr w:rsidR="006F6E0B" w:rsidRPr="00C43D1A" w:rsidTr="006F6E0B">
        <w:trPr>
          <w:trHeight w:val="492"/>
        </w:trPr>
        <w:tc>
          <w:tcPr>
            <w:tcW w:w="5495" w:type="dxa"/>
            <w:tcMar>
              <w:top w:w="0" w:type="dxa"/>
              <w:left w:w="108" w:type="dxa"/>
              <w:bottom w:w="0" w:type="dxa"/>
              <w:right w:w="108" w:type="dxa"/>
            </w:tcMar>
            <w:hideMark/>
          </w:tcPr>
          <w:p w:rsidR="006F6E0B" w:rsidRPr="00C43D1A" w:rsidRDefault="006F6E0B" w:rsidP="00C43D1A">
            <w:pPr>
              <w:pStyle w:val="af"/>
              <w:rPr>
                <w:sz w:val="28"/>
                <w:szCs w:val="28"/>
              </w:rPr>
            </w:pPr>
            <w:r w:rsidRPr="00C43D1A">
              <w:rPr>
                <w:sz w:val="28"/>
                <w:szCs w:val="28"/>
                <w:lang w:val="uk-UA"/>
              </w:rPr>
              <w:t>Здоров’я і фізична культура*</w:t>
            </w:r>
          </w:p>
        </w:tc>
        <w:tc>
          <w:tcPr>
            <w:tcW w:w="2126" w:type="dxa"/>
            <w:tcMar>
              <w:top w:w="0" w:type="dxa"/>
              <w:left w:w="108" w:type="dxa"/>
              <w:bottom w:w="0" w:type="dxa"/>
              <w:right w:w="108" w:type="dxa"/>
            </w:tcMar>
            <w:hideMark/>
          </w:tcPr>
          <w:p w:rsidR="006F6E0B" w:rsidRPr="00C43D1A" w:rsidRDefault="006F6E0B" w:rsidP="00C43D1A">
            <w:pPr>
              <w:pStyle w:val="af"/>
              <w:jc w:val="center"/>
              <w:rPr>
                <w:sz w:val="28"/>
                <w:szCs w:val="28"/>
              </w:rPr>
            </w:pPr>
            <w:r w:rsidRPr="00C43D1A">
              <w:rPr>
                <w:sz w:val="28"/>
                <w:szCs w:val="28"/>
                <w:lang w:val="uk-UA"/>
              </w:rPr>
              <w:t>4</w:t>
            </w:r>
          </w:p>
        </w:tc>
        <w:tc>
          <w:tcPr>
            <w:tcW w:w="1985" w:type="dxa"/>
            <w:tcMar>
              <w:top w:w="0" w:type="dxa"/>
              <w:left w:w="108" w:type="dxa"/>
              <w:bottom w:w="0" w:type="dxa"/>
              <w:right w:w="108" w:type="dxa"/>
            </w:tcMar>
            <w:hideMark/>
          </w:tcPr>
          <w:p w:rsidR="006F6E0B" w:rsidRPr="00C43D1A" w:rsidRDefault="006F6E0B" w:rsidP="00C43D1A">
            <w:pPr>
              <w:pStyle w:val="af"/>
              <w:jc w:val="center"/>
              <w:rPr>
                <w:sz w:val="28"/>
                <w:szCs w:val="28"/>
              </w:rPr>
            </w:pPr>
            <w:r w:rsidRPr="00C43D1A">
              <w:rPr>
                <w:sz w:val="28"/>
                <w:szCs w:val="28"/>
                <w:lang w:val="uk-UA"/>
              </w:rPr>
              <w:t>16</w:t>
            </w:r>
          </w:p>
        </w:tc>
      </w:tr>
      <w:tr w:rsidR="006F6E0B" w:rsidRPr="00C43D1A" w:rsidTr="006F6E0B">
        <w:trPr>
          <w:trHeight w:val="394"/>
        </w:trPr>
        <w:tc>
          <w:tcPr>
            <w:tcW w:w="5495" w:type="dxa"/>
            <w:tcMar>
              <w:top w:w="0" w:type="dxa"/>
              <w:left w:w="108" w:type="dxa"/>
              <w:bottom w:w="0" w:type="dxa"/>
              <w:right w:w="108" w:type="dxa"/>
            </w:tcMar>
            <w:hideMark/>
          </w:tcPr>
          <w:p w:rsidR="006F6E0B" w:rsidRPr="00C43D1A" w:rsidRDefault="006F6E0B" w:rsidP="00C43D1A">
            <w:pPr>
              <w:pStyle w:val="af"/>
              <w:rPr>
                <w:sz w:val="28"/>
                <w:szCs w:val="28"/>
              </w:rPr>
            </w:pPr>
            <w:r w:rsidRPr="00C43D1A">
              <w:rPr>
                <w:sz w:val="28"/>
                <w:szCs w:val="28"/>
                <w:lang w:val="uk-UA"/>
              </w:rPr>
              <w:t>Технології</w:t>
            </w:r>
          </w:p>
        </w:tc>
        <w:tc>
          <w:tcPr>
            <w:tcW w:w="2126" w:type="dxa"/>
            <w:tcMar>
              <w:top w:w="0" w:type="dxa"/>
              <w:left w:w="108" w:type="dxa"/>
              <w:bottom w:w="0" w:type="dxa"/>
              <w:right w:w="108" w:type="dxa"/>
            </w:tcMar>
            <w:hideMark/>
          </w:tcPr>
          <w:p w:rsidR="006F6E0B" w:rsidRPr="00C43D1A" w:rsidRDefault="006F6E0B" w:rsidP="00C43D1A">
            <w:pPr>
              <w:pStyle w:val="af"/>
              <w:jc w:val="center"/>
              <w:rPr>
                <w:sz w:val="28"/>
                <w:szCs w:val="28"/>
              </w:rPr>
            </w:pPr>
            <w:r w:rsidRPr="00C43D1A">
              <w:rPr>
                <w:sz w:val="28"/>
                <w:szCs w:val="28"/>
                <w:lang w:val="uk-UA"/>
              </w:rPr>
              <w:t>2</w:t>
            </w:r>
          </w:p>
        </w:tc>
        <w:tc>
          <w:tcPr>
            <w:tcW w:w="1985" w:type="dxa"/>
            <w:tcMar>
              <w:top w:w="0" w:type="dxa"/>
              <w:left w:w="108" w:type="dxa"/>
              <w:bottom w:w="0" w:type="dxa"/>
              <w:right w:w="108" w:type="dxa"/>
            </w:tcMar>
            <w:hideMark/>
          </w:tcPr>
          <w:p w:rsidR="006F6E0B" w:rsidRPr="00C43D1A" w:rsidRDefault="006F6E0B" w:rsidP="00C43D1A">
            <w:pPr>
              <w:pStyle w:val="af"/>
              <w:jc w:val="center"/>
              <w:rPr>
                <w:sz w:val="28"/>
                <w:szCs w:val="28"/>
              </w:rPr>
            </w:pPr>
            <w:r w:rsidRPr="00C43D1A">
              <w:rPr>
                <w:sz w:val="28"/>
                <w:szCs w:val="28"/>
                <w:lang w:val="uk-UA"/>
              </w:rPr>
              <w:t>7</w:t>
            </w:r>
          </w:p>
        </w:tc>
      </w:tr>
      <w:tr w:rsidR="006F6E0B" w:rsidRPr="00C43D1A" w:rsidTr="006F6E0B">
        <w:trPr>
          <w:trHeight w:val="394"/>
        </w:trPr>
        <w:tc>
          <w:tcPr>
            <w:tcW w:w="5495" w:type="dxa"/>
            <w:tcMar>
              <w:top w:w="0" w:type="dxa"/>
              <w:left w:w="108" w:type="dxa"/>
              <w:bottom w:w="0" w:type="dxa"/>
              <w:right w:w="108" w:type="dxa"/>
            </w:tcMar>
            <w:hideMark/>
          </w:tcPr>
          <w:p w:rsidR="006F6E0B" w:rsidRPr="00C43D1A" w:rsidRDefault="006F6E0B" w:rsidP="00C43D1A">
            <w:pPr>
              <w:pStyle w:val="af"/>
              <w:rPr>
                <w:sz w:val="28"/>
                <w:szCs w:val="28"/>
              </w:rPr>
            </w:pPr>
            <w:r w:rsidRPr="00C43D1A">
              <w:rPr>
                <w:sz w:val="28"/>
                <w:szCs w:val="28"/>
                <w:lang w:val="uk-UA"/>
              </w:rPr>
              <w:t>Мистецтво</w:t>
            </w:r>
          </w:p>
        </w:tc>
        <w:tc>
          <w:tcPr>
            <w:tcW w:w="2126" w:type="dxa"/>
            <w:tcMar>
              <w:top w:w="0" w:type="dxa"/>
              <w:left w:w="108" w:type="dxa"/>
              <w:bottom w:w="0" w:type="dxa"/>
              <w:right w:w="108" w:type="dxa"/>
            </w:tcMar>
            <w:hideMark/>
          </w:tcPr>
          <w:p w:rsidR="006F6E0B" w:rsidRPr="00C43D1A" w:rsidRDefault="006F6E0B" w:rsidP="00C43D1A">
            <w:pPr>
              <w:pStyle w:val="af"/>
              <w:jc w:val="center"/>
              <w:rPr>
                <w:sz w:val="28"/>
                <w:szCs w:val="28"/>
              </w:rPr>
            </w:pPr>
            <w:r w:rsidRPr="00C43D1A">
              <w:rPr>
                <w:sz w:val="28"/>
                <w:szCs w:val="28"/>
                <w:lang w:val="uk-UA"/>
              </w:rPr>
              <w:t>2</w:t>
            </w:r>
          </w:p>
        </w:tc>
        <w:tc>
          <w:tcPr>
            <w:tcW w:w="1985" w:type="dxa"/>
            <w:tcMar>
              <w:top w:w="0" w:type="dxa"/>
              <w:left w:w="108" w:type="dxa"/>
              <w:bottom w:w="0" w:type="dxa"/>
              <w:right w:w="108" w:type="dxa"/>
            </w:tcMar>
            <w:hideMark/>
          </w:tcPr>
          <w:p w:rsidR="006F6E0B" w:rsidRPr="00C43D1A" w:rsidRDefault="006F6E0B" w:rsidP="00C43D1A">
            <w:pPr>
              <w:pStyle w:val="af"/>
              <w:jc w:val="center"/>
              <w:rPr>
                <w:sz w:val="28"/>
                <w:szCs w:val="28"/>
              </w:rPr>
            </w:pPr>
            <w:r w:rsidRPr="00C43D1A">
              <w:rPr>
                <w:sz w:val="28"/>
                <w:szCs w:val="28"/>
                <w:lang w:val="uk-UA"/>
              </w:rPr>
              <w:t>8</w:t>
            </w:r>
          </w:p>
        </w:tc>
      </w:tr>
      <w:tr w:rsidR="006F6E0B" w:rsidRPr="00C43D1A" w:rsidTr="006F6E0B">
        <w:trPr>
          <w:trHeight w:val="394"/>
        </w:trPr>
        <w:tc>
          <w:tcPr>
            <w:tcW w:w="5495" w:type="dxa"/>
            <w:tcMar>
              <w:top w:w="0" w:type="dxa"/>
              <w:left w:w="108" w:type="dxa"/>
              <w:bottom w:w="0" w:type="dxa"/>
              <w:right w:w="108" w:type="dxa"/>
            </w:tcMar>
            <w:hideMark/>
          </w:tcPr>
          <w:p w:rsidR="006F6E0B" w:rsidRPr="00C43D1A" w:rsidRDefault="006F6E0B" w:rsidP="00C43D1A">
            <w:pPr>
              <w:pStyle w:val="af"/>
              <w:rPr>
                <w:sz w:val="28"/>
                <w:szCs w:val="28"/>
              </w:rPr>
            </w:pPr>
            <w:r w:rsidRPr="00C43D1A">
              <w:rPr>
                <w:sz w:val="28"/>
                <w:szCs w:val="28"/>
                <w:lang w:val="uk-UA"/>
              </w:rPr>
              <w:t>Усього</w:t>
            </w:r>
          </w:p>
        </w:tc>
        <w:tc>
          <w:tcPr>
            <w:tcW w:w="2126" w:type="dxa"/>
            <w:tcMar>
              <w:top w:w="0" w:type="dxa"/>
              <w:left w:w="108" w:type="dxa"/>
              <w:bottom w:w="0" w:type="dxa"/>
              <w:right w:w="108" w:type="dxa"/>
            </w:tcMar>
            <w:hideMark/>
          </w:tcPr>
          <w:p w:rsidR="006F6E0B" w:rsidRPr="00C43D1A" w:rsidRDefault="006F6E0B" w:rsidP="00C43D1A">
            <w:pPr>
              <w:pStyle w:val="af"/>
              <w:jc w:val="center"/>
              <w:rPr>
                <w:sz w:val="28"/>
                <w:szCs w:val="28"/>
              </w:rPr>
            </w:pPr>
            <w:r w:rsidRPr="00C43D1A">
              <w:rPr>
                <w:sz w:val="28"/>
                <w:szCs w:val="28"/>
                <w:lang w:val="uk-UA"/>
              </w:rPr>
              <w:t>24</w:t>
            </w:r>
          </w:p>
        </w:tc>
        <w:tc>
          <w:tcPr>
            <w:tcW w:w="1985" w:type="dxa"/>
            <w:tcMar>
              <w:top w:w="0" w:type="dxa"/>
              <w:left w:w="108" w:type="dxa"/>
              <w:bottom w:w="0" w:type="dxa"/>
              <w:right w:w="108" w:type="dxa"/>
            </w:tcMar>
            <w:hideMark/>
          </w:tcPr>
          <w:p w:rsidR="006F6E0B" w:rsidRPr="00C43D1A" w:rsidRDefault="006F6E0B" w:rsidP="00C43D1A">
            <w:pPr>
              <w:pStyle w:val="af"/>
              <w:jc w:val="center"/>
              <w:rPr>
                <w:sz w:val="28"/>
                <w:szCs w:val="28"/>
              </w:rPr>
            </w:pPr>
            <w:r w:rsidRPr="00C43D1A">
              <w:rPr>
                <w:sz w:val="28"/>
                <w:szCs w:val="28"/>
                <w:lang w:val="uk-UA"/>
              </w:rPr>
              <w:t>92</w:t>
            </w:r>
          </w:p>
        </w:tc>
      </w:tr>
      <w:tr w:rsidR="006F6E0B" w:rsidRPr="00C43D1A" w:rsidTr="006F6E0B">
        <w:trPr>
          <w:trHeight w:val="262"/>
        </w:trPr>
        <w:tc>
          <w:tcPr>
            <w:tcW w:w="5495" w:type="dxa"/>
            <w:tcMar>
              <w:top w:w="0" w:type="dxa"/>
              <w:left w:w="108" w:type="dxa"/>
              <w:bottom w:w="0" w:type="dxa"/>
              <w:right w:w="108" w:type="dxa"/>
            </w:tcMar>
            <w:hideMark/>
          </w:tcPr>
          <w:p w:rsidR="006F6E0B" w:rsidRPr="00C43D1A" w:rsidRDefault="006F6E0B" w:rsidP="00C43D1A">
            <w:pPr>
              <w:pStyle w:val="af"/>
              <w:spacing w:before="240" w:beforeAutospacing="0" w:after="120" w:afterAutospacing="0" w:line="210" w:lineRule="atLeast"/>
              <w:jc w:val="center"/>
              <w:rPr>
                <w:sz w:val="28"/>
                <w:szCs w:val="28"/>
              </w:rPr>
            </w:pPr>
            <w:r w:rsidRPr="00C43D1A">
              <w:rPr>
                <w:sz w:val="28"/>
                <w:szCs w:val="28"/>
                <w:lang w:val="uk-UA"/>
              </w:rPr>
              <w:t>Варіативна складова</w:t>
            </w:r>
          </w:p>
        </w:tc>
        <w:tc>
          <w:tcPr>
            <w:tcW w:w="4111" w:type="dxa"/>
            <w:gridSpan w:val="2"/>
          </w:tcPr>
          <w:p w:rsidR="006F6E0B" w:rsidRPr="00C43D1A" w:rsidRDefault="006F6E0B" w:rsidP="00C43D1A">
            <w:pPr>
              <w:pStyle w:val="af"/>
              <w:spacing w:before="240" w:beforeAutospacing="0" w:after="120" w:afterAutospacing="0" w:line="210" w:lineRule="atLeast"/>
              <w:jc w:val="center"/>
              <w:rPr>
                <w:sz w:val="28"/>
                <w:szCs w:val="28"/>
              </w:rPr>
            </w:pPr>
          </w:p>
        </w:tc>
      </w:tr>
      <w:tr w:rsidR="006F6E0B" w:rsidRPr="00C43D1A" w:rsidTr="006F6E0B">
        <w:trPr>
          <w:trHeight w:val="1726"/>
        </w:trPr>
        <w:tc>
          <w:tcPr>
            <w:tcW w:w="5495" w:type="dxa"/>
            <w:tcMar>
              <w:top w:w="0" w:type="dxa"/>
              <w:left w:w="108" w:type="dxa"/>
              <w:bottom w:w="0" w:type="dxa"/>
              <w:right w:w="108" w:type="dxa"/>
            </w:tcMar>
            <w:hideMark/>
          </w:tcPr>
          <w:p w:rsidR="006F6E0B" w:rsidRPr="00C43D1A" w:rsidRDefault="006F6E0B" w:rsidP="00C43D1A">
            <w:pPr>
              <w:pStyle w:val="af"/>
              <w:rPr>
                <w:sz w:val="28"/>
                <w:szCs w:val="28"/>
              </w:rPr>
            </w:pPr>
            <w:r w:rsidRPr="00C43D1A">
              <w:rPr>
                <w:sz w:val="28"/>
                <w:szCs w:val="28"/>
                <w:lang w:val="uk-UA"/>
              </w:rPr>
              <w:t>Додаткові години на вивчення предметів освітніх галузей та курсів за вибором, проведення індивідуальних консультацій та групових занять</w:t>
            </w:r>
          </w:p>
        </w:tc>
        <w:tc>
          <w:tcPr>
            <w:tcW w:w="2126" w:type="dxa"/>
            <w:tcMar>
              <w:top w:w="0" w:type="dxa"/>
              <w:left w:w="108" w:type="dxa"/>
              <w:bottom w:w="0" w:type="dxa"/>
              <w:right w:w="108" w:type="dxa"/>
            </w:tcMar>
            <w:hideMark/>
          </w:tcPr>
          <w:p w:rsidR="006F6E0B" w:rsidRPr="00C43D1A" w:rsidRDefault="006F6E0B" w:rsidP="00C43D1A">
            <w:pPr>
              <w:pStyle w:val="af"/>
              <w:jc w:val="center"/>
              <w:rPr>
                <w:sz w:val="28"/>
                <w:szCs w:val="28"/>
              </w:rPr>
            </w:pPr>
            <w:r w:rsidRPr="00C43D1A">
              <w:rPr>
                <w:sz w:val="28"/>
                <w:szCs w:val="28"/>
                <w:lang w:val="uk-UA"/>
              </w:rPr>
              <w:t>2</w:t>
            </w:r>
          </w:p>
        </w:tc>
        <w:tc>
          <w:tcPr>
            <w:tcW w:w="1985" w:type="dxa"/>
            <w:tcMar>
              <w:top w:w="0" w:type="dxa"/>
              <w:left w:w="108" w:type="dxa"/>
              <w:bottom w:w="0" w:type="dxa"/>
              <w:right w:w="108" w:type="dxa"/>
            </w:tcMar>
            <w:hideMark/>
          </w:tcPr>
          <w:p w:rsidR="006F6E0B" w:rsidRPr="00C43D1A" w:rsidRDefault="006F6E0B" w:rsidP="00C43D1A">
            <w:pPr>
              <w:pStyle w:val="af"/>
              <w:jc w:val="center"/>
              <w:rPr>
                <w:sz w:val="28"/>
                <w:szCs w:val="28"/>
              </w:rPr>
            </w:pPr>
            <w:r w:rsidRPr="00C43D1A">
              <w:rPr>
                <w:sz w:val="28"/>
                <w:szCs w:val="28"/>
                <w:lang w:val="uk-UA"/>
              </w:rPr>
              <w:t>8</w:t>
            </w:r>
          </w:p>
        </w:tc>
      </w:tr>
      <w:tr w:rsidR="006F6E0B" w:rsidRPr="00C43D1A" w:rsidTr="006F6E0B">
        <w:trPr>
          <w:trHeight w:val="1201"/>
        </w:trPr>
        <w:tc>
          <w:tcPr>
            <w:tcW w:w="5495" w:type="dxa"/>
            <w:tcMar>
              <w:top w:w="0" w:type="dxa"/>
              <w:left w:w="108" w:type="dxa"/>
              <w:bottom w:w="0" w:type="dxa"/>
              <w:right w:w="108" w:type="dxa"/>
            </w:tcMar>
            <w:hideMark/>
          </w:tcPr>
          <w:p w:rsidR="006F6E0B" w:rsidRPr="00C43D1A" w:rsidRDefault="006F6E0B" w:rsidP="00C43D1A">
            <w:pPr>
              <w:pStyle w:val="af"/>
              <w:rPr>
                <w:sz w:val="28"/>
                <w:szCs w:val="28"/>
              </w:rPr>
            </w:pPr>
            <w:r w:rsidRPr="00C43D1A">
              <w:rPr>
                <w:sz w:val="28"/>
                <w:szCs w:val="28"/>
                <w:lang w:val="uk-UA"/>
              </w:rPr>
              <w:t>Гранично допустиме тижневе навчальне навантаження на учня</w:t>
            </w:r>
          </w:p>
        </w:tc>
        <w:tc>
          <w:tcPr>
            <w:tcW w:w="2126" w:type="dxa"/>
            <w:tcMar>
              <w:top w:w="0" w:type="dxa"/>
              <w:left w:w="108" w:type="dxa"/>
              <w:bottom w:w="0" w:type="dxa"/>
              <w:right w:w="108" w:type="dxa"/>
            </w:tcMar>
            <w:hideMark/>
          </w:tcPr>
          <w:p w:rsidR="006F6E0B" w:rsidRPr="00C43D1A" w:rsidRDefault="006F6E0B" w:rsidP="00C43D1A">
            <w:pPr>
              <w:pStyle w:val="af"/>
              <w:jc w:val="center"/>
              <w:rPr>
                <w:sz w:val="28"/>
                <w:szCs w:val="28"/>
              </w:rPr>
            </w:pPr>
            <w:r w:rsidRPr="00C43D1A">
              <w:rPr>
                <w:sz w:val="28"/>
                <w:szCs w:val="28"/>
                <w:lang w:val="uk-UA"/>
              </w:rPr>
              <w:t>23</w:t>
            </w:r>
          </w:p>
        </w:tc>
        <w:tc>
          <w:tcPr>
            <w:tcW w:w="1985" w:type="dxa"/>
            <w:tcMar>
              <w:top w:w="0" w:type="dxa"/>
              <w:left w:w="108" w:type="dxa"/>
              <w:bottom w:w="0" w:type="dxa"/>
              <w:right w:w="108" w:type="dxa"/>
            </w:tcMar>
            <w:hideMark/>
          </w:tcPr>
          <w:p w:rsidR="006F6E0B" w:rsidRPr="00C43D1A" w:rsidRDefault="006F6E0B" w:rsidP="00C43D1A">
            <w:pPr>
              <w:pStyle w:val="af"/>
              <w:jc w:val="center"/>
              <w:rPr>
                <w:sz w:val="28"/>
                <w:szCs w:val="28"/>
              </w:rPr>
            </w:pPr>
            <w:r w:rsidRPr="00C43D1A">
              <w:rPr>
                <w:sz w:val="28"/>
                <w:szCs w:val="28"/>
                <w:lang w:val="uk-UA"/>
              </w:rPr>
              <w:t>88</w:t>
            </w:r>
          </w:p>
        </w:tc>
      </w:tr>
      <w:tr w:rsidR="006F6E0B" w:rsidRPr="00C43D1A" w:rsidTr="006F6E0B">
        <w:trPr>
          <w:trHeight w:val="808"/>
        </w:trPr>
        <w:tc>
          <w:tcPr>
            <w:tcW w:w="5495" w:type="dxa"/>
            <w:tcMar>
              <w:top w:w="0" w:type="dxa"/>
              <w:left w:w="108" w:type="dxa"/>
              <w:bottom w:w="0" w:type="dxa"/>
              <w:right w:w="108" w:type="dxa"/>
            </w:tcMar>
            <w:hideMark/>
          </w:tcPr>
          <w:p w:rsidR="006F6E0B" w:rsidRPr="00C43D1A" w:rsidRDefault="006F6E0B" w:rsidP="00C43D1A">
            <w:pPr>
              <w:pStyle w:val="af"/>
              <w:rPr>
                <w:sz w:val="28"/>
                <w:szCs w:val="28"/>
                <w:lang w:val="uk-UA"/>
              </w:rPr>
            </w:pPr>
            <w:r w:rsidRPr="00C43D1A">
              <w:rPr>
                <w:sz w:val="28"/>
                <w:szCs w:val="28"/>
                <w:lang w:val="uk-UA"/>
              </w:rPr>
              <w:t>Сумарна кількість навчальних годин інваріантної та варіативної складових, що фінансується з державного бюджету (без урахування поділу класів на групи)</w:t>
            </w:r>
          </w:p>
        </w:tc>
        <w:tc>
          <w:tcPr>
            <w:tcW w:w="2126" w:type="dxa"/>
            <w:tcMar>
              <w:top w:w="0" w:type="dxa"/>
              <w:left w:w="108" w:type="dxa"/>
              <w:bottom w:w="0" w:type="dxa"/>
              <w:right w:w="108" w:type="dxa"/>
            </w:tcMar>
            <w:hideMark/>
          </w:tcPr>
          <w:p w:rsidR="006F6E0B" w:rsidRPr="00C43D1A" w:rsidRDefault="006F6E0B" w:rsidP="00C43D1A">
            <w:pPr>
              <w:pStyle w:val="af"/>
              <w:jc w:val="center"/>
              <w:rPr>
                <w:sz w:val="28"/>
                <w:szCs w:val="28"/>
              </w:rPr>
            </w:pPr>
            <w:r w:rsidRPr="00C43D1A">
              <w:rPr>
                <w:sz w:val="28"/>
                <w:szCs w:val="28"/>
                <w:lang w:val="uk-UA"/>
              </w:rPr>
              <w:t>26</w:t>
            </w:r>
          </w:p>
        </w:tc>
        <w:tc>
          <w:tcPr>
            <w:tcW w:w="1985" w:type="dxa"/>
            <w:tcMar>
              <w:top w:w="0" w:type="dxa"/>
              <w:left w:w="108" w:type="dxa"/>
              <w:bottom w:w="0" w:type="dxa"/>
              <w:right w:w="108" w:type="dxa"/>
            </w:tcMar>
            <w:hideMark/>
          </w:tcPr>
          <w:p w:rsidR="006F6E0B" w:rsidRPr="00C43D1A" w:rsidRDefault="006F6E0B" w:rsidP="00C43D1A">
            <w:pPr>
              <w:pStyle w:val="af"/>
              <w:jc w:val="center"/>
              <w:rPr>
                <w:sz w:val="28"/>
                <w:szCs w:val="28"/>
              </w:rPr>
            </w:pPr>
            <w:r w:rsidRPr="00C43D1A">
              <w:rPr>
                <w:sz w:val="28"/>
                <w:szCs w:val="28"/>
                <w:lang w:val="uk-UA"/>
              </w:rPr>
              <w:t>100</w:t>
            </w:r>
          </w:p>
        </w:tc>
      </w:tr>
    </w:tbl>
    <w:p w:rsidR="006F6E0B" w:rsidRDefault="006F6E0B">
      <w:pPr>
        <w:rPr>
          <w:rFonts w:ascii="Times New Roman" w:eastAsia="Times New Roman" w:hAnsi="Times New Roman" w:cs="Times New Roman"/>
          <w:b/>
          <w:bCs/>
          <w:color w:val="333333"/>
          <w:sz w:val="32"/>
          <w:lang w:eastAsia="uk-UA"/>
        </w:rPr>
      </w:pPr>
      <w:r>
        <w:rPr>
          <w:rFonts w:ascii="Times New Roman" w:eastAsia="Times New Roman" w:hAnsi="Times New Roman" w:cs="Times New Roman"/>
          <w:b/>
          <w:bCs/>
          <w:color w:val="333333"/>
          <w:sz w:val="32"/>
          <w:lang w:eastAsia="uk-UA"/>
        </w:rPr>
        <w:br w:type="page"/>
      </w:r>
    </w:p>
    <w:p w:rsidR="00EC1ECA" w:rsidRDefault="00BC490A" w:rsidP="00F40411">
      <w:pPr>
        <w:shd w:val="clear" w:color="auto" w:fill="FFFFFF"/>
        <w:spacing w:after="0" w:line="360" w:lineRule="auto"/>
        <w:ind w:left="460" w:right="460"/>
        <w:jc w:val="center"/>
        <w:rPr>
          <w:rFonts w:ascii="Times New Roman" w:eastAsia="Times New Roman" w:hAnsi="Times New Roman" w:cs="Times New Roman"/>
          <w:color w:val="333333"/>
          <w:sz w:val="28"/>
          <w:szCs w:val="28"/>
          <w:lang w:val="uk-UA" w:eastAsia="uk-UA"/>
        </w:rPr>
      </w:pPr>
      <w:r>
        <w:rPr>
          <w:rFonts w:ascii="Times New Roman" w:eastAsia="Times New Roman" w:hAnsi="Times New Roman" w:cs="Times New Roman"/>
          <w:b/>
          <w:bCs/>
          <w:color w:val="333333"/>
          <w:sz w:val="28"/>
          <w:szCs w:val="28"/>
          <w:lang w:val="uk-UA" w:eastAsia="uk-UA"/>
        </w:rPr>
        <w:lastRenderedPageBreak/>
        <w:t>Б</w:t>
      </w:r>
      <w:r w:rsidRPr="00BC490A">
        <w:rPr>
          <w:rFonts w:ascii="Times New Roman" w:eastAsia="Times New Roman" w:hAnsi="Times New Roman" w:cs="Times New Roman"/>
          <w:b/>
          <w:bCs/>
          <w:color w:val="333333"/>
          <w:sz w:val="28"/>
          <w:szCs w:val="28"/>
          <w:lang w:val="uk-UA" w:eastAsia="uk-UA"/>
        </w:rPr>
        <w:t>азовий навчальний план</w:t>
      </w:r>
      <w:r w:rsidRPr="00BC490A">
        <w:rPr>
          <w:rFonts w:ascii="Times New Roman" w:eastAsia="Times New Roman" w:hAnsi="Times New Roman" w:cs="Times New Roman"/>
          <w:color w:val="333333"/>
          <w:sz w:val="28"/>
          <w:szCs w:val="28"/>
          <w:lang w:val="uk-UA" w:eastAsia="uk-UA"/>
        </w:rPr>
        <w:t> </w:t>
      </w:r>
    </w:p>
    <w:p w:rsidR="00BC490A" w:rsidRPr="00BC490A" w:rsidRDefault="00BC490A" w:rsidP="00F40411">
      <w:pPr>
        <w:shd w:val="clear" w:color="auto" w:fill="FFFFFF"/>
        <w:spacing w:after="0" w:line="360" w:lineRule="auto"/>
        <w:ind w:left="460" w:right="460"/>
        <w:jc w:val="center"/>
        <w:rPr>
          <w:rFonts w:ascii="Times New Roman" w:eastAsia="Times New Roman" w:hAnsi="Times New Roman" w:cs="Times New Roman"/>
          <w:color w:val="333333"/>
          <w:sz w:val="28"/>
          <w:szCs w:val="28"/>
          <w:lang w:val="uk-UA" w:eastAsia="uk-UA"/>
        </w:rPr>
      </w:pPr>
      <w:r w:rsidRPr="00BC490A">
        <w:rPr>
          <w:rFonts w:ascii="Times New Roman" w:eastAsia="Times New Roman" w:hAnsi="Times New Roman" w:cs="Times New Roman"/>
          <w:b/>
          <w:bCs/>
          <w:color w:val="333333"/>
          <w:sz w:val="28"/>
          <w:szCs w:val="28"/>
          <w:lang w:val="uk-UA" w:eastAsia="uk-UA"/>
        </w:rPr>
        <w:t xml:space="preserve">загальноосвітніх навчальних закладів </w:t>
      </w:r>
      <w:r>
        <w:rPr>
          <w:rFonts w:ascii="Times New Roman" w:eastAsia="Times New Roman" w:hAnsi="Times New Roman" w:cs="Times New Roman"/>
          <w:b/>
          <w:bCs/>
          <w:color w:val="333333"/>
          <w:sz w:val="28"/>
          <w:szCs w:val="28"/>
          <w:lang w:val="uk-UA" w:eastAsia="uk-UA"/>
        </w:rPr>
        <w:t>ІІ</w:t>
      </w:r>
      <w:r w:rsidRPr="00BC490A">
        <w:rPr>
          <w:rFonts w:ascii="Times New Roman" w:eastAsia="Times New Roman" w:hAnsi="Times New Roman" w:cs="Times New Roman"/>
          <w:b/>
          <w:bCs/>
          <w:color w:val="333333"/>
          <w:sz w:val="28"/>
          <w:szCs w:val="28"/>
          <w:lang w:val="uk-UA" w:eastAsia="uk-UA"/>
        </w:rPr>
        <w:t>-</w:t>
      </w:r>
      <w:r>
        <w:rPr>
          <w:rFonts w:ascii="Times New Roman" w:eastAsia="Times New Roman" w:hAnsi="Times New Roman" w:cs="Times New Roman"/>
          <w:b/>
          <w:bCs/>
          <w:color w:val="333333"/>
          <w:sz w:val="28"/>
          <w:szCs w:val="28"/>
          <w:lang w:val="uk-UA" w:eastAsia="uk-UA"/>
        </w:rPr>
        <w:t xml:space="preserve">ІІІ </w:t>
      </w:r>
      <w:r w:rsidRPr="00BC490A">
        <w:rPr>
          <w:rFonts w:ascii="Times New Roman" w:eastAsia="Times New Roman" w:hAnsi="Times New Roman" w:cs="Times New Roman"/>
          <w:b/>
          <w:bCs/>
          <w:color w:val="333333"/>
          <w:sz w:val="28"/>
          <w:szCs w:val="28"/>
          <w:lang w:val="uk-UA" w:eastAsia="uk-UA"/>
        </w:rPr>
        <w:t>ступен</w:t>
      </w:r>
      <w:r>
        <w:rPr>
          <w:rFonts w:ascii="Times New Roman" w:eastAsia="Times New Roman" w:hAnsi="Times New Roman" w:cs="Times New Roman"/>
          <w:b/>
          <w:bCs/>
          <w:color w:val="333333"/>
          <w:sz w:val="28"/>
          <w:szCs w:val="28"/>
          <w:lang w:val="uk-UA" w:eastAsia="uk-UA"/>
        </w:rPr>
        <w:t>ів</w:t>
      </w:r>
    </w:p>
    <w:tbl>
      <w:tblPr>
        <w:tblW w:w="5097" w:type="pct"/>
        <w:jc w:val="center"/>
        <w:tblInd w:w="-773"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712"/>
        <w:gridCol w:w="700"/>
        <w:gridCol w:w="728"/>
        <w:gridCol w:w="30"/>
        <w:gridCol w:w="647"/>
        <w:gridCol w:w="559"/>
        <w:gridCol w:w="702"/>
        <w:gridCol w:w="712"/>
        <w:gridCol w:w="692"/>
        <w:gridCol w:w="32"/>
        <w:gridCol w:w="724"/>
        <w:gridCol w:w="84"/>
        <w:gridCol w:w="625"/>
      </w:tblGrid>
      <w:tr w:rsidR="001B138D" w:rsidRPr="001B138D" w:rsidTr="001B138D">
        <w:trPr>
          <w:trHeight w:val="263"/>
          <w:jc w:val="center"/>
        </w:trPr>
        <w:tc>
          <w:tcPr>
            <w:tcW w:w="1866" w:type="pct"/>
            <w:vMerge w:val="restar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bookmarkStart w:id="0" w:name="n243"/>
            <w:bookmarkEnd w:id="0"/>
            <w:r w:rsidRPr="001B138D">
              <w:rPr>
                <w:rFonts w:ascii="Times New Roman" w:eastAsia="Times New Roman" w:hAnsi="Times New Roman" w:cs="Times New Roman"/>
                <w:sz w:val="24"/>
                <w:szCs w:val="24"/>
                <w:lang w:val="uk-UA" w:eastAsia="uk-UA"/>
              </w:rPr>
              <w:t>Найменування освітньої галузі</w:t>
            </w:r>
          </w:p>
        </w:tc>
        <w:tc>
          <w:tcPr>
            <w:tcW w:w="3133" w:type="pct"/>
            <w:gridSpan w:val="12"/>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Загальна кількість годин</w:t>
            </w:r>
          </w:p>
        </w:tc>
      </w:tr>
      <w:tr w:rsidR="001B138D" w:rsidRPr="001B138D" w:rsidTr="001B138D">
        <w:trPr>
          <w:trHeight w:val="647"/>
          <w:jc w:val="center"/>
        </w:trPr>
        <w:tc>
          <w:tcPr>
            <w:tcW w:w="1866" w:type="pct"/>
            <w:vMerge/>
            <w:tcBorders>
              <w:top w:val="single" w:sz="6" w:space="0" w:color="000000"/>
              <w:left w:val="single" w:sz="6" w:space="0" w:color="000000"/>
              <w:bottom w:val="single" w:sz="6" w:space="0" w:color="000000"/>
              <w:right w:val="single" w:sz="6" w:space="0" w:color="000000"/>
            </w:tcBorders>
            <w:vAlign w:val="center"/>
            <w:hideMark/>
          </w:tcPr>
          <w:p w:rsidR="00BC490A" w:rsidRPr="001B138D" w:rsidRDefault="00BC490A" w:rsidP="00F40411">
            <w:pPr>
              <w:spacing w:after="0" w:line="240" w:lineRule="auto"/>
              <w:rPr>
                <w:rFonts w:ascii="Times New Roman" w:eastAsia="Times New Roman" w:hAnsi="Times New Roman" w:cs="Times New Roman"/>
                <w:sz w:val="24"/>
                <w:szCs w:val="24"/>
                <w:lang w:val="uk-UA" w:eastAsia="uk-UA"/>
              </w:rPr>
            </w:pPr>
          </w:p>
        </w:tc>
        <w:tc>
          <w:tcPr>
            <w:tcW w:w="1058" w:type="pct"/>
            <w:gridSpan w:val="4"/>
            <w:tcBorders>
              <w:top w:val="single" w:sz="6" w:space="0" w:color="000000"/>
              <w:left w:val="single" w:sz="6" w:space="0" w:color="000000"/>
              <w:bottom w:val="single" w:sz="6" w:space="0" w:color="000000"/>
              <w:right w:val="single" w:sz="6" w:space="0" w:color="000000"/>
            </w:tcBorders>
            <w:hideMark/>
          </w:tcPr>
          <w:p w:rsidR="006F6E0B"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II ступінь </w:t>
            </w:r>
          </w:p>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(5 - 9 класи)</w:t>
            </w:r>
          </w:p>
        </w:tc>
        <w:tc>
          <w:tcPr>
            <w:tcW w:w="991" w:type="pct"/>
            <w:gridSpan w:val="3"/>
            <w:tcBorders>
              <w:top w:val="single" w:sz="6" w:space="0" w:color="000000"/>
              <w:left w:val="single" w:sz="6" w:space="0" w:color="000000"/>
              <w:bottom w:val="single" w:sz="6" w:space="0" w:color="000000"/>
              <w:right w:val="single" w:sz="6" w:space="0" w:color="000000"/>
            </w:tcBorders>
            <w:hideMark/>
          </w:tcPr>
          <w:p w:rsidR="006F6E0B"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III ступінь </w:t>
            </w:r>
          </w:p>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(10 - 11 класи)</w:t>
            </w:r>
          </w:p>
        </w:tc>
        <w:tc>
          <w:tcPr>
            <w:tcW w:w="1084" w:type="pct"/>
            <w:gridSpan w:val="5"/>
            <w:tcBorders>
              <w:top w:val="single" w:sz="6" w:space="0" w:color="000000"/>
              <w:left w:val="single" w:sz="6" w:space="0" w:color="000000"/>
              <w:bottom w:val="single" w:sz="6" w:space="0" w:color="000000"/>
              <w:right w:val="single" w:sz="6" w:space="0" w:color="000000"/>
            </w:tcBorders>
            <w:hideMark/>
          </w:tcPr>
          <w:p w:rsidR="00F40411"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Разом II і III ступені </w:t>
            </w:r>
          </w:p>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(5 - 11 класи)</w:t>
            </w:r>
          </w:p>
        </w:tc>
      </w:tr>
      <w:tr w:rsidR="001B138D" w:rsidRPr="001B138D" w:rsidTr="001B138D">
        <w:trPr>
          <w:cantSplit/>
          <w:trHeight w:val="1156"/>
          <w:jc w:val="center"/>
        </w:trPr>
        <w:tc>
          <w:tcPr>
            <w:tcW w:w="1866" w:type="pct"/>
            <w:vMerge/>
            <w:tcBorders>
              <w:top w:val="single" w:sz="6" w:space="0" w:color="000000"/>
              <w:left w:val="single" w:sz="6" w:space="0" w:color="000000"/>
              <w:bottom w:val="single" w:sz="6" w:space="0" w:color="000000"/>
              <w:right w:val="single" w:sz="6" w:space="0" w:color="000000"/>
            </w:tcBorders>
            <w:vAlign w:val="center"/>
            <w:hideMark/>
          </w:tcPr>
          <w:p w:rsidR="00BC490A" w:rsidRPr="001B138D" w:rsidRDefault="00BC490A" w:rsidP="00F40411">
            <w:pPr>
              <w:spacing w:after="0" w:line="240" w:lineRule="auto"/>
              <w:rPr>
                <w:rFonts w:ascii="Times New Roman" w:eastAsia="Times New Roman" w:hAnsi="Times New Roman" w:cs="Times New Roman"/>
                <w:sz w:val="24"/>
                <w:szCs w:val="24"/>
                <w:lang w:val="uk-UA" w:eastAsia="uk-UA"/>
              </w:rPr>
            </w:pPr>
          </w:p>
        </w:tc>
        <w:tc>
          <w:tcPr>
            <w:tcW w:w="352" w:type="pct"/>
            <w:tcBorders>
              <w:top w:val="single" w:sz="6" w:space="0" w:color="000000"/>
              <w:left w:val="single" w:sz="6" w:space="0" w:color="000000"/>
              <w:bottom w:val="single" w:sz="6" w:space="0" w:color="000000"/>
              <w:right w:val="single" w:sz="6" w:space="0" w:color="000000"/>
            </w:tcBorders>
            <w:textDirection w:val="btLr"/>
            <w:hideMark/>
          </w:tcPr>
          <w:p w:rsidR="00BC490A" w:rsidRPr="001B138D" w:rsidRDefault="00BC490A" w:rsidP="00F40411">
            <w:pPr>
              <w:spacing w:after="0" w:line="240" w:lineRule="auto"/>
              <w:ind w:left="113" w:right="113"/>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на тиждень</w:t>
            </w:r>
          </w:p>
        </w:tc>
        <w:tc>
          <w:tcPr>
            <w:tcW w:w="381" w:type="pct"/>
            <w:gridSpan w:val="2"/>
            <w:tcBorders>
              <w:top w:val="single" w:sz="6" w:space="0" w:color="000000"/>
              <w:left w:val="single" w:sz="6" w:space="0" w:color="000000"/>
              <w:bottom w:val="single" w:sz="6" w:space="0" w:color="000000"/>
              <w:right w:val="single" w:sz="6" w:space="0" w:color="000000"/>
            </w:tcBorders>
            <w:textDirection w:val="btLr"/>
            <w:hideMark/>
          </w:tcPr>
          <w:p w:rsidR="00BC490A" w:rsidRPr="001B138D" w:rsidRDefault="00BC490A" w:rsidP="00F40411">
            <w:pPr>
              <w:spacing w:after="0" w:line="240" w:lineRule="auto"/>
              <w:ind w:left="113" w:right="113"/>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на рік</w:t>
            </w:r>
          </w:p>
        </w:tc>
        <w:tc>
          <w:tcPr>
            <w:tcW w:w="325" w:type="pct"/>
            <w:tcBorders>
              <w:top w:val="single" w:sz="6" w:space="0" w:color="000000"/>
              <w:left w:val="single" w:sz="6" w:space="0" w:color="000000"/>
              <w:bottom w:val="single" w:sz="6" w:space="0" w:color="000000"/>
              <w:right w:val="single" w:sz="6" w:space="0" w:color="000000"/>
            </w:tcBorders>
            <w:textDirection w:val="btLr"/>
            <w:hideMark/>
          </w:tcPr>
          <w:p w:rsidR="00BC490A" w:rsidRPr="001B138D" w:rsidRDefault="00BC490A" w:rsidP="00F40411">
            <w:pPr>
              <w:spacing w:after="0" w:line="240" w:lineRule="auto"/>
              <w:ind w:left="113" w:right="113"/>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відсотків</w:t>
            </w:r>
          </w:p>
        </w:tc>
        <w:tc>
          <w:tcPr>
            <w:tcW w:w="281" w:type="pct"/>
            <w:tcBorders>
              <w:top w:val="single" w:sz="6" w:space="0" w:color="000000"/>
              <w:left w:val="single" w:sz="6" w:space="0" w:color="000000"/>
              <w:bottom w:val="single" w:sz="6" w:space="0" w:color="000000"/>
              <w:right w:val="single" w:sz="6" w:space="0" w:color="000000"/>
            </w:tcBorders>
            <w:textDirection w:val="btLr"/>
            <w:hideMark/>
          </w:tcPr>
          <w:p w:rsidR="00BC490A" w:rsidRPr="001B138D" w:rsidRDefault="00BC490A" w:rsidP="00F40411">
            <w:pPr>
              <w:spacing w:after="0" w:line="240" w:lineRule="auto"/>
              <w:ind w:left="113" w:right="113"/>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на тиждень</w:t>
            </w:r>
          </w:p>
        </w:tc>
        <w:tc>
          <w:tcPr>
            <w:tcW w:w="353" w:type="pct"/>
            <w:tcBorders>
              <w:top w:val="single" w:sz="6" w:space="0" w:color="000000"/>
              <w:left w:val="single" w:sz="6" w:space="0" w:color="000000"/>
              <w:bottom w:val="single" w:sz="6" w:space="0" w:color="000000"/>
              <w:right w:val="single" w:sz="6" w:space="0" w:color="000000"/>
            </w:tcBorders>
            <w:textDirection w:val="btLr"/>
            <w:hideMark/>
          </w:tcPr>
          <w:p w:rsidR="00BC490A" w:rsidRPr="001B138D" w:rsidRDefault="00BC490A" w:rsidP="00F40411">
            <w:pPr>
              <w:spacing w:after="0" w:line="240" w:lineRule="auto"/>
              <w:ind w:left="113" w:right="113"/>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на рік</w:t>
            </w:r>
          </w:p>
        </w:tc>
        <w:tc>
          <w:tcPr>
            <w:tcW w:w="358" w:type="pct"/>
            <w:tcBorders>
              <w:top w:val="single" w:sz="6" w:space="0" w:color="000000"/>
              <w:left w:val="single" w:sz="6" w:space="0" w:color="000000"/>
              <w:bottom w:val="single" w:sz="6" w:space="0" w:color="000000"/>
              <w:right w:val="single" w:sz="6" w:space="0" w:color="000000"/>
            </w:tcBorders>
            <w:textDirection w:val="btLr"/>
            <w:hideMark/>
          </w:tcPr>
          <w:p w:rsidR="00BC490A" w:rsidRPr="001B138D" w:rsidRDefault="00BC490A" w:rsidP="00F40411">
            <w:pPr>
              <w:spacing w:after="0" w:line="240" w:lineRule="auto"/>
              <w:ind w:left="113" w:right="113"/>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відсотків</w:t>
            </w:r>
          </w:p>
        </w:tc>
        <w:tc>
          <w:tcPr>
            <w:tcW w:w="364" w:type="pct"/>
            <w:gridSpan w:val="2"/>
            <w:tcBorders>
              <w:top w:val="single" w:sz="6" w:space="0" w:color="000000"/>
              <w:left w:val="single" w:sz="6" w:space="0" w:color="000000"/>
              <w:bottom w:val="single" w:sz="6" w:space="0" w:color="000000"/>
              <w:right w:val="single" w:sz="6" w:space="0" w:color="000000"/>
            </w:tcBorders>
            <w:textDirection w:val="btLr"/>
            <w:hideMark/>
          </w:tcPr>
          <w:p w:rsidR="00BC490A" w:rsidRPr="001B138D" w:rsidRDefault="00BC490A" w:rsidP="00F40411">
            <w:pPr>
              <w:spacing w:after="0" w:line="240" w:lineRule="auto"/>
              <w:ind w:left="113" w:right="113"/>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на тиждень</w:t>
            </w:r>
          </w:p>
        </w:tc>
        <w:tc>
          <w:tcPr>
            <w:tcW w:w="364" w:type="pct"/>
            <w:tcBorders>
              <w:top w:val="single" w:sz="6" w:space="0" w:color="000000"/>
              <w:left w:val="single" w:sz="6" w:space="0" w:color="000000"/>
              <w:bottom w:val="single" w:sz="6" w:space="0" w:color="000000"/>
              <w:right w:val="single" w:sz="6" w:space="0" w:color="000000"/>
            </w:tcBorders>
            <w:textDirection w:val="btLr"/>
            <w:hideMark/>
          </w:tcPr>
          <w:p w:rsidR="00BC490A" w:rsidRPr="001B138D" w:rsidRDefault="00BC490A" w:rsidP="00F40411">
            <w:pPr>
              <w:spacing w:after="0" w:line="240" w:lineRule="auto"/>
              <w:ind w:left="113" w:right="113"/>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на рік</w:t>
            </w:r>
          </w:p>
        </w:tc>
        <w:tc>
          <w:tcPr>
            <w:tcW w:w="357" w:type="pct"/>
            <w:gridSpan w:val="2"/>
            <w:tcBorders>
              <w:top w:val="single" w:sz="6" w:space="0" w:color="000000"/>
              <w:left w:val="single" w:sz="6" w:space="0" w:color="000000"/>
              <w:bottom w:val="single" w:sz="6" w:space="0" w:color="000000"/>
              <w:right w:val="single" w:sz="6" w:space="0" w:color="000000"/>
            </w:tcBorders>
            <w:textDirection w:val="btLr"/>
            <w:hideMark/>
          </w:tcPr>
          <w:p w:rsidR="00BC490A" w:rsidRPr="001B138D" w:rsidRDefault="00BC490A" w:rsidP="00F40411">
            <w:pPr>
              <w:spacing w:after="0" w:line="240" w:lineRule="auto"/>
              <w:ind w:left="113" w:right="113"/>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відсотків</w:t>
            </w:r>
          </w:p>
        </w:tc>
      </w:tr>
      <w:tr w:rsidR="00BC490A" w:rsidRPr="001B138D" w:rsidTr="001B138D">
        <w:trPr>
          <w:trHeight w:val="232"/>
          <w:jc w:val="center"/>
        </w:trPr>
        <w:tc>
          <w:tcPr>
            <w:tcW w:w="4999" w:type="pct"/>
            <w:gridSpan w:val="13"/>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Інваріантна складова</w:t>
            </w:r>
          </w:p>
        </w:tc>
      </w:tr>
      <w:tr w:rsidR="001B138D" w:rsidRPr="001B138D" w:rsidTr="001B138D">
        <w:trPr>
          <w:trHeight w:val="222"/>
          <w:jc w:val="center"/>
        </w:trPr>
        <w:tc>
          <w:tcPr>
            <w:tcW w:w="1866"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 Мови і літератури</w:t>
            </w:r>
          </w:p>
        </w:tc>
        <w:tc>
          <w:tcPr>
            <w:tcW w:w="352"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45</w:t>
            </w:r>
          </w:p>
        </w:tc>
        <w:tc>
          <w:tcPr>
            <w:tcW w:w="381" w:type="pct"/>
            <w:gridSpan w:val="2"/>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1575</w:t>
            </w:r>
          </w:p>
        </w:tc>
        <w:tc>
          <w:tcPr>
            <w:tcW w:w="325"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27</w:t>
            </w:r>
          </w:p>
        </w:tc>
        <w:tc>
          <w:tcPr>
            <w:tcW w:w="281"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12</w:t>
            </w:r>
          </w:p>
        </w:tc>
        <w:tc>
          <w:tcPr>
            <w:tcW w:w="353"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420</w:t>
            </w:r>
          </w:p>
        </w:tc>
        <w:tc>
          <w:tcPr>
            <w:tcW w:w="358"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15,8</w:t>
            </w:r>
          </w:p>
        </w:tc>
        <w:tc>
          <w:tcPr>
            <w:tcW w:w="364" w:type="pct"/>
            <w:gridSpan w:val="2"/>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57</w:t>
            </w:r>
          </w:p>
        </w:tc>
        <w:tc>
          <w:tcPr>
            <w:tcW w:w="364"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1995</w:t>
            </w:r>
          </w:p>
        </w:tc>
        <w:tc>
          <w:tcPr>
            <w:tcW w:w="357" w:type="pct"/>
            <w:gridSpan w:val="2"/>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23,4</w:t>
            </w:r>
          </w:p>
        </w:tc>
      </w:tr>
      <w:tr w:rsidR="001B138D" w:rsidRPr="001B138D" w:rsidTr="001B138D">
        <w:trPr>
          <w:trHeight w:val="222"/>
          <w:jc w:val="center"/>
        </w:trPr>
        <w:tc>
          <w:tcPr>
            <w:tcW w:w="1866"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2. Суспільствознавство</w:t>
            </w:r>
          </w:p>
        </w:tc>
        <w:tc>
          <w:tcPr>
            <w:tcW w:w="352"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10</w:t>
            </w:r>
          </w:p>
        </w:tc>
        <w:tc>
          <w:tcPr>
            <w:tcW w:w="381" w:type="pct"/>
            <w:gridSpan w:val="2"/>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350</w:t>
            </w:r>
          </w:p>
        </w:tc>
        <w:tc>
          <w:tcPr>
            <w:tcW w:w="325"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6</w:t>
            </w:r>
          </w:p>
        </w:tc>
        <w:tc>
          <w:tcPr>
            <w:tcW w:w="281"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6</w:t>
            </w:r>
          </w:p>
        </w:tc>
        <w:tc>
          <w:tcPr>
            <w:tcW w:w="353"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210</w:t>
            </w:r>
          </w:p>
        </w:tc>
        <w:tc>
          <w:tcPr>
            <w:tcW w:w="358"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7,9</w:t>
            </w:r>
          </w:p>
        </w:tc>
        <w:tc>
          <w:tcPr>
            <w:tcW w:w="364" w:type="pct"/>
            <w:gridSpan w:val="2"/>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16</w:t>
            </w:r>
          </w:p>
        </w:tc>
        <w:tc>
          <w:tcPr>
            <w:tcW w:w="364"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560</w:t>
            </w:r>
          </w:p>
        </w:tc>
        <w:tc>
          <w:tcPr>
            <w:tcW w:w="357" w:type="pct"/>
            <w:gridSpan w:val="2"/>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6,5</w:t>
            </w:r>
          </w:p>
        </w:tc>
      </w:tr>
      <w:tr w:rsidR="001B138D" w:rsidRPr="001B138D" w:rsidTr="001B138D">
        <w:trPr>
          <w:trHeight w:val="232"/>
          <w:jc w:val="center"/>
        </w:trPr>
        <w:tc>
          <w:tcPr>
            <w:tcW w:w="1866"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3. Мистецтво*</w:t>
            </w:r>
          </w:p>
        </w:tc>
        <w:tc>
          <w:tcPr>
            <w:tcW w:w="352"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8</w:t>
            </w:r>
          </w:p>
        </w:tc>
        <w:tc>
          <w:tcPr>
            <w:tcW w:w="381" w:type="pct"/>
            <w:gridSpan w:val="2"/>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280</w:t>
            </w:r>
          </w:p>
        </w:tc>
        <w:tc>
          <w:tcPr>
            <w:tcW w:w="325"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4,7</w:t>
            </w:r>
          </w:p>
        </w:tc>
        <w:tc>
          <w:tcPr>
            <w:tcW w:w="281"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 </w:t>
            </w:r>
          </w:p>
        </w:tc>
        <w:tc>
          <w:tcPr>
            <w:tcW w:w="353"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 </w:t>
            </w:r>
          </w:p>
        </w:tc>
        <w:tc>
          <w:tcPr>
            <w:tcW w:w="358"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 </w:t>
            </w:r>
          </w:p>
        </w:tc>
        <w:tc>
          <w:tcPr>
            <w:tcW w:w="364" w:type="pct"/>
            <w:gridSpan w:val="2"/>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8</w:t>
            </w:r>
          </w:p>
        </w:tc>
        <w:tc>
          <w:tcPr>
            <w:tcW w:w="364"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280</w:t>
            </w:r>
          </w:p>
        </w:tc>
        <w:tc>
          <w:tcPr>
            <w:tcW w:w="357" w:type="pct"/>
            <w:gridSpan w:val="2"/>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3,3</w:t>
            </w:r>
          </w:p>
        </w:tc>
      </w:tr>
      <w:tr w:rsidR="001B138D" w:rsidRPr="001B138D" w:rsidTr="001B138D">
        <w:trPr>
          <w:trHeight w:val="222"/>
          <w:jc w:val="center"/>
        </w:trPr>
        <w:tc>
          <w:tcPr>
            <w:tcW w:w="1866"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4. Математика</w:t>
            </w:r>
          </w:p>
        </w:tc>
        <w:tc>
          <w:tcPr>
            <w:tcW w:w="352"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20</w:t>
            </w:r>
          </w:p>
        </w:tc>
        <w:tc>
          <w:tcPr>
            <w:tcW w:w="381" w:type="pct"/>
            <w:gridSpan w:val="2"/>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700</w:t>
            </w:r>
          </w:p>
        </w:tc>
        <w:tc>
          <w:tcPr>
            <w:tcW w:w="325"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12</w:t>
            </w:r>
          </w:p>
        </w:tc>
        <w:tc>
          <w:tcPr>
            <w:tcW w:w="281"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6</w:t>
            </w:r>
          </w:p>
        </w:tc>
        <w:tc>
          <w:tcPr>
            <w:tcW w:w="353"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210</w:t>
            </w:r>
          </w:p>
        </w:tc>
        <w:tc>
          <w:tcPr>
            <w:tcW w:w="358"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7,9</w:t>
            </w:r>
          </w:p>
        </w:tc>
        <w:tc>
          <w:tcPr>
            <w:tcW w:w="364" w:type="pct"/>
            <w:gridSpan w:val="2"/>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26</w:t>
            </w:r>
          </w:p>
        </w:tc>
        <w:tc>
          <w:tcPr>
            <w:tcW w:w="364"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910</w:t>
            </w:r>
          </w:p>
        </w:tc>
        <w:tc>
          <w:tcPr>
            <w:tcW w:w="357" w:type="pct"/>
            <w:gridSpan w:val="2"/>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10,7</w:t>
            </w:r>
          </w:p>
        </w:tc>
      </w:tr>
      <w:tr w:rsidR="001B138D" w:rsidRPr="001B138D" w:rsidTr="001B138D">
        <w:trPr>
          <w:trHeight w:val="232"/>
          <w:jc w:val="center"/>
        </w:trPr>
        <w:tc>
          <w:tcPr>
            <w:tcW w:w="1866"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5. Природознавство</w:t>
            </w:r>
          </w:p>
        </w:tc>
        <w:tc>
          <w:tcPr>
            <w:tcW w:w="352"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30</w:t>
            </w:r>
          </w:p>
        </w:tc>
        <w:tc>
          <w:tcPr>
            <w:tcW w:w="381" w:type="pct"/>
            <w:gridSpan w:val="2"/>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1050</w:t>
            </w:r>
          </w:p>
        </w:tc>
        <w:tc>
          <w:tcPr>
            <w:tcW w:w="325"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18</w:t>
            </w:r>
          </w:p>
        </w:tc>
        <w:tc>
          <w:tcPr>
            <w:tcW w:w="281"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6</w:t>
            </w:r>
          </w:p>
        </w:tc>
        <w:tc>
          <w:tcPr>
            <w:tcW w:w="353"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210</w:t>
            </w:r>
          </w:p>
        </w:tc>
        <w:tc>
          <w:tcPr>
            <w:tcW w:w="358"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7,9</w:t>
            </w:r>
          </w:p>
        </w:tc>
        <w:tc>
          <w:tcPr>
            <w:tcW w:w="364" w:type="pct"/>
            <w:gridSpan w:val="2"/>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36</w:t>
            </w:r>
          </w:p>
        </w:tc>
        <w:tc>
          <w:tcPr>
            <w:tcW w:w="364"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1260</w:t>
            </w:r>
          </w:p>
        </w:tc>
        <w:tc>
          <w:tcPr>
            <w:tcW w:w="357" w:type="pct"/>
            <w:gridSpan w:val="2"/>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14,8</w:t>
            </w:r>
          </w:p>
        </w:tc>
      </w:tr>
      <w:tr w:rsidR="001B138D" w:rsidRPr="001B138D" w:rsidTr="001B138D">
        <w:trPr>
          <w:trHeight w:val="222"/>
          <w:jc w:val="center"/>
        </w:trPr>
        <w:tc>
          <w:tcPr>
            <w:tcW w:w="1866"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6. Технології*</w:t>
            </w:r>
          </w:p>
        </w:tc>
        <w:tc>
          <w:tcPr>
            <w:tcW w:w="352"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14</w:t>
            </w:r>
          </w:p>
        </w:tc>
        <w:tc>
          <w:tcPr>
            <w:tcW w:w="381" w:type="pct"/>
            <w:gridSpan w:val="2"/>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490</w:t>
            </w:r>
          </w:p>
        </w:tc>
        <w:tc>
          <w:tcPr>
            <w:tcW w:w="325"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8,3</w:t>
            </w:r>
          </w:p>
        </w:tc>
        <w:tc>
          <w:tcPr>
            <w:tcW w:w="281"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 </w:t>
            </w:r>
          </w:p>
        </w:tc>
        <w:tc>
          <w:tcPr>
            <w:tcW w:w="353"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 </w:t>
            </w:r>
          </w:p>
        </w:tc>
        <w:tc>
          <w:tcPr>
            <w:tcW w:w="358"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 </w:t>
            </w:r>
          </w:p>
        </w:tc>
        <w:tc>
          <w:tcPr>
            <w:tcW w:w="364" w:type="pct"/>
            <w:gridSpan w:val="2"/>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14</w:t>
            </w:r>
          </w:p>
        </w:tc>
        <w:tc>
          <w:tcPr>
            <w:tcW w:w="364"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490</w:t>
            </w:r>
          </w:p>
        </w:tc>
        <w:tc>
          <w:tcPr>
            <w:tcW w:w="357" w:type="pct"/>
            <w:gridSpan w:val="2"/>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5,7</w:t>
            </w:r>
          </w:p>
        </w:tc>
      </w:tr>
      <w:tr w:rsidR="001B138D" w:rsidRPr="001B138D" w:rsidTr="001B138D">
        <w:trPr>
          <w:trHeight w:val="453"/>
          <w:jc w:val="center"/>
        </w:trPr>
        <w:tc>
          <w:tcPr>
            <w:tcW w:w="1866"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7. Здоров'я і фізична культура**</w:t>
            </w:r>
          </w:p>
        </w:tc>
        <w:tc>
          <w:tcPr>
            <w:tcW w:w="352"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20</w:t>
            </w:r>
          </w:p>
        </w:tc>
        <w:tc>
          <w:tcPr>
            <w:tcW w:w="381" w:type="pct"/>
            <w:gridSpan w:val="2"/>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700</w:t>
            </w:r>
          </w:p>
        </w:tc>
        <w:tc>
          <w:tcPr>
            <w:tcW w:w="325"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12</w:t>
            </w:r>
          </w:p>
        </w:tc>
        <w:tc>
          <w:tcPr>
            <w:tcW w:w="281"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6</w:t>
            </w:r>
          </w:p>
        </w:tc>
        <w:tc>
          <w:tcPr>
            <w:tcW w:w="353"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210</w:t>
            </w:r>
          </w:p>
        </w:tc>
        <w:tc>
          <w:tcPr>
            <w:tcW w:w="358"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7,9</w:t>
            </w:r>
          </w:p>
        </w:tc>
        <w:tc>
          <w:tcPr>
            <w:tcW w:w="364" w:type="pct"/>
            <w:gridSpan w:val="2"/>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26</w:t>
            </w:r>
          </w:p>
        </w:tc>
        <w:tc>
          <w:tcPr>
            <w:tcW w:w="364"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910</w:t>
            </w:r>
          </w:p>
        </w:tc>
        <w:tc>
          <w:tcPr>
            <w:tcW w:w="357" w:type="pct"/>
            <w:gridSpan w:val="2"/>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10,7</w:t>
            </w:r>
          </w:p>
        </w:tc>
      </w:tr>
      <w:tr w:rsidR="001B138D" w:rsidRPr="001B138D" w:rsidTr="001B138D">
        <w:trPr>
          <w:trHeight w:val="232"/>
          <w:jc w:val="center"/>
        </w:trPr>
        <w:tc>
          <w:tcPr>
            <w:tcW w:w="1866"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Разом</w:t>
            </w:r>
          </w:p>
        </w:tc>
        <w:tc>
          <w:tcPr>
            <w:tcW w:w="352"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147</w:t>
            </w:r>
          </w:p>
        </w:tc>
        <w:tc>
          <w:tcPr>
            <w:tcW w:w="381" w:type="pct"/>
            <w:gridSpan w:val="2"/>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5145</w:t>
            </w:r>
          </w:p>
        </w:tc>
        <w:tc>
          <w:tcPr>
            <w:tcW w:w="325"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88</w:t>
            </w:r>
          </w:p>
        </w:tc>
        <w:tc>
          <w:tcPr>
            <w:tcW w:w="281"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36</w:t>
            </w:r>
          </w:p>
        </w:tc>
        <w:tc>
          <w:tcPr>
            <w:tcW w:w="353"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1260</w:t>
            </w:r>
          </w:p>
        </w:tc>
        <w:tc>
          <w:tcPr>
            <w:tcW w:w="358"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47,4</w:t>
            </w:r>
          </w:p>
        </w:tc>
        <w:tc>
          <w:tcPr>
            <w:tcW w:w="364" w:type="pct"/>
            <w:gridSpan w:val="2"/>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183</w:t>
            </w:r>
          </w:p>
        </w:tc>
        <w:tc>
          <w:tcPr>
            <w:tcW w:w="364"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6405</w:t>
            </w:r>
          </w:p>
        </w:tc>
        <w:tc>
          <w:tcPr>
            <w:tcW w:w="357" w:type="pct"/>
            <w:gridSpan w:val="2"/>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75</w:t>
            </w:r>
          </w:p>
        </w:tc>
      </w:tr>
      <w:tr w:rsidR="00BC490A" w:rsidRPr="001B138D" w:rsidTr="001B138D">
        <w:trPr>
          <w:trHeight w:val="222"/>
          <w:jc w:val="center"/>
        </w:trPr>
        <w:tc>
          <w:tcPr>
            <w:tcW w:w="4999" w:type="pct"/>
            <w:gridSpan w:val="13"/>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Варіативна складова</w:t>
            </w:r>
          </w:p>
        </w:tc>
      </w:tr>
      <w:tr w:rsidR="001B138D" w:rsidRPr="001B138D" w:rsidTr="001B138D">
        <w:trPr>
          <w:trHeight w:val="453"/>
          <w:jc w:val="center"/>
        </w:trPr>
        <w:tc>
          <w:tcPr>
            <w:tcW w:w="1866"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 Цикл профільних предметів***</w:t>
            </w:r>
          </w:p>
        </w:tc>
        <w:tc>
          <w:tcPr>
            <w:tcW w:w="352"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 </w:t>
            </w:r>
          </w:p>
        </w:tc>
        <w:tc>
          <w:tcPr>
            <w:tcW w:w="366"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 </w:t>
            </w:r>
          </w:p>
        </w:tc>
        <w:tc>
          <w:tcPr>
            <w:tcW w:w="339" w:type="pct"/>
            <w:gridSpan w:val="2"/>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 </w:t>
            </w:r>
          </w:p>
        </w:tc>
        <w:tc>
          <w:tcPr>
            <w:tcW w:w="281"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24</w:t>
            </w:r>
          </w:p>
        </w:tc>
        <w:tc>
          <w:tcPr>
            <w:tcW w:w="353"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840</w:t>
            </w:r>
          </w:p>
        </w:tc>
        <w:tc>
          <w:tcPr>
            <w:tcW w:w="358"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31,6</w:t>
            </w:r>
          </w:p>
        </w:tc>
        <w:tc>
          <w:tcPr>
            <w:tcW w:w="348"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24</w:t>
            </w:r>
          </w:p>
        </w:tc>
        <w:tc>
          <w:tcPr>
            <w:tcW w:w="422" w:type="pct"/>
            <w:gridSpan w:val="3"/>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840</w:t>
            </w:r>
          </w:p>
        </w:tc>
        <w:tc>
          <w:tcPr>
            <w:tcW w:w="315"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10,2</w:t>
            </w:r>
          </w:p>
        </w:tc>
      </w:tr>
      <w:tr w:rsidR="001B138D" w:rsidRPr="001B138D" w:rsidTr="001B138D">
        <w:trPr>
          <w:trHeight w:val="453"/>
          <w:jc w:val="center"/>
        </w:trPr>
        <w:tc>
          <w:tcPr>
            <w:tcW w:w="1866"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2. Цикл вибірково-обов'язкових предметів</w:t>
            </w:r>
          </w:p>
        </w:tc>
        <w:tc>
          <w:tcPr>
            <w:tcW w:w="352"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 </w:t>
            </w:r>
          </w:p>
        </w:tc>
        <w:tc>
          <w:tcPr>
            <w:tcW w:w="366"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 </w:t>
            </w:r>
          </w:p>
        </w:tc>
        <w:tc>
          <w:tcPr>
            <w:tcW w:w="339" w:type="pct"/>
            <w:gridSpan w:val="2"/>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 </w:t>
            </w:r>
          </w:p>
        </w:tc>
        <w:tc>
          <w:tcPr>
            <w:tcW w:w="281"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6</w:t>
            </w:r>
          </w:p>
        </w:tc>
        <w:tc>
          <w:tcPr>
            <w:tcW w:w="353"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210</w:t>
            </w:r>
          </w:p>
        </w:tc>
        <w:tc>
          <w:tcPr>
            <w:tcW w:w="358"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7,9</w:t>
            </w:r>
          </w:p>
        </w:tc>
        <w:tc>
          <w:tcPr>
            <w:tcW w:w="348"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6</w:t>
            </w:r>
          </w:p>
        </w:tc>
        <w:tc>
          <w:tcPr>
            <w:tcW w:w="422" w:type="pct"/>
            <w:gridSpan w:val="3"/>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210</w:t>
            </w:r>
          </w:p>
        </w:tc>
        <w:tc>
          <w:tcPr>
            <w:tcW w:w="315"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2,5</w:t>
            </w:r>
          </w:p>
        </w:tc>
      </w:tr>
      <w:tr w:rsidR="001B138D" w:rsidRPr="001B138D" w:rsidTr="001B138D">
        <w:trPr>
          <w:trHeight w:val="1812"/>
          <w:jc w:val="center"/>
        </w:trPr>
        <w:tc>
          <w:tcPr>
            <w:tcW w:w="1866"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3. Додаткові години на впровадження поглибленого вивчення окремих предметів, допрофільного та профільного навчання, на курси за вибором, факультативи, індивідуальні заняття</w:t>
            </w:r>
          </w:p>
        </w:tc>
        <w:tc>
          <w:tcPr>
            <w:tcW w:w="352"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20</w:t>
            </w:r>
          </w:p>
        </w:tc>
        <w:tc>
          <w:tcPr>
            <w:tcW w:w="366"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700</w:t>
            </w:r>
          </w:p>
        </w:tc>
        <w:tc>
          <w:tcPr>
            <w:tcW w:w="339" w:type="pct"/>
            <w:gridSpan w:val="2"/>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12</w:t>
            </w:r>
          </w:p>
        </w:tc>
        <w:tc>
          <w:tcPr>
            <w:tcW w:w="281"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10</w:t>
            </w:r>
          </w:p>
        </w:tc>
        <w:tc>
          <w:tcPr>
            <w:tcW w:w="353"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350</w:t>
            </w:r>
          </w:p>
        </w:tc>
        <w:tc>
          <w:tcPr>
            <w:tcW w:w="358"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13,1</w:t>
            </w:r>
          </w:p>
        </w:tc>
        <w:tc>
          <w:tcPr>
            <w:tcW w:w="348"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30</w:t>
            </w:r>
          </w:p>
        </w:tc>
        <w:tc>
          <w:tcPr>
            <w:tcW w:w="422" w:type="pct"/>
            <w:gridSpan w:val="3"/>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1050</w:t>
            </w:r>
          </w:p>
        </w:tc>
        <w:tc>
          <w:tcPr>
            <w:tcW w:w="315"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12,3</w:t>
            </w:r>
          </w:p>
        </w:tc>
      </w:tr>
      <w:tr w:rsidR="001B138D" w:rsidRPr="001B138D" w:rsidTr="001B138D">
        <w:trPr>
          <w:trHeight w:val="222"/>
          <w:jc w:val="center"/>
        </w:trPr>
        <w:tc>
          <w:tcPr>
            <w:tcW w:w="1866"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Разом</w:t>
            </w:r>
          </w:p>
        </w:tc>
        <w:tc>
          <w:tcPr>
            <w:tcW w:w="352"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20</w:t>
            </w:r>
          </w:p>
        </w:tc>
        <w:tc>
          <w:tcPr>
            <w:tcW w:w="366"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700</w:t>
            </w:r>
          </w:p>
        </w:tc>
        <w:tc>
          <w:tcPr>
            <w:tcW w:w="339" w:type="pct"/>
            <w:gridSpan w:val="2"/>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12</w:t>
            </w:r>
          </w:p>
        </w:tc>
        <w:tc>
          <w:tcPr>
            <w:tcW w:w="281"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40</w:t>
            </w:r>
          </w:p>
        </w:tc>
        <w:tc>
          <w:tcPr>
            <w:tcW w:w="353"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1400</w:t>
            </w:r>
          </w:p>
        </w:tc>
        <w:tc>
          <w:tcPr>
            <w:tcW w:w="358"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52,6</w:t>
            </w:r>
          </w:p>
        </w:tc>
        <w:tc>
          <w:tcPr>
            <w:tcW w:w="348"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60</w:t>
            </w:r>
          </w:p>
        </w:tc>
        <w:tc>
          <w:tcPr>
            <w:tcW w:w="422" w:type="pct"/>
            <w:gridSpan w:val="3"/>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2100</w:t>
            </w:r>
          </w:p>
        </w:tc>
        <w:tc>
          <w:tcPr>
            <w:tcW w:w="315"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25</w:t>
            </w:r>
          </w:p>
        </w:tc>
      </w:tr>
      <w:tr w:rsidR="001B138D" w:rsidRPr="001B138D" w:rsidTr="001B138D">
        <w:trPr>
          <w:trHeight w:val="232"/>
          <w:jc w:val="center"/>
        </w:trPr>
        <w:tc>
          <w:tcPr>
            <w:tcW w:w="1866"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Гранично допустиме навчальне навантаження</w:t>
            </w:r>
          </w:p>
        </w:tc>
        <w:tc>
          <w:tcPr>
            <w:tcW w:w="352"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157</w:t>
            </w:r>
          </w:p>
        </w:tc>
        <w:tc>
          <w:tcPr>
            <w:tcW w:w="366"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5495</w:t>
            </w:r>
          </w:p>
        </w:tc>
        <w:tc>
          <w:tcPr>
            <w:tcW w:w="339" w:type="pct"/>
            <w:gridSpan w:val="2"/>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 </w:t>
            </w:r>
          </w:p>
        </w:tc>
        <w:tc>
          <w:tcPr>
            <w:tcW w:w="281"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66</w:t>
            </w:r>
          </w:p>
        </w:tc>
        <w:tc>
          <w:tcPr>
            <w:tcW w:w="353"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2310</w:t>
            </w:r>
          </w:p>
        </w:tc>
        <w:tc>
          <w:tcPr>
            <w:tcW w:w="358"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 </w:t>
            </w:r>
          </w:p>
        </w:tc>
        <w:tc>
          <w:tcPr>
            <w:tcW w:w="348"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223</w:t>
            </w:r>
          </w:p>
        </w:tc>
        <w:tc>
          <w:tcPr>
            <w:tcW w:w="422" w:type="pct"/>
            <w:gridSpan w:val="3"/>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7805</w:t>
            </w:r>
          </w:p>
        </w:tc>
        <w:tc>
          <w:tcPr>
            <w:tcW w:w="315"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p>
        </w:tc>
      </w:tr>
      <w:tr w:rsidR="001B138D" w:rsidRPr="001B138D" w:rsidTr="001B138D">
        <w:trPr>
          <w:trHeight w:val="453"/>
          <w:jc w:val="center"/>
        </w:trPr>
        <w:tc>
          <w:tcPr>
            <w:tcW w:w="1866"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Усього (загальне навчальне навантаження)</w:t>
            </w:r>
          </w:p>
        </w:tc>
        <w:tc>
          <w:tcPr>
            <w:tcW w:w="352"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167</w:t>
            </w:r>
          </w:p>
        </w:tc>
        <w:tc>
          <w:tcPr>
            <w:tcW w:w="366"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5845</w:t>
            </w:r>
          </w:p>
        </w:tc>
        <w:tc>
          <w:tcPr>
            <w:tcW w:w="339" w:type="pct"/>
            <w:gridSpan w:val="2"/>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100</w:t>
            </w:r>
          </w:p>
        </w:tc>
        <w:tc>
          <w:tcPr>
            <w:tcW w:w="281"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76</w:t>
            </w:r>
          </w:p>
        </w:tc>
        <w:tc>
          <w:tcPr>
            <w:tcW w:w="353"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2660</w:t>
            </w:r>
          </w:p>
        </w:tc>
        <w:tc>
          <w:tcPr>
            <w:tcW w:w="358"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100</w:t>
            </w:r>
          </w:p>
        </w:tc>
        <w:tc>
          <w:tcPr>
            <w:tcW w:w="348"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243</w:t>
            </w:r>
          </w:p>
        </w:tc>
        <w:tc>
          <w:tcPr>
            <w:tcW w:w="422" w:type="pct"/>
            <w:gridSpan w:val="3"/>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8505</w:t>
            </w:r>
          </w:p>
        </w:tc>
        <w:tc>
          <w:tcPr>
            <w:tcW w:w="315" w:type="pct"/>
            <w:tcBorders>
              <w:top w:val="single" w:sz="6" w:space="0" w:color="000000"/>
              <w:left w:val="single" w:sz="6" w:space="0" w:color="000000"/>
              <w:bottom w:val="single" w:sz="6" w:space="0" w:color="000000"/>
              <w:right w:val="single" w:sz="6" w:space="0" w:color="000000"/>
            </w:tcBorders>
            <w:hideMark/>
          </w:tcPr>
          <w:p w:rsidR="00BC490A" w:rsidRPr="001B138D" w:rsidRDefault="00BC490A" w:rsidP="00F40411">
            <w:pPr>
              <w:spacing w:after="0" w:line="240" w:lineRule="auto"/>
              <w:jc w:val="center"/>
              <w:rPr>
                <w:rFonts w:ascii="Times New Roman" w:eastAsia="Times New Roman" w:hAnsi="Times New Roman" w:cs="Times New Roman"/>
                <w:sz w:val="24"/>
                <w:szCs w:val="24"/>
                <w:lang w:val="uk-UA" w:eastAsia="uk-UA"/>
              </w:rPr>
            </w:pPr>
            <w:r w:rsidRPr="001B138D">
              <w:rPr>
                <w:rFonts w:ascii="Times New Roman" w:eastAsia="Times New Roman" w:hAnsi="Times New Roman" w:cs="Times New Roman"/>
                <w:sz w:val="24"/>
                <w:szCs w:val="24"/>
                <w:lang w:val="uk-UA" w:eastAsia="uk-UA"/>
              </w:rPr>
              <w:t>100</w:t>
            </w:r>
          </w:p>
        </w:tc>
      </w:tr>
    </w:tbl>
    <w:p w:rsidR="001B138D" w:rsidRDefault="001B138D" w:rsidP="00F40411">
      <w:pPr>
        <w:pStyle w:val="a3"/>
        <w:spacing w:after="0" w:line="360" w:lineRule="auto"/>
        <w:ind w:left="0"/>
        <w:jc w:val="center"/>
        <w:rPr>
          <w:rFonts w:ascii="Times New Roman" w:hAnsi="Times New Roman" w:cs="Times New Roman"/>
          <w:b/>
          <w:sz w:val="28"/>
          <w:szCs w:val="28"/>
          <w:lang w:val="uk-UA"/>
        </w:rPr>
      </w:pPr>
      <w:bookmarkStart w:id="1" w:name="n244"/>
      <w:bookmarkEnd w:id="1"/>
    </w:p>
    <w:p w:rsidR="001B138D" w:rsidRDefault="001B138D">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3F0FAE" w:rsidRPr="00037235" w:rsidRDefault="003F0FAE" w:rsidP="003F0FAE">
      <w:pPr>
        <w:jc w:val="center"/>
        <w:rPr>
          <w:rFonts w:ascii="Times New Roman" w:hAnsi="Times New Roman" w:cs="Times New Roman"/>
          <w:b/>
          <w:color w:val="000000" w:themeColor="text1"/>
          <w:sz w:val="28"/>
          <w:szCs w:val="28"/>
          <w:lang w:val="uk-UA"/>
        </w:rPr>
      </w:pPr>
      <w:r w:rsidRPr="00037235">
        <w:rPr>
          <w:rFonts w:ascii="Times New Roman" w:hAnsi="Times New Roman" w:cs="Times New Roman"/>
          <w:b/>
          <w:color w:val="000000" w:themeColor="text1"/>
          <w:sz w:val="28"/>
          <w:szCs w:val="28"/>
          <w:lang w:val="uk-UA"/>
        </w:rPr>
        <w:lastRenderedPageBreak/>
        <w:t xml:space="preserve">Перелік варіантів типових навчальних планів </w:t>
      </w:r>
    </w:p>
    <w:tbl>
      <w:tblPr>
        <w:tblStyle w:val="a4"/>
        <w:tblW w:w="0" w:type="auto"/>
        <w:tblLook w:val="04A0"/>
      </w:tblPr>
      <w:tblGrid>
        <w:gridCol w:w="1384"/>
        <w:gridCol w:w="8363"/>
      </w:tblGrid>
      <w:tr w:rsidR="003F0FAE" w:rsidTr="006F6E0B">
        <w:tc>
          <w:tcPr>
            <w:tcW w:w="1384" w:type="dxa"/>
          </w:tcPr>
          <w:p w:rsidR="003F0FAE" w:rsidRDefault="003F0FAE" w:rsidP="006F6E0B">
            <w:pPr>
              <w:spacing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Ступінь</w:t>
            </w:r>
          </w:p>
        </w:tc>
        <w:tc>
          <w:tcPr>
            <w:tcW w:w="8363" w:type="dxa"/>
          </w:tcPr>
          <w:p w:rsidR="003F0FAE" w:rsidRDefault="003F0FAE" w:rsidP="006F6E0B">
            <w:pPr>
              <w:spacing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Наказ МОН України</w:t>
            </w:r>
          </w:p>
        </w:tc>
      </w:tr>
      <w:tr w:rsidR="003F0FAE" w:rsidTr="006F6E0B">
        <w:tc>
          <w:tcPr>
            <w:tcW w:w="1384" w:type="dxa"/>
          </w:tcPr>
          <w:p w:rsidR="003F0FAE" w:rsidRDefault="003F0FAE" w:rsidP="006F6E0B">
            <w:pPr>
              <w:spacing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І</w:t>
            </w:r>
          </w:p>
        </w:tc>
        <w:tc>
          <w:tcPr>
            <w:tcW w:w="8363" w:type="dxa"/>
          </w:tcPr>
          <w:p w:rsidR="003F0FAE" w:rsidRPr="00C4434A" w:rsidRDefault="003F0FAE" w:rsidP="003F0FAE">
            <w:pPr>
              <w:numPr>
                <w:ilvl w:val="0"/>
                <w:numId w:val="24"/>
              </w:numPr>
              <w:tabs>
                <w:tab w:val="clear" w:pos="720"/>
                <w:tab w:val="num" w:pos="601"/>
              </w:tabs>
              <w:spacing w:line="360" w:lineRule="auto"/>
              <w:ind w:left="34" w:firstLine="23"/>
              <w:rPr>
                <w:rFonts w:ascii="Times New Roman" w:hAnsi="Times New Roman" w:cs="Times New Roman"/>
                <w:color w:val="000000" w:themeColor="text1"/>
                <w:sz w:val="28"/>
                <w:szCs w:val="28"/>
              </w:rPr>
            </w:pPr>
            <w:r w:rsidRPr="00C4434A">
              <w:rPr>
                <w:rFonts w:ascii="Times New Roman" w:hAnsi="Times New Roman" w:cs="Times New Roman"/>
                <w:color w:val="000000" w:themeColor="text1"/>
                <w:sz w:val="28"/>
                <w:szCs w:val="28"/>
                <w:lang w:val="uk-UA"/>
              </w:rPr>
              <w:t xml:space="preserve">від 08.10.2019 № 1272 - </w:t>
            </w:r>
            <w:r w:rsidRPr="00C4434A">
              <w:rPr>
                <w:rFonts w:ascii="Times New Roman" w:hAnsi="Times New Roman" w:cs="Times New Roman"/>
                <w:color w:val="000000" w:themeColor="text1"/>
                <w:sz w:val="28"/>
                <w:szCs w:val="28"/>
              </w:rPr>
              <w:t>Про затвердження типових освітніх та навчальних програм для 1-2-х класів закладів загальної середньої освіти;</w:t>
            </w:r>
          </w:p>
          <w:p w:rsidR="003F0FAE" w:rsidRPr="00C4434A" w:rsidRDefault="003F0FAE" w:rsidP="003F0FAE">
            <w:pPr>
              <w:numPr>
                <w:ilvl w:val="0"/>
                <w:numId w:val="24"/>
              </w:numPr>
              <w:tabs>
                <w:tab w:val="clear" w:pos="720"/>
                <w:tab w:val="num" w:pos="601"/>
              </w:tabs>
              <w:spacing w:line="360" w:lineRule="auto"/>
              <w:ind w:left="34" w:firstLine="23"/>
              <w:rPr>
                <w:rFonts w:ascii="Times New Roman" w:hAnsi="Times New Roman" w:cs="Times New Roman"/>
                <w:color w:val="000000" w:themeColor="text1"/>
                <w:sz w:val="28"/>
                <w:szCs w:val="28"/>
              </w:rPr>
            </w:pPr>
            <w:r w:rsidRPr="00C4434A">
              <w:rPr>
                <w:rFonts w:ascii="Times New Roman" w:hAnsi="Times New Roman" w:cs="Times New Roman"/>
                <w:color w:val="000000" w:themeColor="text1"/>
                <w:sz w:val="28"/>
                <w:szCs w:val="28"/>
                <w:lang w:val="uk-UA"/>
              </w:rPr>
              <w:t xml:space="preserve">від 08.10.2019 № 1273 - </w:t>
            </w:r>
            <w:r w:rsidRPr="00C4434A">
              <w:rPr>
                <w:rFonts w:ascii="Times New Roman" w:hAnsi="Times New Roman" w:cs="Times New Roman"/>
                <w:color w:val="000000" w:themeColor="text1"/>
                <w:sz w:val="28"/>
                <w:szCs w:val="28"/>
              </w:rPr>
              <w:t>Про затвердження типових освітніх та навчальних програм для 3-4-х класів закладів загальної середньої освіти;</w:t>
            </w:r>
            <w:r w:rsidRPr="00C4434A">
              <w:rPr>
                <w:rFonts w:ascii="Times New Roman" w:hAnsi="Times New Roman" w:cs="Times New Roman"/>
                <w:color w:val="000000" w:themeColor="text1"/>
                <w:sz w:val="28"/>
                <w:szCs w:val="28"/>
                <w:lang w:val="uk-UA"/>
              </w:rPr>
              <w:t xml:space="preserve"> </w:t>
            </w:r>
          </w:p>
          <w:p w:rsidR="001B138D" w:rsidRPr="001B138D" w:rsidRDefault="003F0FAE" w:rsidP="003F0FAE">
            <w:pPr>
              <w:numPr>
                <w:ilvl w:val="0"/>
                <w:numId w:val="24"/>
              </w:numPr>
              <w:tabs>
                <w:tab w:val="clear" w:pos="720"/>
                <w:tab w:val="num" w:pos="601"/>
              </w:tabs>
              <w:spacing w:line="360" w:lineRule="auto"/>
              <w:ind w:left="34" w:firstLine="23"/>
              <w:rPr>
                <w:rFonts w:ascii="Times New Roman" w:hAnsi="Times New Roman" w:cs="Times New Roman"/>
                <w:color w:val="000000" w:themeColor="text1"/>
                <w:sz w:val="28"/>
                <w:szCs w:val="28"/>
              </w:rPr>
            </w:pPr>
            <w:r w:rsidRPr="00C4434A">
              <w:rPr>
                <w:rFonts w:ascii="Times New Roman" w:hAnsi="Times New Roman" w:cs="Times New Roman"/>
                <w:color w:val="000000" w:themeColor="text1"/>
                <w:sz w:val="28"/>
                <w:szCs w:val="28"/>
                <w:lang w:val="uk-UA"/>
              </w:rPr>
              <w:t xml:space="preserve">від 20.04.2018 № 407 -  </w:t>
            </w:r>
            <w:r w:rsidRPr="00C4434A">
              <w:rPr>
                <w:rFonts w:ascii="Times New Roman" w:hAnsi="Times New Roman" w:cs="Times New Roman"/>
                <w:color w:val="000000" w:themeColor="text1"/>
                <w:sz w:val="28"/>
                <w:szCs w:val="28"/>
              </w:rPr>
              <w:t xml:space="preserve">Про затвердження типової освітньої програми закладів загальної середньої освіти І ступеня </w:t>
            </w:r>
          </w:p>
          <w:p w:rsidR="003F0FAE" w:rsidRPr="00C4434A" w:rsidRDefault="003F0FAE" w:rsidP="001B138D">
            <w:pPr>
              <w:spacing w:line="360" w:lineRule="auto"/>
              <w:ind w:left="57"/>
              <w:rPr>
                <w:rFonts w:ascii="Times New Roman" w:hAnsi="Times New Roman" w:cs="Times New Roman"/>
                <w:color w:val="000000" w:themeColor="text1"/>
                <w:sz w:val="28"/>
                <w:szCs w:val="28"/>
              </w:rPr>
            </w:pPr>
            <w:r w:rsidRPr="00C4434A">
              <w:rPr>
                <w:rFonts w:ascii="Times New Roman" w:hAnsi="Times New Roman" w:cs="Times New Roman"/>
                <w:i/>
                <w:iCs/>
                <w:color w:val="000000" w:themeColor="text1"/>
                <w:sz w:val="28"/>
                <w:szCs w:val="28"/>
                <w:u w:val="single"/>
              </w:rPr>
              <w:t>(для 4</w:t>
            </w:r>
            <w:r>
              <w:rPr>
                <w:rFonts w:ascii="Times New Roman" w:hAnsi="Times New Roman" w:cs="Times New Roman"/>
                <w:i/>
                <w:iCs/>
                <w:color w:val="000000" w:themeColor="text1"/>
                <w:sz w:val="28"/>
                <w:szCs w:val="28"/>
                <w:u w:val="single"/>
                <w:lang w:val="uk-UA"/>
              </w:rPr>
              <w:t> </w:t>
            </w:r>
            <w:r w:rsidRPr="00C4434A">
              <w:rPr>
                <w:rFonts w:ascii="Times New Roman" w:hAnsi="Times New Roman" w:cs="Times New Roman"/>
                <w:i/>
                <w:iCs/>
                <w:color w:val="000000" w:themeColor="text1"/>
                <w:sz w:val="28"/>
                <w:szCs w:val="28"/>
                <w:u w:val="single"/>
              </w:rPr>
              <w:t>класу);</w:t>
            </w:r>
          </w:p>
        </w:tc>
      </w:tr>
      <w:tr w:rsidR="003F0FAE" w:rsidTr="006F6E0B">
        <w:tc>
          <w:tcPr>
            <w:tcW w:w="1384" w:type="dxa"/>
          </w:tcPr>
          <w:p w:rsidR="003F0FAE" w:rsidRDefault="003F0FAE" w:rsidP="006F6E0B">
            <w:pPr>
              <w:spacing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ІІ</w:t>
            </w:r>
          </w:p>
        </w:tc>
        <w:tc>
          <w:tcPr>
            <w:tcW w:w="8363" w:type="dxa"/>
          </w:tcPr>
          <w:p w:rsidR="003F0FAE" w:rsidRPr="00C4434A" w:rsidRDefault="003F0FAE" w:rsidP="003F0FAE">
            <w:pPr>
              <w:numPr>
                <w:ilvl w:val="0"/>
                <w:numId w:val="26"/>
              </w:numPr>
              <w:tabs>
                <w:tab w:val="clear" w:pos="720"/>
                <w:tab w:val="num" w:pos="601"/>
              </w:tabs>
              <w:spacing w:line="360" w:lineRule="auto"/>
              <w:ind w:left="34" w:firstLine="23"/>
              <w:rPr>
                <w:rFonts w:ascii="Times New Roman" w:hAnsi="Times New Roman" w:cs="Times New Roman"/>
                <w:color w:val="000000" w:themeColor="text1"/>
                <w:sz w:val="28"/>
                <w:szCs w:val="28"/>
              </w:rPr>
            </w:pPr>
            <w:r w:rsidRPr="00C4434A">
              <w:rPr>
                <w:rFonts w:ascii="Times New Roman" w:hAnsi="Times New Roman" w:cs="Times New Roman"/>
                <w:color w:val="000000" w:themeColor="text1"/>
                <w:sz w:val="28"/>
                <w:szCs w:val="28"/>
                <w:u w:val="single"/>
                <w:lang w:val="uk-UA"/>
              </w:rPr>
              <w:t xml:space="preserve">від 20.04.2018 </w:t>
            </w:r>
            <w:r w:rsidRPr="00C4434A">
              <w:rPr>
                <w:rFonts w:ascii="Times New Roman" w:hAnsi="Times New Roman" w:cs="Times New Roman"/>
                <w:color w:val="000000" w:themeColor="text1"/>
                <w:sz w:val="28"/>
                <w:szCs w:val="28"/>
                <w:lang w:val="uk-UA"/>
              </w:rPr>
              <w:t xml:space="preserve">№ 405 - </w:t>
            </w:r>
            <w:r w:rsidRPr="00C4434A">
              <w:rPr>
                <w:rFonts w:ascii="Times New Roman" w:hAnsi="Times New Roman" w:cs="Times New Roman"/>
                <w:color w:val="000000" w:themeColor="text1"/>
                <w:sz w:val="28"/>
                <w:szCs w:val="28"/>
              </w:rPr>
              <w:t>Про затвердження типової освітньої програми закладів загальної середньої освіти ІІ ступеня;</w:t>
            </w:r>
          </w:p>
        </w:tc>
      </w:tr>
      <w:tr w:rsidR="003F0FAE" w:rsidTr="006F6E0B">
        <w:tc>
          <w:tcPr>
            <w:tcW w:w="1384" w:type="dxa"/>
          </w:tcPr>
          <w:p w:rsidR="003F0FAE" w:rsidRDefault="003F0FAE" w:rsidP="006F6E0B">
            <w:pPr>
              <w:spacing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ІІІ</w:t>
            </w:r>
          </w:p>
        </w:tc>
        <w:tc>
          <w:tcPr>
            <w:tcW w:w="8363" w:type="dxa"/>
          </w:tcPr>
          <w:p w:rsidR="003F0FAE" w:rsidRPr="00C4434A" w:rsidRDefault="003F0FAE" w:rsidP="003F0FAE">
            <w:pPr>
              <w:numPr>
                <w:ilvl w:val="0"/>
                <w:numId w:val="27"/>
              </w:numPr>
              <w:tabs>
                <w:tab w:val="clear" w:pos="720"/>
                <w:tab w:val="num" w:pos="601"/>
              </w:tabs>
              <w:spacing w:line="360" w:lineRule="auto"/>
              <w:ind w:left="34" w:firstLine="23"/>
              <w:rPr>
                <w:rFonts w:ascii="Times New Roman" w:hAnsi="Times New Roman" w:cs="Times New Roman"/>
                <w:color w:val="000000" w:themeColor="text1"/>
                <w:sz w:val="28"/>
                <w:szCs w:val="28"/>
              </w:rPr>
            </w:pPr>
            <w:r w:rsidRPr="00C4434A">
              <w:rPr>
                <w:rFonts w:ascii="Times New Roman" w:hAnsi="Times New Roman" w:cs="Times New Roman"/>
                <w:color w:val="000000" w:themeColor="text1"/>
                <w:sz w:val="28"/>
                <w:szCs w:val="28"/>
                <w:lang w:val="uk-UA"/>
              </w:rPr>
              <w:t xml:space="preserve">від 20.04.2018 № 408 - </w:t>
            </w:r>
            <w:r w:rsidRPr="00C4434A">
              <w:rPr>
                <w:rFonts w:ascii="Times New Roman" w:hAnsi="Times New Roman" w:cs="Times New Roman"/>
                <w:color w:val="000000" w:themeColor="text1"/>
                <w:sz w:val="28"/>
                <w:szCs w:val="28"/>
              </w:rPr>
              <w:t>Про затвердження типової освітньої програми закладів загальної середньої освіти III ступеня.</w:t>
            </w:r>
          </w:p>
        </w:tc>
      </w:tr>
    </w:tbl>
    <w:p w:rsidR="003F0FAE" w:rsidRPr="00E2763B" w:rsidRDefault="003F0FAE" w:rsidP="001B138D">
      <w:pPr>
        <w:spacing w:before="240" w:after="0" w:line="360" w:lineRule="auto"/>
        <w:ind w:firstLine="851"/>
        <w:jc w:val="both"/>
        <w:rPr>
          <w:rFonts w:ascii="Times New Roman" w:hAnsi="Times New Roman" w:cs="Times New Roman"/>
          <w:sz w:val="28"/>
          <w:szCs w:val="28"/>
        </w:rPr>
      </w:pPr>
      <w:r w:rsidRPr="00E2763B">
        <w:rPr>
          <w:rFonts w:ascii="Times New Roman" w:hAnsi="Times New Roman" w:cs="Times New Roman"/>
          <w:sz w:val="28"/>
          <w:szCs w:val="28"/>
        </w:rPr>
        <w:t>Реалізація змісту освіти, визначеного Державним стандартом, також забезпечується вибірково-обов’язковими предмета</w:t>
      </w:r>
      <w:r>
        <w:rPr>
          <w:rFonts w:ascii="Times New Roman" w:hAnsi="Times New Roman" w:cs="Times New Roman"/>
          <w:sz w:val="28"/>
          <w:szCs w:val="28"/>
        </w:rPr>
        <w:t>ми «Інформатика»,  «Мистецтво»</w:t>
      </w:r>
      <w:r w:rsidRPr="00E2763B">
        <w:rPr>
          <w:rFonts w:ascii="Times New Roman" w:hAnsi="Times New Roman" w:cs="Times New Roman"/>
          <w:sz w:val="28"/>
          <w:szCs w:val="28"/>
        </w:rPr>
        <w:t xml:space="preserve">, що вивчаються на рівні стандарту. </w:t>
      </w:r>
    </w:p>
    <w:p w:rsidR="003F0FAE" w:rsidRDefault="003F0FAE" w:rsidP="001B138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w:t>
      </w:r>
      <w:r w:rsidRPr="00E2763B">
        <w:rPr>
          <w:rFonts w:ascii="Times New Roman" w:hAnsi="Times New Roman" w:cs="Times New Roman"/>
          <w:sz w:val="28"/>
          <w:szCs w:val="28"/>
        </w:rPr>
        <w:t>одини, передбачені на вибірково-обов’язкові предмети</w:t>
      </w:r>
      <w:r w:rsidR="007B2E0D">
        <w:rPr>
          <w:rFonts w:ascii="Times New Roman" w:hAnsi="Times New Roman" w:cs="Times New Roman"/>
          <w:sz w:val="28"/>
          <w:szCs w:val="28"/>
          <w:lang w:val="uk-UA"/>
        </w:rPr>
        <w:t>,</w:t>
      </w:r>
      <w:r w:rsidRPr="00E2763B">
        <w:rPr>
          <w:rFonts w:ascii="Times New Roman" w:hAnsi="Times New Roman" w:cs="Times New Roman"/>
          <w:sz w:val="28"/>
          <w:szCs w:val="28"/>
        </w:rPr>
        <w:t xml:space="preserve"> ділятьс</w:t>
      </w:r>
      <w:r w:rsidR="007B2E0D">
        <w:rPr>
          <w:rFonts w:ascii="Times New Roman" w:hAnsi="Times New Roman" w:cs="Times New Roman"/>
          <w:sz w:val="28"/>
          <w:szCs w:val="28"/>
        </w:rPr>
        <w:t>я між двома обраними предметами</w:t>
      </w:r>
      <w:r w:rsidRPr="00E2763B">
        <w:rPr>
          <w:rFonts w:ascii="Times New Roman" w:hAnsi="Times New Roman" w:cs="Times New Roman"/>
          <w:sz w:val="28"/>
          <w:szCs w:val="28"/>
        </w:rPr>
        <w:t xml:space="preserve">. </w:t>
      </w:r>
    </w:p>
    <w:p w:rsidR="003F0FAE" w:rsidRPr="005A726F" w:rsidRDefault="003F0FAE" w:rsidP="001B138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Заклад освіти при складанні робочого</w:t>
      </w:r>
      <w:r w:rsidRPr="005A726F">
        <w:rPr>
          <w:rFonts w:ascii="Times New Roman" w:hAnsi="Times New Roman" w:cs="Times New Roman"/>
          <w:sz w:val="28"/>
          <w:szCs w:val="28"/>
        </w:rPr>
        <w:t xml:space="preserve"> навчальн</w:t>
      </w:r>
      <w:r>
        <w:rPr>
          <w:rFonts w:ascii="Times New Roman" w:hAnsi="Times New Roman" w:cs="Times New Roman"/>
          <w:sz w:val="28"/>
          <w:szCs w:val="28"/>
        </w:rPr>
        <w:t>ого</w:t>
      </w:r>
      <w:r w:rsidRPr="005A726F">
        <w:rPr>
          <w:rFonts w:ascii="Times New Roman" w:hAnsi="Times New Roman" w:cs="Times New Roman"/>
          <w:sz w:val="28"/>
          <w:szCs w:val="28"/>
        </w:rPr>
        <w:t xml:space="preserve"> план</w:t>
      </w:r>
      <w:r>
        <w:rPr>
          <w:rFonts w:ascii="Times New Roman" w:hAnsi="Times New Roman" w:cs="Times New Roman"/>
          <w:sz w:val="28"/>
          <w:szCs w:val="28"/>
        </w:rPr>
        <w:t>у</w:t>
      </w:r>
      <w:r w:rsidRPr="005A726F">
        <w:rPr>
          <w:rFonts w:ascii="Times New Roman" w:hAnsi="Times New Roman" w:cs="Times New Roman"/>
          <w:sz w:val="28"/>
          <w:szCs w:val="28"/>
        </w:rPr>
        <w:t xml:space="preserve"> мож</w:t>
      </w:r>
      <w:r>
        <w:rPr>
          <w:rFonts w:ascii="Times New Roman" w:hAnsi="Times New Roman" w:cs="Times New Roman"/>
          <w:sz w:val="28"/>
          <w:szCs w:val="28"/>
        </w:rPr>
        <w:t>е</w:t>
      </w:r>
      <w:r w:rsidRPr="005A726F">
        <w:rPr>
          <w:rFonts w:ascii="Times New Roman" w:hAnsi="Times New Roman" w:cs="Times New Roman"/>
          <w:sz w:val="28"/>
          <w:szCs w:val="28"/>
        </w:rPr>
        <w:t xml:space="preserve"> збільшувати кількість годин на вивчення базових або профільних предметів за рахунок додаткових годин.</w:t>
      </w:r>
    </w:p>
    <w:p w:rsidR="003F0FAE" w:rsidRPr="005A726F" w:rsidRDefault="003F0FAE" w:rsidP="001B138D">
      <w:pPr>
        <w:spacing w:after="0" w:line="360" w:lineRule="auto"/>
        <w:ind w:firstLine="851"/>
        <w:jc w:val="both"/>
        <w:rPr>
          <w:rFonts w:ascii="Times New Roman" w:hAnsi="Times New Roman" w:cs="Times New Roman"/>
          <w:sz w:val="28"/>
          <w:szCs w:val="28"/>
        </w:rPr>
      </w:pPr>
      <w:r w:rsidRPr="005A726F">
        <w:rPr>
          <w:rFonts w:ascii="Times New Roman" w:hAnsi="Times New Roman" w:cs="Times New Roman"/>
          <w:sz w:val="28"/>
          <w:szCs w:val="28"/>
        </w:rPr>
        <w:t>Зміст профілю навчання реалізується системою окремих предметів і курсів:</w:t>
      </w:r>
    </w:p>
    <w:p w:rsidR="003F0FAE" w:rsidRPr="001B138D" w:rsidRDefault="003F0FAE" w:rsidP="001B138D">
      <w:pPr>
        <w:pStyle w:val="a3"/>
        <w:numPr>
          <w:ilvl w:val="0"/>
          <w:numId w:val="30"/>
        </w:numPr>
        <w:tabs>
          <w:tab w:val="left" w:pos="1134"/>
        </w:tabs>
        <w:spacing w:after="0" w:line="360" w:lineRule="auto"/>
        <w:ind w:left="0" w:firstLine="851"/>
        <w:jc w:val="both"/>
        <w:rPr>
          <w:rFonts w:ascii="Times New Roman" w:hAnsi="Times New Roman" w:cs="Times New Roman"/>
          <w:sz w:val="28"/>
          <w:szCs w:val="28"/>
        </w:rPr>
      </w:pPr>
      <w:r w:rsidRPr="001B138D">
        <w:rPr>
          <w:rFonts w:ascii="Times New Roman" w:hAnsi="Times New Roman" w:cs="Times New Roman"/>
          <w:sz w:val="28"/>
          <w:szCs w:val="28"/>
        </w:rPr>
        <w:t>базові та вибірково-обов’язкові предмети, що вивчаються на рівні стандарту;</w:t>
      </w:r>
    </w:p>
    <w:p w:rsidR="003F0FAE" w:rsidRPr="001B138D" w:rsidRDefault="003F0FAE" w:rsidP="001B138D">
      <w:pPr>
        <w:pStyle w:val="a3"/>
        <w:numPr>
          <w:ilvl w:val="0"/>
          <w:numId w:val="30"/>
        </w:numPr>
        <w:tabs>
          <w:tab w:val="left" w:pos="1134"/>
        </w:tabs>
        <w:spacing w:after="0" w:line="360" w:lineRule="auto"/>
        <w:ind w:left="0" w:firstLine="851"/>
        <w:jc w:val="both"/>
        <w:rPr>
          <w:rFonts w:ascii="Times New Roman" w:hAnsi="Times New Roman" w:cs="Times New Roman"/>
          <w:sz w:val="28"/>
          <w:szCs w:val="28"/>
        </w:rPr>
      </w:pPr>
      <w:r w:rsidRPr="001B138D">
        <w:rPr>
          <w:rFonts w:ascii="Times New Roman" w:hAnsi="Times New Roman" w:cs="Times New Roman"/>
          <w:sz w:val="28"/>
          <w:szCs w:val="28"/>
        </w:rPr>
        <w:t>профільні предмети, що вивчаються на профільному рівні;</w:t>
      </w:r>
    </w:p>
    <w:p w:rsidR="003F0FAE" w:rsidRPr="001B138D" w:rsidRDefault="003F0FAE" w:rsidP="001B138D">
      <w:pPr>
        <w:pStyle w:val="a3"/>
        <w:numPr>
          <w:ilvl w:val="0"/>
          <w:numId w:val="30"/>
        </w:numPr>
        <w:tabs>
          <w:tab w:val="left" w:pos="1134"/>
        </w:tabs>
        <w:spacing w:after="0" w:line="360" w:lineRule="auto"/>
        <w:ind w:left="0" w:firstLine="851"/>
        <w:jc w:val="both"/>
        <w:rPr>
          <w:rFonts w:ascii="Times New Roman" w:hAnsi="Times New Roman" w:cs="Times New Roman"/>
          <w:sz w:val="28"/>
          <w:szCs w:val="28"/>
        </w:rPr>
      </w:pPr>
      <w:r w:rsidRPr="001B138D">
        <w:rPr>
          <w:rFonts w:ascii="Times New Roman" w:hAnsi="Times New Roman" w:cs="Times New Roman"/>
          <w:sz w:val="28"/>
          <w:szCs w:val="28"/>
        </w:rPr>
        <w:t>курси за вибором, до яких належать спеціальні і факультативні курси.</w:t>
      </w:r>
    </w:p>
    <w:p w:rsidR="003F0FAE" w:rsidRDefault="003F0FAE" w:rsidP="001B138D">
      <w:pPr>
        <w:spacing w:after="0" w:line="360" w:lineRule="auto"/>
        <w:ind w:firstLine="851"/>
        <w:jc w:val="both"/>
        <w:rPr>
          <w:rFonts w:ascii="Times New Roman" w:hAnsi="Times New Roman" w:cs="Times New Roman"/>
          <w:color w:val="000000" w:themeColor="text1"/>
          <w:sz w:val="28"/>
          <w:szCs w:val="28"/>
          <w:lang w:val="uk-UA"/>
        </w:rPr>
      </w:pPr>
      <w:r w:rsidRPr="005A726F">
        <w:rPr>
          <w:rFonts w:ascii="Times New Roman" w:hAnsi="Times New Roman" w:cs="Times New Roman"/>
          <w:sz w:val="28"/>
          <w:szCs w:val="28"/>
        </w:rPr>
        <w:lastRenderedPageBreak/>
        <w:t xml:space="preserve">Рішення про розподіл годин для формування відповідного профілю навчання приймає заклад освіти, </w:t>
      </w:r>
      <w:r w:rsidRPr="005A726F">
        <w:rPr>
          <w:rFonts w:ascii="Times New Roman" w:hAnsi="Times New Roman" w:cs="Times New Roman"/>
          <w:b/>
          <w:bCs/>
          <w:sz w:val="28"/>
          <w:szCs w:val="28"/>
        </w:rPr>
        <w:t xml:space="preserve">враховуючи освітні потреби </w:t>
      </w:r>
      <w:r w:rsidR="007B2E0D">
        <w:rPr>
          <w:rFonts w:ascii="Times New Roman" w:hAnsi="Times New Roman" w:cs="Times New Roman"/>
          <w:b/>
          <w:bCs/>
          <w:sz w:val="28"/>
          <w:szCs w:val="28"/>
          <w:lang w:val="uk-UA"/>
        </w:rPr>
        <w:t>здобувачів освіти</w:t>
      </w:r>
      <w:r w:rsidRPr="005A726F">
        <w:rPr>
          <w:rFonts w:ascii="Times New Roman" w:hAnsi="Times New Roman" w:cs="Times New Roman"/>
          <w:sz w:val="28"/>
          <w:szCs w:val="28"/>
        </w:rPr>
        <w:t xml:space="preserve">, регіональні особливості, кадрове забезпечення, </w:t>
      </w:r>
      <w:r w:rsidR="001B138D">
        <w:rPr>
          <w:rFonts w:ascii="Times New Roman" w:hAnsi="Times New Roman" w:cs="Times New Roman"/>
          <w:sz w:val="28"/>
          <w:szCs w:val="28"/>
        </w:rPr>
        <w:t>матеріально-технічну базу тощо.</w:t>
      </w:r>
    </w:p>
    <w:p w:rsidR="00B81351" w:rsidRPr="004A685F" w:rsidRDefault="00B81351" w:rsidP="00B81351">
      <w:pPr>
        <w:pStyle w:val="a3"/>
        <w:spacing w:after="0" w:line="360" w:lineRule="auto"/>
        <w:ind w:left="0"/>
        <w:jc w:val="center"/>
        <w:rPr>
          <w:rFonts w:ascii="Times New Roman" w:hAnsi="Times New Roman" w:cs="Times New Roman"/>
          <w:b/>
          <w:sz w:val="28"/>
          <w:szCs w:val="28"/>
          <w:lang w:val="uk-UA"/>
        </w:rPr>
      </w:pPr>
      <w:r w:rsidRPr="004A685F">
        <w:rPr>
          <w:rFonts w:ascii="Times New Roman" w:hAnsi="Times New Roman" w:cs="Times New Roman"/>
          <w:b/>
          <w:sz w:val="28"/>
          <w:szCs w:val="28"/>
          <w:lang w:val="uk-UA"/>
        </w:rPr>
        <w:t>Очікувані результати навчання здобувачів освіти</w:t>
      </w:r>
    </w:p>
    <w:p w:rsidR="00B81351" w:rsidRPr="004A685F" w:rsidRDefault="00B81351" w:rsidP="00B81351">
      <w:pPr>
        <w:spacing w:after="0" w:line="360" w:lineRule="auto"/>
        <w:ind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Результати навчання на кожному ступені визначені Державним стандартом початкової освіти (постанова К</w:t>
      </w:r>
      <w:r>
        <w:rPr>
          <w:rFonts w:ascii="Times New Roman" w:hAnsi="Times New Roman" w:cs="Times New Roman"/>
          <w:sz w:val="28"/>
          <w:szCs w:val="28"/>
          <w:lang w:val="uk-UA"/>
        </w:rPr>
        <w:t>абінету Міністрів України від 21.02.2018</w:t>
      </w:r>
      <w:r w:rsidRPr="004A685F">
        <w:rPr>
          <w:rFonts w:ascii="Times New Roman" w:hAnsi="Times New Roman" w:cs="Times New Roman"/>
          <w:sz w:val="28"/>
          <w:szCs w:val="28"/>
          <w:lang w:val="uk-UA"/>
        </w:rPr>
        <w:t xml:space="preserve"> №</w:t>
      </w:r>
      <w:r>
        <w:rPr>
          <w:rFonts w:ascii="Times New Roman" w:hAnsi="Times New Roman" w:cs="Times New Roman"/>
          <w:sz w:val="28"/>
          <w:szCs w:val="28"/>
          <w:lang w:val="uk-UA"/>
        </w:rPr>
        <w:t>87</w:t>
      </w:r>
      <w:r w:rsidRPr="004A685F">
        <w:rPr>
          <w:rFonts w:ascii="Times New Roman" w:hAnsi="Times New Roman" w:cs="Times New Roman"/>
          <w:sz w:val="28"/>
          <w:szCs w:val="28"/>
          <w:lang w:val="uk-UA"/>
        </w:rPr>
        <w:t xml:space="preserve"> «Про затвердження Державного стандарту початкової освіти»</w:t>
      </w:r>
      <w:r>
        <w:rPr>
          <w:rFonts w:ascii="Times New Roman" w:hAnsi="Times New Roman" w:cs="Times New Roman"/>
          <w:sz w:val="28"/>
          <w:szCs w:val="28"/>
          <w:lang w:val="uk-UA"/>
        </w:rPr>
        <w:t xml:space="preserve"> (у редакції постанови </w:t>
      </w:r>
      <w:r w:rsidRPr="004A685F">
        <w:rPr>
          <w:rFonts w:ascii="Times New Roman" w:hAnsi="Times New Roman" w:cs="Times New Roman"/>
          <w:sz w:val="28"/>
          <w:szCs w:val="28"/>
          <w:lang w:val="uk-UA"/>
        </w:rPr>
        <w:t>Кабінету Міністрів України</w:t>
      </w:r>
      <w:r>
        <w:rPr>
          <w:rFonts w:ascii="Times New Roman" w:hAnsi="Times New Roman" w:cs="Times New Roman"/>
          <w:sz w:val="28"/>
          <w:szCs w:val="28"/>
          <w:lang w:val="uk-UA"/>
        </w:rPr>
        <w:t xml:space="preserve"> від 24 липня 2019 р. №688), </w:t>
      </w:r>
      <w:r w:rsidRPr="004A685F">
        <w:rPr>
          <w:rFonts w:ascii="Times New Roman" w:hAnsi="Times New Roman" w:cs="Times New Roman"/>
          <w:sz w:val="28"/>
          <w:szCs w:val="28"/>
          <w:lang w:val="uk-UA"/>
        </w:rPr>
        <w:t xml:space="preserve">постанова Кабінету Міністрів України від 20.04.2011 №462 «Про затвердження Державного стандарту початкової загальної освіти»),  Державним стандартом базової і повної загальної середньої освіти (постанова Кабінету Міністрів України від 23.11.2011 №1392 «Про затвердження Державного стандарту базової та повної загальної середньої освіти»). </w:t>
      </w:r>
    </w:p>
    <w:tbl>
      <w:tblPr>
        <w:tblStyle w:val="a4"/>
        <w:tblW w:w="9639" w:type="dxa"/>
        <w:tblLook w:val="04A0"/>
      </w:tblPr>
      <w:tblGrid>
        <w:gridCol w:w="1345"/>
        <w:gridCol w:w="8294"/>
      </w:tblGrid>
      <w:tr w:rsidR="00B81351" w:rsidRPr="00F04B07" w:rsidTr="00BC490A">
        <w:trPr>
          <w:trHeight w:val="669"/>
        </w:trPr>
        <w:tc>
          <w:tcPr>
            <w:tcW w:w="0" w:type="auto"/>
          </w:tcPr>
          <w:p w:rsidR="00B81351" w:rsidRPr="00F04B07" w:rsidRDefault="00B81351" w:rsidP="00BC490A">
            <w:pPr>
              <w:spacing w:line="360" w:lineRule="auto"/>
              <w:jc w:val="both"/>
              <w:rPr>
                <w:rFonts w:ascii="Times New Roman" w:hAnsi="Times New Roman" w:cs="Times New Roman"/>
                <w:color w:val="000000" w:themeColor="text1"/>
                <w:sz w:val="28"/>
                <w:szCs w:val="28"/>
                <w:lang w:val="uk-UA"/>
              </w:rPr>
            </w:pPr>
            <w:r w:rsidRPr="00F04B07">
              <w:rPr>
                <w:rFonts w:ascii="Times New Roman" w:hAnsi="Times New Roman" w:cs="Times New Roman"/>
                <w:color w:val="000000" w:themeColor="text1"/>
                <w:sz w:val="28"/>
                <w:szCs w:val="28"/>
                <w:lang w:val="uk-UA"/>
              </w:rPr>
              <w:t>Ступені</w:t>
            </w:r>
          </w:p>
          <w:p w:rsidR="00B81351" w:rsidRPr="00F04B07" w:rsidRDefault="00B81351" w:rsidP="00BC490A">
            <w:pPr>
              <w:spacing w:line="360" w:lineRule="auto"/>
              <w:jc w:val="both"/>
              <w:rPr>
                <w:rFonts w:ascii="Times New Roman" w:hAnsi="Times New Roman" w:cs="Times New Roman"/>
                <w:color w:val="000000" w:themeColor="text1"/>
                <w:sz w:val="28"/>
                <w:szCs w:val="28"/>
                <w:lang w:val="uk-UA"/>
              </w:rPr>
            </w:pPr>
            <w:r w:rsidRPr="00F04B07">
              <w:rPr>
                <w:rFonts w:ascii="Times New Roman" w:hAnsi="Times New Roman" w:cs="Times New Roman"/>
                <w:color w:val="000000" w:themeColor="text1"/>
                <w:sz w:val="28"/>
                <w:szCs w:val="28"/>
                <w:lang w:val="uk-UA"/>
              </w:rPr>
              <w:t>навчання</w:t>
            </w:r>
          </w:p>
        </w:tc>
        <w:tc>
          <w:tcPr>
            <w:tcW w:w="8294" w:type="dxa"/>
          </w:tcPr>
          <w:p w:rsidR="00B81351" w:rsidRPr="00F04B07" w:rsidRDefault="00B81351" w:rsidP="00BC490A">
            <w:pPr>
              <w:spacing w:line="360" w:lineRule="auto"/>
              <w:jc w:val="center"/>
              <w:rPr>
                <w:rFonts w:ascii="Times New Roman" w:hAnsi="Times New Roman" w:cs="Times New Roman"/>
                <w:color w:val="000000" w:themeColor="text1"/>
                <w:sz w:val="28"/>
                <w:szCs w:val="28"/>
                <w:lang w:val="uk-UA"/>
              </w:rPr>
            </w:pPr>
            <w:r w:rsidRPr="00F04B07">
              <w:rPr>
                <w:rFonts w:ascii="Times New Roman" w:hAnsi="Times New Roman" w:cs="Times New Roman"/>
                <w:color w:val="000000" w:themeColor="text1"/>
                <w:sz w:val="28"/>
                <w:szCs w:val="28"/>
                <w:lang w:val="uk-UA"/>
              </w:rPr>
              <w:t>Завдання, що мають бути реалізовані</w:t>
            </w:r>
          </w:p>
        </w:tc>
      </w:tr>
      <w:tr w:rsidR="00B81351" w:rsidRPr="00F04B07" w:rsidTr="00BC490A">
        <w:trPr>
          <w:trHeight w:val="2225"/>
        </w:trPr>
        <w:tc>
          <w:tcPr>
            <w:tcW w:w="0" w:type="auto"/>
            <w:shd w:val="clear" w:color="auto" w:fill="FFFFFF" w:themeFill="background1"/>
          </w:tcPr>
          <w:p w:rsidR="00B81351" w:rsidRPr="00F04B07" w:rsidRDefault="00B81351" w:rsidP="00BC490A">
            <w:pPr>
              <w:spacing w:line="360" w:lineRule="auto"/>
              <w:jc w:val="center"/>
              <w:rPr>
                <w:rFonts w:ascii="Times New Roman" w:hAnsi="Times New Roman" w:cs="Times New Roman"/>
                <w:color w:val="000000" w:themeColor="text1"/>
                <w:sz w:val="28"/>
                <w:szCs w:val="28"/>
                <w:highlight w:val="magenta"/>
                <w:lang w:val="uk-UA"/>
              </w:rPr>
            </w:pPr>
            <w:r w:rsidRPr="00F04B07">
              <w:rPr>
                <w:rFonts w:ascii="Times New Roman" w:hAnsi="Times New Roman" w:cs="Times New Roman"/>
                <w:color w:val="000000" w:themeColor="text1"/>
                <w:sz w:val="28"/>
                <w:szCs w:val="28"/>
                <w:lang w:val="uk-UA"/>
              </w:rPr>
              <w:t>І</w:t>
            </w:r>
          </w:p>
        </w:tc>
        <w:tc>
          <w:tcPr>
            <w:tcW w:w="8294" w:type="dxa"/>
            <w:shd w:val="clear" w:color="auto" w:fill="FFFFFF" w:themeFill="background1"/>
          </w:tcPr>
          <w:p w:rsidR="00B81351" w:rsidRPr="00F04B07" w:rsidRDefault="00B81351" w:rsidP="00BC490A">
            <w:pPr>
              <w:spacing w:line="360" w:lineRule="auto"/>
              <w:jc w:val="both"/>
              <w:rPr>
                <w:rFonts w:ascii="Times New Roman" w:hAnsi="Times New Roman" w:cs="Times New Roman"/>
                <w:color w:val="000000" w:themeColor="text1"/>
                <w:sz w:val="28"/>
                <w:szCs w:val="28"/>
                <w:lang w:val="uk-UA"/>
              </w:rPr>
            </w:pPr>
            <w:r w:rsidRPr="00F04B07">
              <w:rPr>
                <w:rFonts w:ascii="Times New Roman" w:hAnsi="Times New Roman" w:cs="Times New Roman"/>
                <w:color w:val="000000" w:themeColor="text1"/>
                <w:sz w:val="28"/>
                <w:szCs w:val="28"/>
                <w:lang w:val="uk-UA"/>
              </w:rPr>
              <w:t xml:space="preserve">Всебічний розвиток дитини, її талантів, здібностей  </w:t>
            </w:r>
          </w:p>
          <w:p w:rsidR="00B81351" w:rsidRPr="00F04B07" w:rsidRDefault="00B81351" w:rsidP="00BC490A">
            <w:pPr>
              <w:spacing w:line="360" w:lineRule="auto"/>
              <w:jc w:val="both"/>
              <w:rPr>
                <w:rFonts w:ascii="Times New Roman" w:hAnsi="Times New Roman" w:cs="Times New Roman"/>
                <w:color w:val="000000" w:themeColor="text1"/>
                <w:sz w:val="28"/>
                <w:szCs w:val="28"/>
                <w:lang w:val="uk-UA"/>
              </w:rPr>
            </w:pPr>
            <w:r w:rsidRPr="00F04B07">
              <w:rPr>
                <w:rFonts w:ascii="Times New Roman" w:hAnsi="Times New Roman" w:cs="Times New Roman"/>
                <w:color w:val="000000" w:themeColor="text1"/>
                <w:sz w:val="28"/>
                <w:szCs w:val="28"/>
                <w:lang w:val="uk-UA"/>
              </w:rPr>
              <w:t xml:space="preserve">Формування ключових і предметних </w:t>
            </w:r>
            <w:r w:rsidR="008E3C8A">
              <w:rPr>
                <w:rFonts w:ascii="Times New Roman" w:hAnsi="Times New Roman" w:cs="Times New Roman"/>
                <w:color w:val="000000" w:themeColor="text1"/>
                <w:sz w:val="28"/>
                <w:szCs w:val="28"/>
                <w:lang w:val="uk-UA"/>
              </w:rPr>
              <w:t>компетентностей (додатки 1, 2</w:t>
            </w:r>
            <w:r w:rsidRPr="00F04B07">
              <w:rPr>
                <w:rFonts w:ascii="Times New Roman" w:hAnsi="Times New Roman" w:cs="Times New Roman"/>
                <w:color w:val="000000" w:themeColor="text1"/>
                <w:sz w:val="28"/>
                <w:szCs w:val="28"/>
                <w:lang w:val="uk-UA"/>
              </w:rPr>
              <w:t>) та наскрізних умінь відповідно до вікових та індивідуальних психофізіологічних особливостей і потреб</w:t>
            </w:r>
          </w:p>
          <w:p w:rsidR="00B81351" w:rsidRPr="00F04B07" w:rsidRDefault="00B81351" w:rsidP="00BC490A">
            <w:pPr>
              <w:spacing w:line="360" w:lineRule="auto"/>
              <w:jc w:val="both"/>
              <w:rPr>
                <w:rFonts w:ascii="Times New Roman" w:hAnsi="Times New Roman" w:cs="Times New Roman"/>
                <w:color w:val="000000" w:themeColor="text1"/>
                <w:sz w:val="28"/>
                <w:szCs w:val="28"/>
                <w:highlight w:val="magenta"/>
                <w:lang w:val="uk-UA"/>
              </w:rPr>
            </w:pPr>
            <w:r w:rsidRPr="00F04B07">
              <w:rPr>
                <w:rFonts w:ascii="Times New Roman" w:hAnsi="Times New Roman" w:cs="Times New Roman"/>
                <w:color w:val="000000" w:themeColor="text1"/>
                <w:sz w:val="28"/>
                <w:szCs w:val="28"/>
                <w:lang w:val="uk-UA"/>
              </w:rPr>
              <w:t>Формування цінностей та розвиток самостійності, творчості, допитливості</w:t>
            </w:r>
          </w:p>
        </w:tc>
      </w:tr>
      <w:tr w:rsidR="00B81351" w:rsidRPr="00F04B07" w:rsidTr="00BC490A">
        <w:trPr>
          <w:trHeight w:val="2283"/>
        </w:trPr>
        <w:tc>
          <w:tcPr>
            <w:tcW w:w="0" w:type="auto"/>
          </w:tcPr>
          <w:p w:rsidR="00B81351" w:rsidRPr="00F04B07" w:rsidRDefault="00B81351" w:rsidP="00BC490A">
            <w:pPr>
              <w:spacing w:line="360" w:lineRule="auto"/>
              <w:jc w:val="center"/>
              <w:rPr>
                <w:rFonts w:ascii="Times New Roman" w:hAnsi="Times New Roman" w:cs="Times New Roman"/>
                <w:color w:val="000000" w:themeColor="text1"/>
                <w:sz w:val="28"/>
                <w:szCs w:val="28"/>
                <w:lang w:val="uk-UA"/>
              </w:rPr>
            </w:pPr>
            <w:r w:rsidRPr="00F04B07">
              <w:rPr>
                <w:rFonts w:ascii="Times New Roman" w:hAnsi="Times New Roman" w:cs="Times New Roman"/>
                <w:color w:val="000000" w:themeColor="text1"/>
                <w:sz w:val="28"/>
                <w:szCs w:val="28"/>
                <w:lang w:val="uk-UA"/>
              </w:rPr>
              <w:t>ІІ</w:t>
            </w:r>
          </w:p>
        </w:tc>
        <w:tc>
          <w:tcPr>
            <w:tcW w:w="8294" w:type="dxa"/>
          </w:tcPr>
          <w:p w:rsidR="00B81351" w:rsidRPr="00F04B07" w:rsidRDefault="00B81351" w:rsidP="00BC490A">
            <w:pPr>
              <w:spacing w:line="360" w:lineRule="auto"/>
              <w:jc w:val="both"/>
              <w:rPr>
                <w:rFonts w:ascii="Times New Roman" w:hAnsi="Times New Roman" w:cs="Times New Roman"/>
                <w:color w:val="000000" w:themeColor="text1"/>
                <w:sz w:val="28"/>
                <w:szCs w:val="28"/>
                <w:lang w:val="uk-UA"/>
              </w:rPr>
            </w:pPr>
            <w:r w:rsidRPr="00F04B07">
              <w:rPr>
                <w:rFonts w:ascii="Times New Roman" w:hAnsi="Times New Roman" w:cs="Times New Roman"/>
                <w:color w:val="000000" w:themeColor="text1"/>
                <w:sz w:val="28"/>
                <w:szCs w:val="28"/>
                <w:lang w:val="uk-UA"/>
              </w:rPr>
              <w:t>Успішне оволодіння предметами навчального плану на базовому рівні  відповідно до Державного стандарту</w:t>
            </w:r>
          </w:p>
          <w:p w:rsidR="00B81351" w:rsidRPr="00F04B07" w:rsidRDefault="00B81351" w:rsidP="00BC490A">
            <w:pPr>
              <w:spacing w:line="360" w:lineRule="auto"/>
              <w:jc w:val="both"/>
              <w:rPr>
                <w:rFonts w:ascii="Times New Roman" w:hAnsi="Times New Roman" w:cs="Times New Roman"/>
                <w:color w:val="000000" w:themeColor="text1"/>
                <w:sz w:val="28"/>
                <w:szCs w:val="28"/>
                <w:lang w:val="uk-UA"/>
              </w:rPr>
            </w:pPr>
            <w:r w:rsidRPr="00F04B07">
              <w:rPr>
                <w:rFonts w:ascii="Times New Roman" w:hAnsi="Times New Roman" w:cs="Times New Roman"/>
                <w:color w:val="000000" w:themeColor="text1"/>
                <w:sz w:val="28"/>
                <w:szCs w:val="28"/>
                <w:lang w:val="uk-UA"/>
              </w:rPr>
              <w:t>Формування ключових компетентностей (додаток 1)</w:t>
            </w:r>
          </w:p>
          <w:p w:rsidR="00B81351" w:rsidRPr="00F04B07" w:rsidRDefault="00B81351" w:rsidP="00BC490A">
            <w:pPr>
              <w:spacing w:line="360" w:lineRule="auto"/>
              <w:jc w:val="both"/>
              <w:rPr>
                <w:rFonts w:ascii="Times New Roman" w:hAnsi="Times New Roman" w:cs="Times New Roman"/>
                <w:color w:val="000000" w:themeColor="text1"/>
                <w:sz w:val="28"/>
                <w:szCs w:val="28"/>
                <w:lang w:val="uk-UA"/>
              </w:rPr>
            </w:pPr>
            <w:r w:rsidRPr="00F04B07">
              <w:rPr>
                <w:rFonts w:ascii="Times New Roman" w:hAnsi="Times New Roman" w:cs="Times New Roman"/>
                <w:color w:val="000000" w:themeColor="text1"/>
                <w:sz w:val="28"/>
                <w:szCs w:val="28"/>
                <w:lang w:val="uk-UA"/>
              </w:rPr>
              <w:t xml:space="preserve">Формування предметних компетентностей відповідно до державних програм (додаток </w:t>
            </w:r>
            <w:r w:rsidR="008E3C8A">
              <w:rPr>
                <w:rFonts w:ascii="Times New Roman" w:hAnsi="Times New Roman" w:cs="Times New Roman"/>
                <w:color w:val="000000" w:themeColor="text1"/>
                <w:sz w:val="28"/>
                <w:szCs w:val="28"/>
                <w:lang w:val="uk-UA"/>
              </w:rPr>
              <w:t>3</w:t>
            </w:r>
            <w:r w:rsidRPr="00F04B07">
              <w:rPr>
                <w:rFonts w:ascii="Times New Roman" w:hAnsi="Times New Roman" w:cs="Times New Roman"/>
                <w:color w:val="000000" w:themeColor="text1"/>
                <w:sz w:val="28"/>
                <w:szCs w:val="28"/>
                <w:lang w:val="uk-UA"/>
              </w:rPr>
              <w:t xml:space="preserve">) </w:t>
            </w:r>
          </w:p>
          <w:p w:rsidR="00B81351" w:rsidRPr="00F04B07" w:rsidRDefault="00B81351" w:rsidP="00BC490A">
            <w:pPr>
              <w:spacing w:line="360" w:lineRule="auto"/>
              <w:jc w:val="both"/>
              <w:rPr>
                <w:rFonts w:ascii="Times New Roman" w:hAnsi="Times New Roman" w:cs="Times New Roman"/>
                <w:color w:val="000000" w:themeColor="text1"/>
                <w:sz w:val="28"/>
                <w:szCs w:val="28"/>
                <w:lang w:val="uk-UA"/>
              </w:rPr>
            </w:pPr>
            <w:r w:rsidRPr="00F04B07">
              <w:rPr>
                <w:rFonts w:ascii="Times New Roman" w:hAnsi="Times New Roman" w:cs="Times New Roman"/>
                <w:color w:val="000000" w:themeColor="text1"/>
                <w:sz w:val="28"/>
                <w:szCs w:val="28"/>
                <w:lang w:val="uk-UA"/>
              </w:rPr>
              <w:t>Розвиток мотивації до подальшого профільного навчання</w:t>
            </w:r>
          </w:p>
        </w:tc>
      </w:tr>
      <w:tr w:rsidR="00B81351" w:rsidRPr="00F04B07" w:rsidTr="00BC490A">
        <w:trPr>
          <w:trHeight w:val="2969"/>
        </w:trPr>
        <w:tc>
          <w:tcPr>
            <w:tcW w:w="0" w:type="auto"/>
          </w:tcPr>
          <w:p w:rsidR="00B81351" w:rsidRPr="00F04B07" w:rsidRDefault="00B81351" w:rsidP="00BC490A">
            <w:pPr>
              <w:spacing w:line="360" w:lineRule="auto"/>
              <w:jc w:val="center"/>
              <w:rPr>
                <w:rFonts w:ascii="Times New Roman" w:hAnsi="Times New Roman" w:cs="Times New Roman"/>
                <w:color w:val="000000" w:themeColor="text1"/>
                <w:sz w:val="28"/>
                <w:szCs w:val="28"/>
                <w:lang w:val="uk-UA"/>
              </w:rPr>
            </w:pPr>
            <w:r w:rsidRPr="00F04B07">
              <w:rPr>
                <w:rFonts w:ascii="Times New Roman" w:hAnsi="Times New Roman" w:cs="Times New Roman"/>
                <w:color w:val="000000" w:themeColor="text1"/>
                <w:sz w:val="28"/>
                <w:szCs w:val="28"/>
                <w:lang w:val="uk-UA"/>
              </w:rPr>
              <w:lastRenderedPageBreak/>
              <w:t>ІІІ</w:t>
            </w:r>
          </w:p>
        </w:tc>
        <w:tc>
          <w:tcPr>
            <w:tcW w:w="8294" w:type="dxa"/>
          </w:tcPr>
          <w:p w:rsidR="00B81351" w:rsidRPr="00F04B07" w:rsidRDefault="00B81351" w:rsidP="00BC490A">
            <w:pPr>
              <w:spacing w:line="360" w:lineRule="auto"/>
              <w:jc w:val="both"/>
              <w:rPr>
                <w:rFonts w:ascii="Times New Roman" w:hAnsi="Times New Roman" w:cs="Times New Roman"/>
                <w:color w:val="000000" w:themeColor="text1"/>
                <w:sz w:val="28"/>
                <w:szCs w:val="28"/>
                <w:lang w:val="uk-UA"/>
              </w:rPr>
            </w:pPr>
            <w:r w:rsidRPr="00F04B07">
              <w:rPr>
                <w:rFonts w:ascii="Times New Roman" w:hAnsi="Times New Roman" w:cs="Times New Roman"/>
                <w:color w:val="000000" w:themeColor="text1"/>
                <w:sz w:val="28"/>
                <w:szCs w:val="28"/>
                <w:lang w:val="uk-UA"/>
              </w:rPr>
              <w:t>Успішне оволодіння предметами навчального плану залежно від обраного профілю навчання відповідно до мети та загальних цілей, окреслених у Державному стандарті</w:t>
            </w:r>
          </w:p>
          <w:p w:rsidR="00B81351" w:rsidRPr="00F04B07" w:rsidRDefault="00B81351" w:rsidP="00BC490A">
            <w:pPr>
              <w:spacing w:line="360" w:lineRule="auto"/>
              <w:jc w:val="both"/>
              <w:rPr>
                <w:rFonts w:ascii="Times New Roman" w:hAnsi="Times New Roman" w:cs="Times New Roman"/>
                <w:color w:val="000000" w:themeColor="text1"/>
                <w:sz w:val="28"/>
                <w:szCs w:val="28"/>
                <w:lang w:val="uk-UA"/>
              </w:rPr>
            </w:pPr>
            <w:r w:rsidRPr="00F04B07">
              <w:rPr>
                <w:rFonts w:ascii="Times New Roman" w:hAnsi="Times New Roman" w:cs="Times New Roman"/>
                <w:color w:val="000000" w:themeColor="text1"/>
                <w:sz w:val="28"/>
                <w:szCs w:val="28"/>
                <w:lang w:val="uk-UA"/>
              </w:rPr>
              <w:t>Формування ключових компетентностей (додаток 1)</w:t>
            </w:r>
          </w:p>
          <w:p w:rsidR="00B81351" w:rsidRPr="00F04B07" w:rsidRDefault="00B81351" w:rsidP="00BC490A">
            <w:pPr>
              <w:spacing w:line="360" w:lineRule="auto"/>
              <w:jc w:val="both"/>
              <w:rPr>
                <w:rFonts w:ascii="Times New Roman" w:hAnsi="Times New Roman" w:cs="Times New Roman"/>
                <w:color w:val="000000" w:themeColor="text1"/>
                <w:sz w:val="28"/>
                <w:szCs w:val="28"/>
                <w:lang w:val="uk-UA"/>
              </w:rPr>
            </w:pPr>
            <w:r w:rsidRPr="00F04B07">
              <w:rPr>
                <w:rFonts w:ascii="Times New Roman" w:hAnsi="Times New Roman" w:cs="Times New Roman"/>
                <w:color w:val="000000" w:themeColor="text1"/>
                <w:sz w:val="28"/>
                <w:szCs w:val="28"/>
                <w:lang w:val="uk-UA"/>
              </w:rPr>
              <w:t>Формування предметних компетентностей відповідно до державних програм (додат</w:t>
            </w:r>
            <w:r w:rsidR="008E3C8A">
              <w:rPr>
                <w:rFonts w:ascii="Times New Roman" w:hAnsi="Times New Roman" w:cs="Times New Roman"/>
                <w:color w:val="000000" w:themeColor="text1"/>
                <w:sz w:val="28"/>
                <w:szCs w:val="28"/>
                <w:lang w:val="uk-UA"/>
              </w:rPr>
              <w:t>ок</w:t>
            </w:r>
            <w:r w:rsidRPr="00F04B07">
              <w:rPr>
                <w:rFonts w:ascii="Times New Roman" w:hAnsi="Times New Roman" w:cs="Times New Roman"/>
                <w:color w:val="000000" w:themeColor="text1"/>
                <w:sz w:val="28"/>
                <w:szCs w:val="28"/>
                <w:lang w:val="uk-UA"/>
              </w:rPr>
              <w:t xml:space="preserve"> </w:t>
            </w:r>
            <w:r w:rsidR="002E2AF6">
              <w:rPr>
                <w:rFonts w:ascii="Times New Roman" w:hAnsi="Times New Roman" w:cs="Times New Roman"/>
                <w:color w:val="000000" w:themeColor="text1"/>
                <w:sz w:val="28"/>
                <w:szCs w:val="28"/>
                <w:lang w:val="uk-UA"/>
              </w:rPr>
              <w:t>4</w:t>
            </w:r>
            <w:r w:rsidRPr="00F04B07">
              <w:rPr>
                <w:rFonts w:ascii="Times New Roman" w:hAnsi="Times New Roman" w:cs="Times New Roman"/>
                <w:color w:val="000000" w:themeColor="text1"/>
                <w:sz w:val="28"/>
                <w:szCs w:val="28"/>
                <w:lang w:val="uk-UA"/>
              </w:rPr>
              <w:t xml:space="preserve">) </w:t>
            </w:r>
          </w:p>
          <w:p w:rsidR="00B81351" w:rsidRPr="00F04B07" w:rsidRDefault="00B81351" w:rsidP="00BC490A">
            <w:pPr>
              <w:spacing w:line="360" w:lineRule="auto"/>
              <w:jc w:val="both"/>
              <w:rPr>
                <w:rFonts w:ascii="Times New Roman" w:hAnsi="Times New Roman" w:cs="Times New Roman"/>
                <w:color w:val="000000" w:themeColor="text1"/>
                <w:sz w:val="28"/>
                <w:szCs w:val="28"/>
                <w:lang w:val="uk-UA"/>
              </w:rPr>
            </w:pPr>
            <w:r w:rsidRPr="00F04B07">
              <w:rPr>
                <w:rFonts w:ascii="Times New Roman" w:hAnsi="Times New Roman" w:cs="Times New Roman"/>
                <w:color w:val="000000" w:themeColor="text1"/>
                <w:sz w:val="28"/>
                <w:szCs w:val="28"/>
                <w:lang w:val="uk-UA"/>
              </w:rPr>
              <w:t xml:space="preserve">Розвиток мотивації до подальшого навчання протягом </w:t>
            </w:r>
            <w:r w:rsidR="007B2E0D">
              <w:rPr>
                <w:rFonts w:ascii="Times New Roman" w:hAnsi="Times New Roman" w:cs="Times New Roman"/>
                <w:color w:val="000000" w:themeColor="text1"/>
                <w:sz w:val="28"/>
                <w:szCs w:val="28"/>
                <w:lang w:val="uk-UA"/>
              </w:rPr>
              <w:t>у</w:t>
            </w:r>
            <w:r w:rsidRPr="00F04B07">
              <w:rPr>
                <w:rFonts w:ascii="Times New Roman" w:hAnsi="Times New Roman" w:cs="Times New Roman"/>
                <w:color w:val="000000" w:themeColor="text1"/>
                <w:sz w:val="28"/>
                <w:szCs w:val="28"/>
                <w:lang w:val="uk-UA"/>
              </w:rPr>
              <w:t>сього життя</w:t>
            </w:r>
          </w:p>
        </w:tc>
      </w:tr>
    </w:tbl>
    <w:p w:rsidR="00B81351" w:rsidRPr="00F04B07" w:rsidRDefault="00B81351" w:rsidP="00B81351">
      <w:pPr>
        <w:spacing w:after="0" w:line="360" w:lineRule="auto"/>
        <w:ind w:firstLine="851"/>
        <w:jc w:val="both"/>
        <w:rPr>
          <w:rFonts w:ascii="Times New Roman" w:hAnsi="Times New Roman" w:cs="Times New Roman"/>
          <w:color w:val="000000" w:themeColor="text1"/>
          <w:sz w:val="28"/>
          <w:szCs w:val="28"/>
          <w:lang w:val="uk-UA"/>
        </w:rPr>
      </w:pPr>
    </w:p>
    <w:p w:rsidR="003F0FAE" w:rsidRPr="004A685F" w:rsidRDefault="003F0FAE" w:rsidP="003F0FAE">
      <w:pPr>
        <w:spacing w:after="0" w:line="360" w:lineRule="auto"/>
        <w:jc w:val="center"/>
        <w:rPr>
          <w:rFonts w:ascii="Times New Roman" w:hAnsi="Times New Roman" w:cs="Times New Roman"/>
          <w:b/>
          <w:sz w:val="28"/>
          <w:szCs w:val="28"/>
          <w:lang w:val="uk-UA"/>
        </w:rPr>
      </w:pPr>
      <w:r w:rsidRPr="004A685F">
        <w:rPr>
          <w:rFonts w:ascii="Times New Roman" w:hAnsi="Times New Roman" w:cs="Times New Roman"/>
          <w:b/>
          <w:sz w:val="28"/>
          <w:szCs w:val="28"/>
          <w:lang w:val="uk-UA"/>
        </w:rPr>
        <w:t>Перелік освітніх галузей</w:t>
      </w:r>
    </w:p>
    <w:p w:rsidR="003F0FAE" w:rsidRPr="004A685F" w:rsidRDefault="003F0FAE" w:rsidP="0051465F">
      <w:pPr>
        <w:spacing w:after="0" w:line="360" w:lineRule="auto"/>
        <w:ind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Типову освітню програму укладено за такими освітніми галузями:</w:t>
      </w:r>
    </w:p>
    <w:p w:rsidR="003F0FAE" w:rsidRPr="004A685F" w:rsidRDefault="003F0FAE" w:rsidP="0051465F">
      <w:pPr>
        <w:pStyle w:val="a3"/>
        <w:numPr>
          <w:ilvl w:val="0"/>
          <w:numId w:val="12"/>
        </w:numPr>
        <w:spacing w:after="0" w:line="360" w:lineRule="auto"/>
        <w:ind w:left="0"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Мови і літератури</w:t>
      </w:r>
    </w:p>
    <w:p w:rsidR="003F0FAE" w:rsidRPr="004A685F" w:rsidRDefault="003F0FAE" w:rsidP="0051465F">
      <w:pPr>
        <w:pStyle w:val="a3"/>
        <w:numPr>
          <w:ilvl w:val="0"/>
          <w:numId w:val="12"/>
        </w:numPr>
        <w:spacing w:after="0" w:line="360" w:lineRule="auto"/>
        <w:ind w:left="0"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Суспільствознавство</w:t>
      </w:r>
    </w:p>
    <w:p w:rsidR="003F0FAE" w:rsidRPr="004A685F" w:rsidRDefault="003F0FAE" w:rsidP="0051465F">
      <w:pPr>
        <w:pStyle w:val="a3"/>
        <w:numPr>
          <w:ilvl w:val="0"/>
          <w:numId w:val="12"/>
        </w:numPr>
        <w:spacing w:after="0" w:line="360" w:lineRule="auto"/>
        <w:ind w:left="0"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Мистецтво</w:t>
      </w:r>
    </w:p>
    <w:p w:rsidR="003F0FAE" w:rsidRPr="004A685F" w:rsidRDefault="003F0FAE" w:rsidP="0051465F">
      <w:pPr>
        <w:pStyle w:val="a3"/>
        <w:numPr>
          <w:ilvl w:val="0"/>
          <w:numId w:val="12"/>
        </w:numPr>
        <w:spacing w:after="0" w:line="360" w:lineRule="auto"/>
        <w:ind w:left="0"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Математика</w:t>
      </w:r>
    </w:p>
    <w:p w:rsidR="003F0FAE" w:rsidRPr="004A685F" w:rsidRDefault="003F0FAE" w:rsidP="0051465F">
      <w:pPr>
        <w:pStyle w:val="a3"/>
        <w:numPr>
          <w:ilvl w:val="0"/>
          <w:numId w:val="12"/>
        </w:numPr>
        <w:spacing w:after="0" w:line="360" w:lineRule="auto"/>
        <w:ind w:left="0"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Природознавство</w:t>
      </w:r>
    </w:p>
    <w:p w:rsidR="003F0FAE" w:rsidRPr="004A685F" w:rsidRDefault="003F0FAE" w:rsidP="0051465F">
      <w:pPr>
        <w:pStyle w:val="a3"/>
        <w:numPr>
          <w:ilvl w:val="0"/>
          <w:numId w:val="12"/>
        </w:numPr>
        <w:spacing w:after="0" w:line="360" w:lineRule="auto"/>
        <w:ind w:left="0"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Технології</w:t>
      </w:r>
    </w:p>
    <w:p w:rsidR="003F0FAE" w:rsidRPr="004A685F" w:rsidRDefault="003F0FAE" w:rsidP="0051465F">
      <w:pPr>
        <w:pStyle w:val="a3"/>
        <w:numPr>
          <w:ilvl w:val="0"/>
          <w:numId w:val="12"/>
        </w:numPr>
        <w:spacing w:after="0" w:line="360" w:lineRule="auto"/>
        <w:ind w:left="0"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 xml:space="preserve">Здоров’я і фізична культура </w:t>
      </w:r>
    </w:p>
    <w:p w:rsidR="00966CA5" w:rsidRDefault="003F0FAE" w:rsidP="0051465F">
      <w:pPr>
        <w:spacing w:after="0" w:line="360" w:lineRule="auto"/>
        <w:ind w:firstLine="851"/>
        <w:rPr>
          <w:rFonts w:ascii="Times New Roman" w:hAnsi="Times New Roman" w:cs="Times New Roman"/>
          <w:color w:val="000000" w:themeColor="text1"/>
          <w:sz w:val="28"/>
          <w:szCs w:val="28"/>
          <w:lang w:val="uk-UA"/>
        </w:rPr>
      </w:pPr>
      <w:r w:rsidRPr="00F04B07">
        <w:rPr>
          <w:rFonts w:ascii="Times New Roman" w:hAnsi="Times New Roman" w:cs="Times New Roman"/>
          <w:b/>
          <w:color w:val="000000" w:themeColor="text1"/>
          <w:sz w:val="28"/>
          <w:szCs w:val="28"/>
          <w:lang w:val="uk-UA"/>
        </w:rPr>
        <w:t xml:space="preserve">Логічна послідовність вивчення предметів </w:t>
      </w:r>
      <w:r w:rsidRPr="00F04B07">
        <w:rPr>
          <w:rFonts w:ascii="Times New Roman" w:hAnsi="Times New Roman" w:cs="Times New Roman"/>
          <w:color w:val="000000" w:themeColor="text1"/>
          <w:sz w:val="28"/>
          <w:szCs w:val="28"/>
          <w:lang w:val="uk-UA"/>
        </w:rPr>
        <w:t xml:space="preserve">викладена у навчальних програмах для кожного ступеня навчання (додатки 2 - </w:t>
      </w:r>
      <w:r w:rsidR="002E2AF6">
        <w:rPr>
          <w:rFonts w:ascii="Times New Roman" w:hAnsi="Times New Roman" w:cs="Times New Roman"/>
          <w:color w:val="000000" w:themeColor="text1"/>
          <w:sz w:val="28"/>
          <w:szCs w:val="28"/>
          <w:lang w:val="uk-UA"/>
        </w:rPr>
        <w:t>4</w:t>
      </w:r>
      <w:r w:rsidRPr="00F04B07">
        <w:rPr>
          <w:rFonts w:ascii="Times New Roman" w:hAnsi="Times New Roman" w:cs="Times New Roman"/>
          <w:color w:val="000000" w:themeColor="text1"/>
          <w:sz w:val="28"/>
          <w:szCs w:val="28"/>
          <w:lang w:val="uk-UA"/>
        </w:rPr>
        <w:t>).</w:t>
      </w:r>
    </w:p>
    <w:p w:rsidR="00C43D1A" w:rsidRDefault="00C43D1A" w:rsidP="0051465F">
      <w:pPr>
        <w:spacing w:after="0"/>
        <w:rPr>
          <w:rFonts w:ascii="Times New Roman" w:hAnsi="Times New Roman" w:cs="Times New Roman"/>
          <w:color w:val="000000" w:themeColor="text1"/>
          <w:sz w:val="28"/>
          <w:szCs w:val="28"/>
          <w:lang w:val="uk-UA"/>
        </w:rPr>
      </w:pPr>
    </w:p>
    <w:p w:rsidR="00C43D1A" w:rsidRPr="00966CA5" w:rsidRDefault="00C43D1A" w:rsidP="0051465F">
      <w:pPr>
        <w:spacing w:after="0" w:line="360" w:lineRule="auto"/>
        <w:jc w:val="center"/>
        <w:rPr>
          <w:rFonts w:ascii="Times New Roman" w:hAnsi="Times New Roman" w:cs="Times New Roman"/>
          <w:b/>
          <w:color w:val="000000" w:themeColor="text1"/>
          <w:sz w:val="28"/>
          <w:szCs w:val="28"/>
          <w:lang w:val="uk-UA"/>
        </w:rPr>
      </w:pPr>
      <w:r w:rsidRPr="00966CA5">
        <w:rPr>
          <w:rFonts w:ascii="Times New Roman" w:hAnsi="Times New Roman" w:cs="Times New Roman"/>
          <w:b/>
          <w:color w:val="000000" w:themeColor="text1"/>
          <w:sz w:val="28"/>
          <w:szCs w:val="28"/>
          <w:lang w:val="uk-UA"/>
        </w:rPr>
        <w:t>Рекомендовані форми організації освітнього процесу</w:t>
      </w:r>
    </w:p>
    <w:p w:rsidR="00C43D1A" w:rsidRPr="00966CA5" w:rsidRDefault="00C43D1A" w:rsidP="00C43D1A">
      <w:pPr>
        <w:spacing w:after="0" w:line="360" w:lineRule="auto"/>
        <w:ind w:firstLine="851"/>
        <w:jc w:val="both"/>
        <w:rPr>
          <w:rFonts w:ascii="Times New Roman" w:hAnsi="Times New Roman" w:cs="Times New Roman"/>
          <w:color w:val="000000" w:themeColor="text1"/>
          <w:sz w:val="28"/>
          <w:szCs w:val="28"/>
          <w:lang w:val="uk-UA"/>
        </w:rPr>
      </w:pPr>
      <w:r w:rsidRPr="00966CA5">
        <w:rPr>
          <w:rFonts w:ascii="Times New Roman" w:hAnsi="Times New Roman" w:cs="Times New Roman"/>
          <w:color w:val="000000" w:themeColor="text1"/>
          <w:sz w:val="28"/>
          <w:szCs w:val="28"/>
          <w:lang w:val="uk-UA"/>
        </w:rPr>
        <w:t>Освітній процес організується за формами, що відповідають різним типам уроку.</w:t>
      </w:r>
    </w:p>
    <w:tbl>
      <w:tblPr>
        <w:tblStyle w:val="a4"/>
        <w:tblW w:w="0" w:type="auto"/>
        <w:tblLook w:val="04A0"/>
      </w:tblPr>
      <w:tblGrid>
        <w:gridCol w:w="3189"/>
        <w:gridCol w:w="6665"/>
      </w:tblGrid>
      <w:tr w:rsidR="00C43D1A" w:rsidRPr="00966CA5" w:rsidTr="00E06AB0">
        <w:tc>
          <w:tcPr>
            <w:tcW w:w="0" w:type="auto"/>
          </w:tcPr>
          <w:p w:rsidR="00C43D1A" w:rsidRPr="00966CA5" w:rsidRDefault="00C43D1A" w:rsidP="00E06AB0">
            <w:pPr>
              <w:spacing w:line="360" w:lineRule="auto"/>
              <w:jc w:val="both"/>
              <w:rPr>
                <w:rFonts w:ascii="Times New Roman" w:hAnsi="Times New Roman" w:cs="Times New Roman"/>
                <w:color w:val="000000" w:themeColor="text1"/>
                <w:sz w:val="28"/>
                <w:szCs w:val="28"/>
                <w:lang w:val="uk-UA"/>
              </w:rPr>
            </w:pPr>
            <w:r w:rsidRPr="00966CA5">
              <w:rPr>
                <w:rFonts w:ascii="Times New Roman" w:hAnsi="Times New Roman" w:cs="Times New Roman"/>
                <w:color w:val="000000" w:themeColor="text1"/>
                <w:sz w:val="28"/>
                <w:szCs w:val="28"/>
                <w:lang w:val="uk-UA"/>
              </w:rPr>
              <w:t>Типи уроку</w:t>
            </w:r>
          </w:p>
        </w:tc>
        <w:tc>
          <w:tcPr>
            <w:tcW w:w="0" w:type="auto"/>
          </w:tcPr>
          <w:p w:rsidR="00C43D1A" w:rsidRPr="00966CA5" w:rsidRDefault="00C43D1A" w:rsidP="00E06AB0">
            <w:pPr>
              <w:spacing w:line="360" w:lineRule="auto"/>
              <w:jc w:val="both"/>
              <w:rPr>
                <w:rFonts w:ascii="Times New Roman" w:hAnsi="Times New Roman" w:cs="Times New Roman"/>
                <w:color w:val="000000" w:themeColor="text1"/>
                <w:sz w:val="28"/>
                <w:szCs w:val="28"/>
                <w:lang w:val="uk-UA"/>
              </w:rPr>
            </w:pPr>
            <w:r w:rsidRPr="00966CA5">
              <w:rPr>
                <w:rFonts w:ascii="Times New Roman" w:hAnsi="Times New Roman" w:cs="Times New Roman"/>
                <w:color w:val="000000" w:themeColor="text1"/>
                <w:sz w:val="28"/>
                <w:szCs w:val="28"/>
                <w:lang w:val="uk-UA"/>
              </w:rPr>
              <w:t>Форми організації освітнього процесу</w:t>
            </w:r>
          </w:p>
        </w:tc>
      </w:tr>
      <w:tr w:rsidR="00C43D1A" w:rsidRPr="00966CA5" w:rsidTr="00E06AB0">
        <w:tc>
          <w:tcPr>
            <w:tcW w:w="0" w:type="auto"/>
          </w:tcPr>
          <w:p w:rsidR="00C43D1A" w:rsidRPr="00966CA5" w:rsidRDefault="00C43D1A" w:rsidP="00E06AB0">
            <w:pPr>
              <w:spacing w:line="360" w:lineRule="auto"/>
              <w:jc w:val="both"/>
              <w:rPr>
                <w:rFonts w:ascii="Times New Roman" w:hAnsi="Times New Roman" w:cs="Times New Roman"/>
                <w:color w:val="000000" w:themeColor="text1"/>
                <w:sz w:val="28"/>
                <w:szCs w:val="28"/>
                <w:lang w:val="uk-UA"/>
              </w:rPr>
            </w:pPr>
            <w:r w:rsidRPr="00966CA5">
              <w:rPr>
                <w:rFonts w:ascii="Times New Roman" w:hAnsi="Times New Roman" w:cs="Times New Roman"/>
                <w:color w:val="000000" w:themeColor="text1"/>
                <w:sz w:val="28"/>
                <w:szCs w:val="28"/>
                <w:lang w:val="uk-UA"/>
              </w:rPr>
              <w:t>Формування компетентностей</w:t>
            </w:r>
          </w:p>
        </w:tc>
        <w:tc>
          <w:tcPr>
            <w:tcW w:w="0" w:type="auto"/>
          </w:tcPr>
          <w:p w:rsidR="00C43D1A" w:rsidRPr="00966CA5" w:rsidRDefault="00C43D1A" w:rsidP="00E06AB0">
            <w:pPr>
              <w:spacing w:line="360" w:lineRule="auto"/>
              <w:jc w:val="both"/>
              <w:rPr>
                <w:rFonts w:ascii="Times New Roman" w:hAnsi="Times New Roman" w:cs="Times New Roman"/>
                <w:color w:val="000000" w:themeColor="text1"/>
                <w:sz w:val="28"/>
                <w:szCs w:val="28"/>
                <w:lang w:val="uk-UA"/>
              </w:rPr>
            </w:pPr>
            <w:r w:rsidRPr="00966CA5">
              <w:rPr>
                <w:rFonts w:ascii="Times New Roman" w:hAnsi="Times New Roman" w:cs="Times New Roman"/>
                <w:color w:val="000000" w:themeColor="text1"/>
                <w:sz w:val="28"/>
                <w:szCs w:val="28"/>
                <w:lang w:val="uk-UA"/>
              </w:rPr>
              <w:t xml:space="preserve">Оглядова конференція (8 </w:t>
            </w:r>
            <w:r w:rsidR="000C617F">
              <w:rPr>
                <w:rFonts w:ascii="Times New Roman" w:hAnsi="Times New Roman" w:cs="Times New Roman"/>
                <w:color w:val="000000" w:themeColor="text1"/>
                <w:sz w:val="28"/>
                <w:szCs w:val="28"/>
                <w:lang w:val="uk-UA"/>
              </w:rPr>
              <w:t>–</w:t>
            </w:r>
            <w:r w:rsidRPr="00966CA5">
              <w:rPr>
                <w:rFonts w:ascii="Times New Roman" w:hAnsi="Times New Roman" w:cs="Times New Roman"/>
                <w:color w:val="000000" w:themeColor="text1"/>
                <w:sz w:val="28"/>
                <w:szCs w:val="28"/>
                <w:lang w:val="uk-UA"/>
              </w:rPr>
              <w:t xml:space="preserve"> 11кл.), лекція, пояснення, конференція, екскурсія, дискусія, консультації (для учнів, які були відсутні або не засвоїли матеріал).</w:t>
            </w:r>
          </w:p>
        </w:tc>
      </w:tr>
      <w:tr w:rsidR="00C43D1A" w:rsidRPr="00966CA5" w:rsidTr="00E06AB0">
        <w:tc>
          <w:tcPr>
            <w:tcW w:w="0" w:type="auto"/>
          </w:tcPr>
          <w:p w:rsidR="00C43D1A" w:rsidRPr="00966CA5" w:rsidRDefault="00C43D1A" w:rsidP="00E06AB0">
            <w:pPr>
              <w:spacing w:line="360" w:lineRule="auto"/>
              <w:jc w:val="both"/>
              <w:rPr>
                <w:rFonts w:ascii="Times New Roman" w:hAnsi="Times New Roman" w:cs="Times New Roman"/>
                <w:color w:val="000000" w:themeColor="text1"/>
                <w:sz w:val="28"/>
                <w:szCs w:val="28"/>
                <w:lang w:val="uk-UA"/>
              </w:rPr>
            </w:pPr>
            <w:r w:rsidRPr="00966CA5">
              <w:rPr>
                <w:rFonts w:ascii="Times New Roman" w:hAnsi="Times New Roman" w:cs="Times New Roman"/>
                <w:color w:val="000000" w:themeColor="text1"/>
                <w:sz w:val="28"/>
                <w:szCs w:val="28"/>
                <w:lang w:val="uk-UA"/>
              </w:rPr>
              <w:t>Розвитку компетентностей</w:t>
            </w:r>
          </w:p>
        </w:tc>
        <w:tc>
          <w:tcPr>
            <w:tcW w:w="0" w:type="auto"/>
          </w:tcPr>
          <w:p w:rsidR="00C43D1A" w:rsidRPr="00966CA5" w:rsidRDefault="00C43D1A" w:rsidP="007B2E0D">
            <w:pPr>
              <w:spacing w:line="360" w:lineRule="auto"/>
              <w:jc w:val="both"/>
              <w:rPr>
                <w:rFonts w:ascii="Times New Roman" w:hAnsi="Times New Roman" w:cs="Times New Roman"/>
                <w:color w:val="000000" w:themeColor="text1"/>
                <w:sz w:val="28"/>
                <w:szCs w:val="28"/>
                <w:lang w:val="uk-UA"/>
              </w:rPr>
            </w:pPr>
            <w:r w:rsidRPr="00966CA5">
              <w:rPr>
                <w:rFonts w:ascii="Times New Roman" w:hAnsi="Times New Roman" w:cs="Times New Roman"/>
                <w:color w:val="000000" w:themeColor="text1"/>
                <w:sz w:val="28"/>
                <w:szCs w:val="28"/>
                <w:lang w:val="uk-UA"/>
              </w:rPr>
              <w:t xml:space="preserve">Навчально-практичні заняття (виконання вправ, експериментальних робіт відповідно до змісту </w:t>
            </w:r>
            <w:r w:rsidRPr="00966CA5">
              <w:rPr>
                <w:rFonts w:ascii="Times New Roman" w:hAnsi="Times New Roman" w:cs="Times New Roman"/>
                <w:color w:val="000000" w:themeColor="text1"/>
                <w:sz w:val="28"/>
                <w:szCs w:val="28"/>
                <w:lang w:val="uk-UA"/>
              </w:rPr>
              <w:lastRenderedPageBreak/>
              <w:t xml:space="preserve">окремих предметів), оглядова конференція </w:t>
            </w:r>
            <w:r w:rsidR="007B2E0D">
              <w:rPr>
                <w:rFonts w:ascii="Times New Roman" w:hAnsi="Times New Roman" w:cs="Times New Roman"/>
                <w:color w:val="000000" w:themeColor="text1"/>
                <w:sz w:val="28"/>
                <w:szCs w:val="28"/>
                <w:lang w:val="uk-UA"/>
              </w:rPr>
              <w:t xml:space="preserve">             </w:t>
            </w:r>
            <w:r w:rsidRPr="00966CA5">
              <w:rPr>
                <w:rFonts w:ascii="Times New Roman" w:hAnsi="Times New Roman" w:cs="Times New Roman"/>
                <w:color w:val="000000" w:themeColor="text1"/>
                <w:sz w:val="28"/>
                <w:szCs w:val="28"/>
                <w:lang w:val="uk-UA"/>
              </w:rPr>
              <w:t>(8</w:t>
            </w:r>
            <w:r w:rsidR="007B2E0D">
              <w:rPr>
                <w:rFonts w:ascii="Times New Roman" w:hAnsi="Times New Roman" w:cs="Times New Roman"/>
                <w:color w:val="000000" w:themeColor="text1"/>
                <w:sz w:val="28"/>
                <w:szCs w:val="28"/>
                <w:lang w:val="uk-UA"/>
              </w:rPr>
              <w:t> </w:t>
            </w:r>
            <w:r w:rsidRPr="00966CA5">
              <w:rPr>
                <w:rFonts w:ascii="Times New Roman" w:hAnsi="Times New Roman" w:cs="Times New Roman"/>
                <w:color w:val="000000" w:themeColor="text1"/>
                <w:sz w:val="28"/>
                <w:szCs w:val="28"/>
                <w:lang w:val="uk-UA"/>
              </w:rPr>
              <w:t>–</w:t>
            </w:r>
            <w:r w:rsidR="007B2E0D">
              <w:rPr>
                <w:rFonts w:ascii="Times New Roman" w:hAnsi="Times New Roman" w:cs="Times New Roman"/>
                <w:color w:val="000000" w:themeColor="text1"/>
                <w:sz w:val="28"/>
                <w:szCs w:val="28"/>
                <w:lang w:val="uk-UA"/>
              </w:rPr>
              <w:t> </w:t>
            </w:r>
            <w:r w:rsidRPr="00966CA5">
              <w:rPr>
                <w:rFonts w:ascii="Times New Roman" w:hAnsi="Times New Roman" w:cs="Times New Roman"/>
                <w:color w:val="000000" w:themeColor="text1"/>
                <w:sz w:val="28"/>
                <w:szCs w:val="28"/>
                <w:lang w:val="uk-UA"/>
              </w:rPr>
              <w:t>11кл.), заняття-практикум, екскурсія, створення відеофільмів.</w:t>
            </w:r>
          </w:p>
        </w:tc>
      </w:tr>
      <w:tr w:rsidR="00C43D1A" w:rsidRPr="00966CA5" w:rsidTr="00E06AB0">
        <w:tc>
          <w:tcPr>
            <w:tcW w:w="0" w:type="auto"/>
          </w:tcPr>
          <w:p w:rsidR="00C43D1A" w:rsidRPr="00966CA5" w:rsidRDefault="00C43D1A" w:rsidP="00E06AB0">
            <w:pPr>
              <w:spacing w:line="360" w:lineRule="auto"/>
              <w:jc w:val="both"/>
              <w:rPr>
                <w:rFonts w:ascii="Times New Roman" w:hAnsi="Times New Roman" w:cs="Times New Roman"/>
                <w:color w:val="000000" w:themeColor="text1"/>
                <w:sz w:val="28"/>
                <w:szCs w:val="28"/>
                <w:lang w:val="uk-UA"/>
              </w:rPr>
            </w:pPr>
            <w:r w:rsidRPr="00966CA5">
              <w:rPr>
                <w:rFonts w:ascii="Times New Roman" w:hAnsi="Times New Roman" w:cs="Times New Roman"/>
                <w:color w:val="000000" w:themeColor="text1"/>
                <w:sz w:val="28"/>
                <w:szCs w:val="28"/>
                <w:lang w:val="uk-UA"/>
              </w:rPr>
              <w:lastRenderedPageBreak/>
              <w:t>Перевірки та (або) оцінювання досягнення компетентностей</w:t>
            </w:r>
          </w:p>
        </w:tc>
        <w:tc>
          <w:tcPr>
            <w:tcW w:w="0" w:type="auto"/>
          </w:tcPr>
          <w:p w:rsidR="00C43D1A" w:rsidRPr="00966CA5" w:rsidRDefault="00C43D1A" w:rsidP="00E06AB0">
            <w:pPr>
              <w:spacing w:line="360" w:lineRule="auto"/>
              <w:jc w:val="both"/>
              <w:rPr>
                <w:rFonts w:ascii="Times New Roman" w:hAnsi="Times New Roman" w:cs="Times New Roman"/>
                <w:color w:val="000000" w:themeColor="text1"/>
                <w:sz w:val="28"/>
                <w:szCs w:val="28"/>
                <w:lang w:val="uk-UA"/>
              </w:rPr>
            </w:pPr>
            <w:r w:rsidRPr="00966CA5">
              <w:rPr>
                <w:rFonts w:ascii="Times New Roman" w:hAnsi="Times New Roman" w:cs="Times New Roman"/>
                <w:color w:val="000000" w:themeColor="text1"/>
                <w:sz w:val="28"/>
                <w:szCs w:val="28"/>
                <w:lang w:val="uk-UA"/>
              </w:rPr>
              <w:t>Контрольні роботи, тестові роботи, усні відповіді, співбесіда у формі індивідуальної бесіди, навчально-практичне заняття з наступним звітом про виконання роботи, заняття-практикум.</w:t>
            </w:r>
          </w:p>
        </w:tc>
      </w:tr>
      <w:tr w:rsidR="00C43D1A" w:rsidRPr="00966CA5" w:rsidTr="00E06AB0">
        <w:tc>
          <w:tcPr>
            <w:tcW w:w="0" w:type="auto"/>
          </w:tcPr>
          <w:p w:rsidR="00C43D1A" w:rsidRPr="00966CA5" w:rsidRDefault="00C43D1A" w:rsidP="00E06AB0">
            <w:pPr>
              <w:spacing w:line="360" w:lineRule="auto"/>
              <w:jc w:val="both"/>
              <w:rPr>
                <w:rFonts w:ascii="Times New Roman" w:hAnsi="Times New Roman" w:cs="Times New Roman"/>
                <w:color w:val="000000" w:themeColor="text1"/>
                <w:sz w:val="28"/>
                <w:szCs w:val="28"/>
                <w:lang w:val="uk-UA"/>
              </w:rPr>
            </w:pPr>
            <w:r w:rsidRPr="00966CA5">
              <w:rPr>
                <w:rFonts w:ascii="Times New Roman" w:hAnsi="Times New Roman" w:cs="Times New Roman"/>
                <w:color w:val="000000" w:themeColor="text1"/>
                <w:sz w:val="28"/>
                <w:szCs w:val="28"/>
                <w:lang w:val="uk-UA"/>
              </w:rPr>
              <w:t>Корекція основних компетентностей</w:t>
            </w:r>
          </w:p>
        </w:tc>
        <w:tc>
          <w:tcPr>
            <w:tcW w:w="0" w:type="auto"/>
          </w:tcPr>
          <w:p w:rsidR="00C43D1A" w:rsidRPr="00966CA5" w:rsidRDefault="00C43D1A" w:rsidP="00E06AB0">
            <w:pPr>
              <w:spacing w:line="360" w:lineRule="auto"/>
              <w:jc w:val="both"/>
              <w:rPr>
                <w:rFonts w:ascii="Times New Roman" w:hAnsi="Times New Roman" w:cs="Times New Roman"/>
                <w:color w:val="000000" w:themeColor="text1"/>
                <w:sz w:val="28"/>
                <w:szCs w:val="28"/>
                <w:lang w:val="uk-UA"/>
              </w:rPr>
            </w:pPr>
            <w:r w:rsidRPr="00966CA5">
              <w:rPr>
                <w:rFonts w:ascii="Times New Roman" w:hAnsi="Times New Roman" w:cs="Times New Roman"/>
                <w:color w:val="000000" w:themeColor="text1"/>
                <w:sz w:val="28"/>
                <w:szCs w:val="28"/>
                <w:lang w:val="uk-UA"/>
              </w:rPr>
              <w:t>Консультації, співбесіди, індивідуальні завдання, практичні вправи на повторення.</w:t>
            </w:r>
          </w:p>
        </w:tc>
      </w:tr>
      <w:tr w:rsidR="00C43D1A" w:rsidRPr="00966CA5" w:rsidTr="00E06AB0">
        <w:tc>
          <w:tcPr>
            <w:tcW w:w="0" w:type="auto"/>
          </w:tcPr>
          <w:p w:rsidR="00C43D1A" w:rsidRPr="00966CA5" w:rsidRDefault="00C43D1A" w:rsidP="00E06AB0">
            <w:pPr>
              <w:spacing w:line="360" w:lineRule="auto"/>
              <w:jc w:val="both"/>
              <w:rPr>
                <w:rFonts w:ascii="Times New Roman" w:hAnsi="Times New Roman" w:cs="Times New Roman"/>
                <w:color w:val="000000" w:themeColor="text1"/>
                <w:sz w:val="28"/>
                <w:szCs w:val="28"/>
                <w:lang w:val="uk-UA"/>
              </w:rPr>
            </w:pPr>
            <w:r w:rsidRPr="00966CA5">
              <w:rPr>
                <w:rFonts w:ascii="Times New Roman" w:hAnsi="Times New Roman" w:cs="Times New Roman"/>
                <w:color w:val="000000" w:themeColor="text1"/>
                <w:sz w:val="28"/>
                <w:szCs w:val="28"/>
                <w:lang w:val="uk-UA"/>
              </w:rPr>
              <w:t>Комбінований урок</w:t>
            </w:r>
          </w:p>
        </w:tc>
        <w:tc>
          <w:tcPr>
            <w:tcW w:w="0" w:type="auto"/>
          </w:tcPr>
          <w:p w:rsidR="00C43D1A" w:rsidRPr="00966CA5" w:rsidRDefault="00C43D1A" w:rsidP="00E06AB0">
            <w:pPr>
              <w:spacing w:line="360" w:lineRule="auto"/>
              <w:jc w:val="both"/>
              <w:rPr>
                <w:rFonts w:ascii="Times New Roman" w:hAnsi="Times New Roman" w:cs="Times New Roman"/>
                <w:color w:val="000000" w:themeColor="text1"/>
                <w:sz w:val="28"/>
                <w:szCs w:val="28"/>
                <w:lang w:val="uk-UA"/>
              </w:rPr>
            </w:pPr>
            <w:r w:rsidRPr="00966CA5">
              <w:rPr>
                <w:rFonts w:ascii="Times New Roman" w:hAnsi="Times New Roman" w:cs="Times New Roman"/>
                <w:color w:val="000000" w:themeColor="text1"/>
                <w:sz w:val="28"/>
                <w:szCs w:val="28"/>
                <w:lang w:val="uk-UA"/>
              </w:rPr>
              <w:t>Усі форми</w:t>
            </w:r>
            <w:r w:rsidR="0051465F">
              <w:rPr>
                <w:rFonts w:ascii="Times New Roman" w:hAnsi="Times New Roman" w:cs="Times New Roman"/>
                <w:color w:val="000000" w:themeColor="text1"/>
                <w:sz w:val="28"/>
                <w:szCs w:val="28"/>
                <w:lang w:val="uk-UA"/>
              </w:rPr>
              <w:t>.</w:t>
            </w:r>
          </w:p>
        </w:tc>
      </w:tr>
    </w:tbl>
    <w:p w:rsidR="00C43D1A" w:rsidRDefault="00C43D1A" w:rsidP="0051465F">
      <w:pPr>
        <w:spacing w:before="240" w:after="0" w:line="360" w:lineRule="auto"/>
        <w:ind w:firstLine="851"/>
        <w:jc w:val="both"/>
        <w:rPr>
          <w:rFonts w:ascii="Times New Roman" w:hAnsi="Times New Roman" w:cs="Times New Roman"/>
          <w:color w:val="000000" w:themeColor="text1"/>
          <w:sz w:val="28"/>
          <w:szCs w:val="28"/>
          <w:lang w:val="uk-UA"/>
        </w:rPr>
      </w:pPr>
      <w:r w:rsidRPr="00966CA5">
        <w:rPr>
          <w:rFonts w:ascii="Times New Roman" w:hAnsi="Times New Roman" w:cs="Times New Roman"/>
          <w:color w:val="000000" w:themeColor="text1"/>
          <w:sz w:val="28"/>
          <w:szCs w:val="28"/>
          <w:lang w:val="uk-UA"/>
        </w:rPr>
        <w:t xml:space="preserve">Вибір форм і методів навчання </w:t>
      </w:r>
      <w:r w:rsidR="007B2E0D">
        <w:rPr>
          <w:rFonts w:ascii="Times New Roman" w:hAnsi="Times New Roman" w:cs="Times New Roman"/>
          <w:color w:val="000000" w:themeColor="text1"/>
          <w:sz w:val="28"/>
          <w:szCs w:val="28"/>
          <w:lang w:val="uk-UA"/>
        </w:rPr>
        <w:t>в</w:t>
      </w:r>
      <w:r w:rsidRPr="00966CA5">
        <w:rPr>
          <w:rFonts w:ascii="Times New Roman" w:hAnsi="Times New Roman" w:cs="Times New Roman"/>
          <w:color w:val="000000" w:themeColor="text1"/>
          <w:sz w:val="28"/>
          <w:szCs w:val="28"/>
          <w:lang w:val="uk-UA"/>
        </w:rPr>
        <w:t>читель визначає самостійно, враховуючи конкретні умови роботи, забезпечення конкретних очікуваних результатів, зазначених у навчальних програмах окремих предметів.</w:t>
      </w:r>
    </w:p>
    <w:p w:rsidR="0051465F" w:rsidRPr="00966CA5" w:rsidRDefault="0051465F" w:rsidP="0051465F">
      <w:pPr>
        <w:spacing w:after="0" w:line="360" w:lineRule="auto"/>
        <w:ind w:firstLine="851"/>
        <w:jc w:val="both"/>
        <w:rPr>
          <w:rFonts w:ascii="Times New Roman" w:hAnsi="Times New Roman" w:cs="Times New Roman"/>
          <w:color w:val="000000" w:themeColor="text1"/>
          <w:sz w:val="28"/>
          <w:szCs w:val="28"/>
          <w:lang w:val="uk-UA"/>
        </w:rPr>
      </w:pPr>
    </w:p>
    <w:p w:rsidR="00C43D1A" w:rsidRDefault="00E06AB0" w:rsidP="0051465F">
      <w:pPr>
        <w:pStyle w:val="a3"/>
        <w:spacing w:after="0" w:line="360" w:lineRule="auto"/>
        <w:ind w:left="0"/>
        <w:jc w:val="center"/>
        <w:rPr>
          <w:rFonts w:ascii="Times New Roman" w:hAnsi="Times New Roman" w:cs="Times New Roman"/>
          <w:b/>
          <w:color w:val="000000" w:themeColor="text1"/>
          <w:sz w:val="28"/>
          <w:szCs w:val="28"/>
          <w:lang w:val="uk-UA"/>
        </w:rPr>
      </w:pPr>
      <w:r w:rsidRPr="00E06AB0">
        <w:rPr>
          <w:rFonts w:ascii="Times New Roman" w:hAnsi="Times New Roman" w:cs="Times New Roman"/>
          <w:b/>
          <w:color w:val="000000" w:themeColor="text1"/>
          <w:sz w:val="28"/>
          <w:szCs w:val="28"/>
          <w:lang w:val="uk-UA"/>
        </w:rPr>
        <w:t>І</w:t>
      </w:r>
      <w:r w:rsidR="00C43D1A" w:rsidRPr="00E06AB0">
        <w:rPr>
          <w:rFonts w:ascii="Times New Roman" w:hAnsi="Times New Roman" w:cs="Times New Roman"/>
          <w:b/>
          <w:color w:val="000000" w:themeColor="text1"/>
          <w:sz w:val="28"/>
          <w:szCs w:val="28"/>
          <w:lang w:val="uk-UA"/>
        </w:rPr>
        <w:t>нструментарі</w:t>
      </w:r>
      <w:r w:rsidRPr="00E06AB0">
        <w:rPr>
          <w:rFonts w:ascii="Times New Roman" w:hAnsi="Times New Roman" w:cs="Times New Roman"/>
          <w:b/>
          <w:color w:val="000000" w:themeColor="text1"/>
          <w:sz w:val="28"/>
          <w:szCs w:val="28"/>
          <w:lang w:val="uk-UA"/>
        </w:rPr>
        <w:t>й</w:t>
      </w:r>
      <w:r w:rsidR="00C43D1A" w:rsidRPr="00E06AB0">
        <w:rPr>
          <w:rFonts w:ascii="Times New Roman" w:hAnsi="Times New Roman" w:cs="Times New Roman"/>
          <w:b/>
          <w:color w:val="000000" w:themeColor="text1"/>
          <w:sz w:val="28"/>
          <w:szCs w:val="28"/>
          <w:lang w:val="uk-UA"/>
        </w:rPr>
        <w:t xml:space="preserve"> оцінювання</w:t>
      </w:r>
    </w:p>
    <w:p w:rsidR="00B14E6C" w:rsidRDefault="00E06AB0" w:rsidP="00E06AB0">
      <w:pPr>
        <w:pStyle w:val="a3"/>
        <w:spacing w:after="0" w:line="360" w:lineRule="auto"/>
        <w:ind w:left="0"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Оцінювання ґрунтується на позитивному принципі. Мета навчання – сформовані компетентності як загальна здатність, що базується на знаннях, досвіді та цінностях особистості. </w:t>
      </w:r>
    </w:p>
    <w:p w:rsidR="00E06AB0" w:rsidRDefault="00B14E6C" w:rsidP="00E06AB0">
      <w:pPr>
        <w:pStyle w:val="a3"/>
        <w:spacing w:after="0" w:line="360" w:lineRule="auto"/>
        <w:ind w:left="0"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Основні функції оцінювання – контролююча, навчальна, діагностико-коригувальна, стимулю</w:t>
      </w:r>
      <w:r w:rsidR="00580715">
        <w:rPr>
          <w:rFonts w:ascii="Times New Roman" w:hAnsi="Times New Roman" w:cs="Times New Roman"/>
          <w:color w:val="000000" w:themeColor="text1"/>
          <w:sz w:val="28"/>
          <w:szCs w:val="28"/>
          <w:lang w:val="uk-UA"/>
        </w:rPr>
        <w:t>ючо</w:t>
      </w:r>
      <w:r>
        <w:rPr>
          <w:rFonts w:ascii="Times New Roman" w:hAnsi="Times New Roman" w:cs="Times New Roman"/>
          <w:color w:val="000000" w:themeColor="text1"/>
          <w:sz w:val="28"/>
          <w:szCs w:val="28"/>
          <w:lang w:val="uk-UA"/>
        </w:rPr>
        <w:t xml:space="preserve">-мотиваційна, виховна. </w:t>
      </w:r>
    </w:p>
    <w:p w:rsidR="00580715" w:rsidRDefault="00580715" w:rsidP="00E06AB0">
      <w:pPr>
        <w:pStyle w:val="a3"/>
        <w:spacing w:after="0" w:line="360" w:lineRule="auto"/>
        <w:ind w:left="0"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При оцінюванні навчальних досягнень учнів ураховуються характеристики відповіді учня, якість знань, сформованість </w:t>
      </w:r>
      <w:r w:rsidR="0051465F">
        <w:rPr>
          <w:rFonts w:ascii="Times New Roman" w:hAnsi="Times New Roman" w:cs="Times New Roman"/>
          <w:color w:val="000000" w:themeColor="text1"/>
          <w:sz w:val="28"/>
          <w:szCs w:val="28"/>
          <w:lang w:val="uk-UA"/>
        </w:rPr>
        <w:t>з</w:t>
      </w:r>
      <w:r w:rsidR="000C617F">
        <w:rPr>
          <w:rFonts w:ascii="Times New Roman" w:hAnsi="Times New Roman" w:cs="Times New Roman"/>
          <w:color w:val="000000" w:themeColor="text1"/>
          <w:sz w:val="28"/>
          <w:szCs w:val="28"/>
          <w:lang w:val="uk-UA"/>
        </w:rPr>
        <w:t>агальнонавчальних</w:t>
      </w:r>
      <w:r>
        <w:rPr>
          <w:rFonts w:ascii="Times New Roman" w:hAnsi="Times New Roman" w:cs="Times New Roman"/>
          <w:color w:val="000000" w:themeColor="text1"/>
          <w:sz w:val="28"/>
          <w:szCs w:val="28"/>
          <w:lang w:val="uk-UA"/>
        </w:rPr>
        <w:t xml:space="preserve"> та предметних умінь і навичок, рівень володіння розумовими операціями, досвід творчої діяльності, самостійність оцінних суджень. Ці критерії покладено в основу чотир</w:t>
      </w:r>
      <w:r w:rsidR="00981301">
        <w:rPr>
          <w:rFonts w:ascii="Times New Roman" w:hAnsi="Times New Roman" w:cs="Times New Roman"/>
          <w:color w:val="000000" w:themeColor="text1"/>
          <w:sz w:val="28"/>
          <w:szCs w:val="28"/>
          <w:lang w:val="uk-UA"/>
        </w:rPr>
        <w:t>ьох рівнів навчальних досягнень учнів: початкового, середнього, достатнього, високого.</w:t>
      </w:r>
    </w:p>
    <w:p w:rsidR="00981301" w:rsidRPr="00E06AB0" w:rsidRDefault="00981301" w:rsidP="00E06AB0">
      <w:pPr>
        <w:pStyle w:val="a3"/>
        <w:spacing w:after="0" w:line="360" w:lineRule="auto"/>
        <w:ind w:left="0"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Видами оцінювання навчальних досягнень учнів є формувальне, поточне, тематичне, семестрове, річне та державна підсумкова атестація. </w:t>
      </w:r>
    </w:p>
    <w:p w:rsidR="00E06AB0" w:rsidRDefault="00F04B07" w:rsidP="00981301">
      <w:pPr>
        <w:pStyle w:val="a3"/>
        <w:spacing w:after="0" w:line="360" w:lineRule="auto"/>
        <w:ind w:left="0" w:firstLine="851"/>
        <w:jc w:val="both"/>
        <w:rPr>
          <w:rFonts w:ascii="Times New Roman" w:hAnsi="Times New Roman" w:cs="Times New Roman"/>
          <w:color w:val="000000" w:themeColor="text1"/>
          <w:sz w:val="28"/>
          <w:szCs w:val="28"/>
          <w:lang w:val="uk-UA"/>
        </w:rPr>
      </w:pPr>
      <w:r w:rsidRPr="00F04B07">
        <w:rPr>
          <w:rFonts w:ascii="Times New Roman" w:hAnsi="Times New Roman" w:cs="Times New Roman"/>
          <w:color w:val="000000" w:themeColor="text1"/>
          <w:sz w:val="28"/>
          <w:szCs w:val="28"/>
          <w:lang w:val="uk-UA"/>
        </w:rPr>
        <w:lastRenderedPageBreak/>
        <w:t xml:space="preserve">У </w:t>
      </w:r>
      <w:r>
        <w:rPr>
          <w:rFonts w:ascii="Times New Roman" w:hAnsi="Times New Roman" w:cs="Times New Roman"/>
          <w:color w:val="000000" w:themeColor="text1"/>
          <w:sz w:val="28"/>
          <w:szCs w:val="28"/>
          <w:lang w:val="uk-UA"/>
        </w:rPr>
        <w:t xml:space="preserve">профільній старшій школі на основі диференційованого навчання можуть враховуватися не лише навчальні досягнення, але </w:t>
      </w:r>
      <w:r w:rsidR="007B2E0D">
        <w:rPr>
          <w:rFonts w:ascii="Times New Roman" w:hAnsi="Times New Roman" w:cs="Times New Roman"/>
          <w:color w:val="000000" w:themeColor="text1"/>
          <w:sz w:val="28"/>
          <w:szCs w:val="28"/>
          <w:lang w:val="uk-UA"/>
        </w:rPr>
        <w:t>й</w:t>
      </w:r>
      <w:r>
        <w:rPr>
          <w:rFonts w:ascii="Times New Roman" w:hAnsi="Times New Roman" w:cs="Times New Roman"/>
          <w:color w:val="000000" w:themeColor="text1"/>
          <w:sz w:val="28"/>
          <w:szCs w:val="28"/>
          <w:lang w:val="uk-UA"/>
        </w:rPr>
        <w:t xml:space="preserve"> творчі, проєктно-дослідницькі, особистісні, соціально значущі результати, уміння вирішувати проблеми, що виникають у різних життєвих ситуаціях.</w:t>
      </w:r>
    </w:p>
    <w:p w:rsidR="00F04B07" w:rsidRPr="00F04B07" w:rsidRDefault="00F04B07" w:rsidP="00981301">
      <w:pPr>
        <w:pStyle w:val="a3"/>
        <w:spacing w:after="0" w:line="360" w:lineRule="auto"/>
        <w:ind w:left="0"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У процесі навчання, у тому числі й під час оцінювання, </w:t>
      </w:r>
      <w:r w:rsidR="007B2E0D">
        <w:rPr>
          <w:rFonts w:ascii="Times New Roman" w:hAnsi="Times New Roman" w:cs="Times New Roman"/>
          <w:color w:val="000000" w:themeColor="text1"/>
          <w:sz w:val="28"/>
          <w:szCs w:val="28"/>
          <w:lang w:val="uk-UA"/>
        </w:rPr>
        <w:t>у</w:t>
      </w:r>
      <w:r>
        <w:rPr>
          <w:rFonts w:ascii="Times New Roman" w:hAnsi="Times New Roman" w:cs="Times New Roman"/>
          <w:color w:val="000000" w:themeColor="text1"/>
          <w:sz w:val="28"/>
          <w:szCs w:val="28"/>
          <w:lang w:val="uk-UA"/>
        </w:rPr>
        <w:t>чителю важливо виявляти доброзичливість, вимогливість, індивідуальний підхід.</w:t>
      </w:r>
    </w:p>
    <w:p w:rsidR="0051465F" w:rsidRDefault="0051465F" w:rsidP="0051465F">
      <w:pPr>
        <w:spacing w:after="0" w:line="360" w:lineRule="auto"/>
        <w:jc w:val="center"/>
        <w:rPr>
          <w:rFonts w:ascii="Times New Roman" w:hAnsi="Times New Roman" w:cs="Times New Roman"/>
          <w:b/>
          <w:sz w:val="28"/>
          <w:szCs w:val="28"/>
          <w:lang w:val="uk-UA"/>
        </w:rPr>
      </w:pPr>
    </w:p>
    <w:p w:rsidR="0051465F" w:rsidRDefault="00C43D1A" w:rsidP="0051465F">
      <w:pPr>
        <w:spacing w:after="0" w:line="360" w:lineRule="auto"/>
        <w:jc w:val="center"/>
        <w:rPr>
          <w:rFonts w:ascii="Times New Roman" w:hAnsi="Times New Roman" w:cs="Times New Roman"/>
          <w:b/>
          <w:sz w:val="28"/>
          <w:szCs w:val="28"/>
          <w:lang w:val="uk-UA"/>
        </w:rPr>
      </w:pPr>
      <w:r w:rsidRPr="007B1CD8">
        <w:rPr>
          <w:rFonts w:ascii="Times New Roman" w:hAnsi="Times New Roman" w:cs="Times New Roman"/>
          <w:b/>
          <w:sz w:val="28"/>
          <w:szCs w:val="28"/>
          <w:lang w:val="uk-UA"/>
        </w:rPr>
        <w:t xml:space="preserve">Опис та інструменти </w:t>
      </w:r>
    </w:p>
    <w:p w:rsidR="00C43D1A" w:rsidRPr="007B1CD8" w:rsidRDefault="00C43D1A" w:rsidP="0051465F">
      <w:pPr>
        <w:spacing w:after="0" w:line="360" w:lineRule="auto"/>
        <w:jc w:val="center"/>
        <w:rPr>
          <w:rFonts w:ascii="Times New Roman" w:hAnsi="Times New Roman" w:cs="Times New Roman"/>
          <w:b/>
          <w:sz w:val="28"/>
          <w:szCs w:val="28"/>
          <w:lang w:val="uk-UA"/>
        </w:rPr>
      </w:pPr>
      <w:r w:rsidRPr="007B1CD8">
        <w:rPr>
          <w:rFonts w:ascii="Times New Roman" w:hAnsi="Times New Roman" w:cs="Times New Roman"/>
          <w:b/>
          <w:sz w:val="28"/>
          <w:szCs w:val="28"/>
          <w:lang w:val="uk-UA"/>
        </w:rPr>
        <w:t>системи внутрішнього забезпечення якості освіти</w:t>
      </w:r>
    </w:p>
    <w:p w:rsidR="00C43D1A" w:rsidRPr="007B1CD8" w:rsidRDefault="00C43D1A" w:rsidP="00C43D1A">
      <w:pPr>
        <w:spacing w:after="0" w:line="360" w:lineRule="auto"/>
        <w:ind w:firstLine="851"/>
        <w:jc w:val="both"/>
        <w:rPr>
          <w:rFonts w:ascii="Times New Roman" w:hAnsi="Times New Roman" w:cs="Times New Roman"/>
          <w:sz w:val="28"/>
          <w:szCs w:val="28"/>
          <w:lang w:val="uk-UA"/>
        </w:rPr>
      </w:pPr>
      <w:r w:rsidRPr="007B1CD8">
        <w:rPr>
          <w:rFonts w:ascii="Times New Roman" w:hAnsi="Times New Roman" w:cs="Times New Roman"/>
          <w:b/>
          <w:sz w:val="28"/>
          <w:szCs w:val="28"/>
          <w:lang w:val="uk-UA"/>
        </w:rPr>
        <w:t>Система</w:t>
      </w:r>
      <w:r w:rsidRPr="007B1CD8">
        <w:rPr>
          <w:rFonts w:ascii="Times New Roman" w:hAnsi="Times New Roman" w:cs="Times New Roman"/>
          <w:b/>
          <w:i/>
          <w:sz w:val="28"/>
          <w:szCs w:val="28"/>
          <w:lang w:val="uk-UA"/>
        </w:rPr>
        <w:t xml:space="preserve"> </w:t>
      </w:r>
      <w:r w:rsidRPr="007B1CD8">
        <w:rPr>
          <w:rFonts w:ascii="Times New Roman" w:hAnsi="Times New Roman" w:cs="Times New Roman"/>
          <w:b/>
          <w:sz w:val="28"/>
          <w:szCs w:val="28"/>
          <w:lang w:val="uk-UA"/>
        </w:rPr>
        <w:t>внутрішнього забезпечення</w:t>
      </w:r>
      <w:r w:rsidRPr="007B1CD8">
        <w:rPr>
          <w:rFonts w:ascii="Times New Roman" w:hAnsi="Times New Roman" w:cs="Times New Roman"/>
          <w:sz w:val="28"/>
          <w:szCs w:val="28"/>
          <w:lang w:val="uk-UA"/>
        </w:rPr>
        <w:t xml:space="preserve"> якості освіти складається з наступних компонентів:</w:t>
      </w:r>
    </w:p>
    <w:p w:rsidR="00C43D1A" w:rsidRPr="004A685F" w:rsidRDefault="00C43D1A" w:rsidP="00C43D1A">
      <w:pPr>
        <w:pStyle w:val="a3"/>
        <w:numPr>
          <w:ilvl w:val="0"/>
          <w:numId w:val="11"/>
        </w:numPr>
        <w:spacing w:after="0" w:line="360" w:lineRule="auto"/>
        <w:ind w:left="0"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кадрове забезпечення освітньої діяльності;</w:t>
      </w:r>
    </w:p>
    <w:p w:rsidR="00C43D1A" w:rsidRPr="004A685F" w:rsidRDefault="00C43D1A" w:rsidP="00C43D1A">
      <w:pPr>
        <w:pStyle w:val="a3"/>
        <w:numPr>
          <w:ilvl w:val="0"/>
          <w:numId w:val="11"/>
        </w:numPr>
        <w:spacing w:after="0" w:line="360" w:lineRule="auto"/>
        <w:ind w:left="0"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навчально-методичне забезпечення освітньої діяльності;</w:t>
      </w:r>
    </w:p>
    <w:p w:rsidR="00C43D1A" w:rsidRPr="004A685F" w:rsidRDefault="00C43D1A" w:rsidP="00C43D1A">
      <w:pPr>
        <w:pStyle w:val="a3"/>
        <w:numPr>
          <w:ilvl w:val="0"/>
          <w:numId w:val="11"/>
        </w:numPr>
        <w:spacing w:after="0" w:line="360" w:lineRule="auto"/>
        <w:ind w:left="0"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матеріально-технічне забезпечення освітньої діяльності;</w:t>
      </w:r>
    </w:p>
    <w:p w:rsidR="00C43D1A" w:rsidRPr="004A685F" w:rsidRDefault="00C43D1A" w:rsidP="00C43D1A">
      <w:pPr>
        <w:pStyle w:val="a3"/>
        <w:numPr>
          <w:ilvl w:val="0"/>
          <w:numId w:val="11"/>
        </w:numPr>
        <w:spacing w:after="0" w:line="360" w:lineRule="auto"/>
        <w:ind w:left="0"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якість проведення навчальних занять;</w:t>
      </w:r>
    </w:p>
    <w:p w:rsidR="00C43D1A" w:rsidRPr="004A685F" w:rsidRDefault="00C43D1A" w:rsidP="00C43D1A">
      <w:pPr>
        <w:pStyle w:val="a3"/>
        <w:numPr>
          <w:ilvl w:val="0"/>
          <w:numId w:val="11"/>
        </w:numPr>
        <w:spacing w:after="0" w:line="360" w:lineRule="auto"/>
        <w:ind w:left="0"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моніторинг досягнення учнями результатів навчання (компетентностей).</w:t>
      </w:r>
    </w:p>
    <w:p w:rsidR="00C43D1A" w:rsidRPr="004A685F" w:rsidRDefault="00C43D1A" w:rsidP="00C43D1A">
      <w:pPr>
        <w:pStyle w:val="a3"/>
        <w:spacing w:after="0" w:line="360" w:lineRule="auto"/>
        <w:ind w:left="0" w:firstLine="851"/>
        <w:jc w:val="both"/>
        <w:rPr>
          <w:rFonts w:ascii="Times New Roman" w:hAnsi="Times New Roman" w:cs="Times New Roman"/>
          <w:sz w:val="28"/>
          <w:szCs w:val="28"/>
          <w:lang w:val="uk-UA"/>
        </w:rPr>
      </w:pPr>
      <w:r w:rsidRPr="004A685F">
        <w:rPr>
          <w:rFonts w:ascii="Times New Roman" w:hAnsi="Times New Roman" w:cs="Times New Roman"/>
          <w:b/>
          <w:sz w:val="28"/>
          <w:szCs w:val="28"/>
          <w:lang w:val="uk-UA"/>
        </w:rPr>
        <w:t>Завданнями</w:t>
      </w:r>
      <w:r w:rsidRPr="004A685F">
        <w:rPr>
          <w:rFonts w:ascii="Times New Roman" w:hAnsi="Times New Roman" w:cs="Times New Roman"/>
          <w:sz w:val="28"/>
          <w:szCs w:val="28"/>
          <w:lang w:val="uk-UA"/>
        </w:rPr>
        <w:t xml:space="preserve"> </w:t>
      </w:r>
      <w:r w:rsidRPr="004A685F">
        <w:rPr>
          <w:rFonts w:ascii="Times New Roman" w:hAnsi="Times New Roman" w:cs="Times New Roman"/>
          <w:b/>
          <w:sz w:val="28"/>
          <w:szCs w:val="28"/>
          <w:lang w:val="uk-UA"/>
        </w:rPr>
        <w:t>системи внутрішнього забезпечення</w:t>
      </w:r>
      <w:r w:rsidRPr="004A685F">
        <w:rPr>
          <w:rFonts w:ascii="Times New Roman" w:hAnsi="Times New Roman" w:cs="Times New Roman"/>
          <w:sz w:val="28"/>
          <w:szCs w:val="28"/>
          <w:lang w:val="uk-UA"/>
        </w:rPr>
        <w:t xml:space="preserve"> </w:t>
      </w:r>
      <w:r w:rsidRPr="0051465F">
        <w:rPr>
          <w:rFonts w:ascii="Times New Roman" w:hAnsi="Times New Roman" w:cs="Times New Roman"/>
          <w:b/>
          <w:sz w:val="28"/>
          <w:szCs w:val="28"/>
          <w:lang w:val="uk-UA"/>
        </w:rPr>
        <w:t>якості освіти є:</w:t>
      </w:r>
    </w:p>
    <w:p w:rsidR="00C43D1A" w:rsidRPr="004A685F" w:rsidRDefault="00C43D1A" w:rsidP="00C43D1A">
      <w:pPr>
        <w:pStyle w:val="a3"/>
        <w:numPr>
          <w:ilvl w:val="0"/>
          <w:numId w:val="11"/>
        </w:numPr>
        <w:spacing w:after="0" w:line="360" w:lineRule="auto"/>
        <w:ind w:left="0"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оновлення методичної бази освітньої діяльності;</w:t>
      </w:r>
    </w:p>
    <w:p w:rsidR="00C43D1A" w:rsidRPr="004A685F" w:rsidRDefault="00C43D1A" w:rsidP="00C43D1A">
      <w:pPr>
        <w:pStyle w:val="a3"/>
        <w:numPr>
          <w:ilvl w:val="0"/>
          <w:numId w:val="11"/>
        </w:numPr>
        <w:spacing w:after="0" w:line="360" w:lineRule="auto"/>
        <w:ind w:left="0"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контроль за виконанням навчальних планів та освітньої програми, якістю знань,</w:t>
      </w:r>
      <w:r w:rsidR="007B2E0D">
        <w:rPr>
          <w:rFonts w:ascii="Times New Roman" w:hAnsi="Times New Roman" w:cs="Times New Roman"/>
          <w:sz w:val="28"/>
          <w:szCs w:val="28"/>
          <w:lang w:val="uk-UA"/>
        </w:rPr>
        <w:t xml:space="preserve"> </w:t>
      </w:r>
      <w:r w:rsidRPr="004A685F">
        <w:rPr>
          <w:rFonts w:ascii="Times New Roman" w:hAnsi="Times New Roman" w:cs="Times New Roman"/>
          <w:sz w:val="28"/>
          <w:szCs w:val="28"/>
          <w:lang w:val="uk-UA"/>
        </w:rPr>
        <w:t>умінь і навичок учнів, розробка рекомендацій щодо їх покращень;</w:t>
      </w:r>
    </w:p>
    <w:p w:rsidR="00C43D1A" w:rsidRPr="004A685F" w:rsidRDefault="00C43D1A" w:rsidP="00C43D1A">
      <w:pPr>
        <w:pStyle w:val="a3"/>
        <w:numPr>
          <w:ilvl w:val="0"/>
          <w:numId w:val="11"/>
        </w:numPr>
        <w:spacing w:after="0" w:line="360" w:lineRule="auto"/>
        <w:ind w:left="0"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моніторинг та оптимізація соціально-психологічного середовища закладу освіти;</w:t>
      </w:r>
    </w:p>
    <w:p w:rsidR="00C43D1A" w:rsidRPr="004A685F" w:rsidRDefault="00C43D1A" w:rsidP="00C43D1A">
      <w:pPr>
        <w:pStyle w:val="a3"/>
        <w:numPr>
          <w:ilvl w:val="0"/>
          <w:numId w:val="11"/>
        </w:numPr>
        <w:spacing w:after="0" w:line="360" w:lineRule="auto"/>
        <w:ind w:left="0"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51465F" w:rsidRDefault="0051465F">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966CA5" w:rsidRPr="004A685F" w:rsidRDefault="00966CA5" w:rsidP="0051465F">
      <w:pPr>
        <w:spacing w:after="0" w:line="360" w:lineRule="auto"/>
        <w:ind w:firstLine="851"/>
        <w:jc w:val="both"/>
        <w:rPr>
          <w:rFonts w:ascii="Times New Roman" w:hAnsi="Times New Roman" w:cs="Times New Roman"/>
          <w:b/>
          <w:sz w:val="28"/>
          <w:szCs w:val="28"/>
          <w:lang w:val="uk-UA"/>
        </w:rPr>
      </w:pPr>
      <w:r w:rsidRPr="004A685F">
        <w:rPr>
          <w:rFonts w:ascii="Times New Roman" w:hAnsi="Times New Roman" w:cs="Times New Roman"/>
          <w:b/>
          <w:sz w:val="28"/>
          <w:szCs w:val="28"/>
          <w:lang w:val="uk-UA"/>
        </w:rPr>
        <w:lastRenderedPageBreak/>
        <w:t xml:space="preserve">Реалізація освітніх програм передбачає використання таких </w:t>
      </w:r>
      <w:r w:rsidRPr="004A685F">
        <w:rPr>
          <w:rFonts w:ascii="Times New Roman" w:hAnsi="Times New Roman" w:cs="Times New Roman"/>
          <w:b/>
          <w:i/>
          <w:sz w:val="28"/>
          <w:szCs w:val="28"/>
          <w:lang w:val="uk-UA"/>
        </w:rPr>
        <w:t>педагогічних технологій</w:t>
      </w:r>
      <w:r w:rsidRPr="004A685F">
        <w:rPr>
          <w:rFonts w:ascii="Times New Roman" w:hAnsi="Times New Roman" w:cs="Times New Roman"/>
          <w:b/>
          <w:sz w:val="28"/>
          <w:szCs w:val="28"/>
          <w:lang w:val="uk-UA"/>
        </w:rPr>
        <w:t>:</w:t>
      </w:r>
    </w:p>
    <w:tbl>
      <w:tblPr>
        <w:tblStyle w:val="a4"/>
        <w:tblW w:w="9926" w:type="dxa"/>
        <w:tblLook w:val="04A0"/>
      </w:tblPr>
      <w:tblGrid>
        <w:gridCol w:w="2556"/>
        <w:gridCol w:w="1984"/>
        <w:gridCol w:w="5386"/>
      </w:tblGrid>
      <w:tr w:rsidR="00966CA5" w:rsidRPr="004A685F" w:rsidTr="00804306">
        <w:trPr>
          <w:trHeight w:val="117"/>
        </w:trPr>
        <w:tc>
          <w:tcPr>
            <w:tcW w:w="2556" w:type="dxa"/>
          </w:tcPr>
          <w:p w:rsidR="00966CA5" w:rsidRPr="004A685F" w:rsidRDefault="00966CA5" w:rsidP="0051465F">
            <w:pPr>
              <w:spacing w:line="360" w:lineRule="auto"/>
              <w:jc w:val="center"/>
              <w:rPr>
                <w:rFonts w:ascii="Times New Roman" w:hAnsi="Times New Roman" w:cs="Times New Roman"/>
                <w:sz w:val="28"/>
                <w:szCs w:val="28"/>
                <w:lang w:val="uk-UA"/>
              </w:rPr>
            </w:pPr>
            <w:r w:rsidRPr="004A685F">
              <w:rPr>
                <w:rFonts w:ascii="Times New Roman" w:hAnsi="Times New Roman" w:cs="Times New Roman"/>
                <w:sz w:val="28"/>
                <w:szCs w:val="28"/>
                <w:lang w:val="uk-UA"/>
              </w:rPr>
              <w:t>Назва технології</w:t>
            </w:r>
          </w:p>
        </w:tc>
        <w:tc>
          <w:tcPr>
            <w:tcW w:w="1984" w:type="dxa"/>
          </w:tcPr>
          <w:p w:rsidR="00966CA5" w:rsidRPr="004A685F" w:rsidRDefault="00966CA5" w:rsidP="0051465F">
            <w:pPr>
              <w:spacing w:line="360" w:lineRule="auto"/>
              <w:jc w:val="center"/>
              <w:rPr>
                <w:rFonts w:ascii="Times New Roman" w:hAnsi="Times New Roman" w:cs="Times New Roman"/>
                <w:sz w:val="28"/>
                <w:szCs w:val="28"/>
                <w:lang w:val="uk-UA"/>
              </w:rPr>
            </w:pPr>
            <w:r w:rsidRPr="004A685F">
              <w:rPr>
                <w:rFonts w:ascii="Times New Roman" w:hAnsi="Times New Roman" w:cs="Times New Roman"/>
                <w:sz w:val="28"/>
                <w:szCs w:val="28"/>
                <w:lang w:val="uk-UA"/>
              </w:rPr>
              <w:t>Ступені, на яких реалізується технологія</w:t>
            </w:r>
          </w:p>
        </w:tc>
        <w:tc>
          <w:tcPr>
            <w:tcW w:w="5386" w:type="dxa"/>
          </w:tcPr>
          <w:p w:rsidR="00966CA5" w:rsidRPr="004A685F" w:rsidRDefault="00966CA5" w:rsidP="0051465F">
            <w:pPr>
              <w:spacing w:line="360" w:lineRule="auto"/>
              <w:jc w:val="center"/>
              <w:rPr>
                <w:rFonts w:ascii="Times New Roman" w:hAnsi="Times New Roman" w:cs="Times New Roman"/>
                <w:sz w:val="28"/>
                <w:szCs w:val="28"/>
                <w:lang w:val="uk-UA"/>
              </w:rPr>
            </w:pPr>
            <w:r w:rsidRPr="004A685F">
              <w:rPr>
                <w:rFonts w:ascii="Times New Roman" w:hAnsi="Times New Roman" w:cs="Times New Roman"/>
                <w:sz w:val="28"/>
                <w:szCs w:val="28"/>
                <w:lang w:val="uk-UA"/>
              </w:rPr>
              <w:t>Зміст</w:t>
            </w:r>
          </w:p>
        </w:tc>
      </w:tr>
      <w:tr w:rsidR="000C617F" w:rsidRPr="004A685F" w:rsidTr="00804306">
        <w:trPr>
          <w:trHeight w:val="117"/>
        </w:trPr>
        <w:tc>
          <w:tcPr>
            <w:tcW w:w="2556" w:type="dxa"/>
          </w:tcPr>
          <w:p w:rsidR="000C617F" w:rsidRPr="004A685F" w:rsidRDefault="000C617F" w:rsidP="0051465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Технологія дистанційного навчання</w:t>
            </w:r>
          </w:p>
        </w:tc>
        <w:tc>
          <w:tcPr>
            <w:tcW w:w="1984" w:type="dxa"/>
          </w:tcPr>
          <w:p w:rsidR="000C617F" w:rsidRPr="004A685F" w:rsidRDefault="000C617F" w:rsidP="0051465F">
            <w:pPr>
              <w:spacing w:line="360" w:lineRule="auto"/>
              <w:jc w:val="center"/>
              <w:rPr>
                <w:rFonts w:ascii="Times New Roman" w:hAnsi="Times New Roman" w:cs="Times New Roman"/>
                <w:sz w:val="28"/>
                <w:szCs w:val="28"/>
                <w:lang w:val="uk-UA"/>
              </w:rPr>
            </w:pPr>
            <w:r w:rsidRPr="004A685F">
              <w:rPr>
                <w:rFonts w:ascii="Times New Roman" w:hAnsi="Times New Roman" w:cs="Times New Roman"/>
                <w:sz w:val="28"/>
                <w:szCs w:val="28"/>
                <w:lang w:val="uk-UA"/>
              </w:rPr>
              <w:t>На всіх ступенях</w:t>
            </w:r>
          </w:p>
        </w:tc>
        <w:tc>
          <w:tcPr>
            <w:tcW w:w="5386" w:type="dxa"/>
          </w:tcPr>
          <w:p w:rsidR="000C617F" w:rsidRPr="000C617F" w:rsidRDefault="000C617F" w:rsidP="007B2E0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Просторова віддаленість </w:t>
            </w:r>
            <w:r w:rsidR="007B2E0D">
              <w:rPr>
                <w:rFonts w:ascii="Times New Roman" w:hAnsi="Times New Roman" w:cs="Times New Roman"/>
                <w:sz w:val="28"/>
                <w:szCs w:val="28"/>
                <w:lang w:val="uk-UA"/>
              </w:rPr>
              <w:t>у</w:t>
            </w:r>
            <w:r w:rsidRPr="000C617F">
              <w:rPr>
                <w:rFonts w:ascii="Times New Roman" w:hAnsi="Times New Roman" w:cs="Times New Roman"/>
                <w:sz w:val="28"/>
                <w:szCs w:val="28"/>
                <w:lang w:val="uk-UA"/>
              </w:rPr>
              <w:t xml:space="preserve">сіх учасників </w:t>
            </w:r>
            <w:r>
              <w:rPr>
                <w:rFonts w:ascii="Times New Roman" w:hAnsi="Times New Roman" w:cs="Times New Roman"/>
                <w:sz w:val="28"/>
                <w:szCs w:val="28"/>
                <w:lang w:val="uk-UA"/>
              </w:rPr>
              <w:t xml:space="preserve">освітнього процесу, які взаємодіють між собою за допомогою </w:t>
            </w:r>
            <w:r w:rsidRPr="000C617F">
              <w:rPr>
                <w:rFonts w:ascii="Times New Roman" w:hAnsi="Times New Roman" w:cs="Times New Roman"/>
                <w:sz w:val="28"/>
                <w:szCs w:val="28"/>
                <w:lang w:val="uk-UA"/>
              </w:rPr>
              <w:t xml:space="preserve">технічних пристроїв </w:t>
            </w:r>
            <w:r>
              <w:rPr>
                <w:rFonts w:ascii="Times New Roman" w:hAnsi="Times New Roman" w:cs="Times New Roman"/>
                <w:sz w:val="28"/>
                <w:szCs w:val="28"/>
                <w:lang w:val="uk-UA"/>
              </w:rPr>
              <w:t>(комп’ютер, планшет, смарт</w:t>
            </w:r>
            <w:r w:rsidRPr="000C617F">
              <w:rPr>
                <w:rFonts w:ascii="Times New Roman" w:hAnsi="Times New Roman" w:cs="Times New Roman"/>
                <w:sz w:val="28"/>
                <w:szCs w:val="28"/>
                <w:lang w:val="uk-UA"/>
              </w:rPr>
              <w:t xml:space="preserve">фон тощо) та передбачає доступ до </w:t>
            </w:r>
            <w:r>
              <w:rPr>
                <w:rFonts w:ascii="Times New Roman" w:hAnsi="Times New Roman" w:cs="Times New Roman"/>
                <w:sz w:val="28"/>
                <w:szCs w:val="28"/>
                <w:lang w:val="uk-UA"/>
              </w:rPr>
              <w:t>І</w:t>
            </w:r>
            <w:r w:rsidRPr="000C617F">
              <w:rPr>
                <w:rFonts w:ascii="Times New Roman" w:hAnsi="Times New Roman" w:cs="Times New Roman"/>
                <w:sz w:val="28"/>
                <w:szCs w:val="28"/>
                <w:lang w:val="uk-UA"/>
              </w:rPr>
              <w:t>нтернету</w:t>
            </w:r>
            <w:r w:rsidR="007B2E0D">
              <w:rPr>
                <w:rFonts w:ascii="Times New Roman" w:hAnsi="Times New Roman" w:cs="Times New Roman"/>
                <w:sz w:val="28"/>
                <w:szCs w:val="28"/>
                <w:lang w:val="uk-UA"/>
              </w:rPr>
              <w:t>.</w:t>
            </w:r>
          </w:p>
        </w:tc>
      </w:tr>
      <w:tr w:rsidR="00966CA5" w:rsidRPr="004A685F" w:rsidTr="00804306">
        <w:trPr>
          <w:trHeight w:val="117"/>
        </w:trPr>
        <w:tc>
          <w:tcPr>
            <w:tcW w:w="2556" w:type="dxa"/>
          </w:tcPr>
          <w:p w:rsidR="00966CA5" w:rsidRPr="004A685F" w:rsidRDefault="00966CA5" w:rsidP="0051465F">
            <w:pPr>
              <w:spacing w:line="360" w:lineRule="auto"/>
              <w:jc w:val="center"/>
              <w:rPr>
                <w:rFonts w:ascii="Times New Roman" w:hAnsi="Times New Roman" w:cs="Times New Roman"/>
                <w:sz w:val="28"/>
                <w:szCs w:val="28"/>
                <w:lang w:val="uk-UA"/>
              </w:rPr>
            </w:pPr>
            <w:r w:rsidRPr="004A685F">
              <w:rPr>
                <w:rFonts w:ascii="Times New Roman" w:hAnsi="Times New Roman" w:cs="Times New Roman"/>
                <w:sz w:val="28"/>
                <w:szCs w:val="28"/>
                <w:lang w:val="uk-UA"/>
              </w:rPr>
              <w:t>Технологія майстерень</w:t>
            </w:r>
          </w:p>
        </w:tc>
        <w:tc>
          <w:tcPr>
            <w:tcW w:w="1984" w:type="dxa"/>
          </w:tcPr>
          <w:p w:rsidR="00966CA5" w:rsidRPr="004A685F" w:rsidRDefault="00966CA5" w:rsidP="0051465F">
            <w:pPr>
              <w:spacing w:line="360" w:lineRule="auto"/>
              <w:jc w:val="center"/>
              <w:rPr>
                <w:rFonts w:ascii="Times New Roman" w:hAnsi="Times New Roman" w:cs="Times New Roman"/>
                <w:sz w:val="28"/>
                <w:szCs w:val="28"/>
                <w:lang w:val="uk-UA"/>
              </w:rPr>
            </w:pPr>
            <w:r w:rsidRPr="004A685F">
              <w:rPr>
                <w:rFonts w:ascii="Times New Roman" w:hAnsi="Times New Roman" w:cs="Times New Roman"/>
                <w:sz w:val="28"/>
                <w:szCs w:val="28"/>
                <w:lang w:val="uk-UA"/>
              </w:rPr>
              <w:t xml:space="preserve">Переважно </w:t>
            </w:r>
          </w:p>
          <w:p w:rsidR="00966CA5" w:rsidRPr="004A685F" w:rsidRDefault="00966CA5" w:rsidP="0051465F">
            <w:pPr>
              <w:spacing w:line="360" w:lineRule="auto"/>
              <w:jc w:val="center"/>
              <w:rPr>
                <w:rFonts w:ascii="Times New Roman" w:hAnsi="Times New Roman" w:cs="Times New Roman"/>
                <w:sz w:val="28"/>
                <w:szCs w:val="28"/>
                <w:lang w:val="uk-UA"/>
              </w:rPr>
            </w:pPr>
            <w:r w:rsidRPr="004A685F">
              <w:rPr>
                <w:rFonts w:ascii="Times New Roman" w:hAnsi="Times New Roman" w:cs="Times New Roman"/>
                <w:sz w:val="28"/>
                <w:szCs w:val="28"/>
                <w:lang w:val="uk-UA"/>
              </w:rPr>
              <w:t>III ступінь</w:t>
            </w:r>
          </w:p>
        </w:tc>
        <w:tc>
          <w:tcPr>
            <w:tcW w:w="5386" w:type="dxa"/>
          </w:tcPr>
          <w:p w:rsidR="00966CA5" w:rsidRPr="004A685F" w:rsidRDefault="00966CA5" w:rsidP="0051465F">
            <w:pPr>
              <w:spacing w:line="360" w:lineRule="auto"/>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Не повідомити інформацію здобувачу освіти, а передати способи діяльності, що дозволяє розвивати творчі вміння, формувати особистість, яка здатна до самовдосконалення та реалізації.</w:t>
            </w:r>
          </w:p>
        </w:tc>
      </w:tr>
      <w:tr w:rsidR="00966CA5" w:rsidRPr="004A685F" w:rsidTr="00804306">
        <w:trPr>
          <w:trHeight w:val="117"/>
        </w:trPr>
        <w:tc>
          <w:tcPr>
            <w:tcW w:w="2556" w:type="dxa"/>
          </w:tcPr>
          <w:p w:rsidR="00966CA5" w:rsidRPr="004A685F" w:rsidRDefault="00966CA5" w:rsidP="0051465F">
            <w:pPr>
              <w:spacing w:line="360" w:lineRule="auto"/>
              <w:jc w:val="center"/>
              <w:rPr>
                <w:rFonts w:ascii="Times New Roman" w:hAnsi="Times New Roman" w:cs="Times New Roman"/>
                <w:sz w:val="28"/>
                <w:szCs w:val="28"/>
                <w:lang w:val="uk-UA"/>
              </w:rPr>
            </w:pPr>
            <w:r w:rsidRPr="004A685F">
              <w:rPr>
                <w:rFonts w:ascii="Times New Roman" w:hAnsi="Times New Roman" w:cs="Times New Roman"/>
                <w:sz w:val="28"/>
                <w:szCs w:val="28"/>
                <w:lang w:val="uk-UA"/>
              </w:rPr>
              <w:t>Інформаційно-комунікаційні технології</w:t>
            </w:r>
          </w:p>
        </w:tc>
        <w:tc>
          <w:tcPr>
            <w:tcW w:w="1984" w:type="dxa"/>
          </w:tcPr>
          <w:p w:rsidR="0051465F" w:rsidRDefault="00966CA5" w:rsidP="0051465F">
            <w:pPr>
              <w:spacing w:line="360" w:lineRule="auto"/>
              <w:jc w:val="center"/>
              <w:rPr>
                <w:rFonts w:ascii="Times New Roman" w:hAnsi="Times New Roman" w:cs="Times New Roman"/>
                <w:sz w:val="28"/>
                <w:szCs w:val="28"/>
                <w:lang w:val="uk-UA"/>
              </w:rPr>
            </w:pPr>
            <w:r w:rsidRPr="004A685F">
              <w:rPr>
                <w:rFonts w:ascii="Times New Roman" w:hAnsi="Times New Roman" w:cs="Times New Roman"/>
                <w:sz w:val="28"/>
                <w:szCs w:val="28"/>
                <w:lang w:val="uk-UA"/>
              </w:rPr>
              <w:t>Переважно</w:t>
            </w:r>
          </w:p>
          <w:p w:rsidR="00966CA5" w:rsidRPr="004A685F" w:rsidRDefault="00966CA5" w:rsidP="0051465F">
            <w:pPr>
              <w:spacing w:line="360" w:lineRule="auto"/>
              <w:jc w:val="center"/>
              <w:rPr>
                <w:rFonts w:ascii="Times New Roman" w:hAnsi="Times New Roman" w:cs="Times New Roman"/>
                <w:sz w:val="28"/>
                <w:szCs w:val="28"/>
                <w:lang w:val="uk-UA"/>
              </w:rPr>
            </w:pPr>
            <w:r w:rsidRPr="004A685F">
              <w:rPr>
                <w:rFonts w:ascii="Times New Roman" w:hAnsi="Times New Roman" w:cs="Times New Roman"/>
                <w:sz w:val="28"/>
                <w:szCs w:val="28"/>
                <w:lang w:val="uk-UA"/>
              </w:rPr>
              <w:t>III, ІІ ступінь</w:t>
            </w:r>
          </w:p>
        </w:tc>
        <w:tc>
          <w:tcPr>
            <w:tcW w:w="5386" w:type="dxa"/>
          </w:tcPr>
          <w:p w:rsidR="00966CA5" w:rsidRPr="004A685F" w:rsidRDefault="00966CA5" w:rsidP="007B2E0D">
            <w:pPr>
              <w:spacing w:line="360" w:lineRule="auto"/>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Базуються на використанні в навчальному процесі комп</w:t>
            </w:r>
            <w:r w:rsidRPr="004A685F">
              <w:rPr>
                <w:rFonts w:ascii="Times New Roman" w:hAnsi="Times New Roman" w:cs="Times New Roman"/>
                <w:sz w:val="28"/>
                <w:szCs w:val="28"/>
              </w:rPr>
              <w:t>’</w:t>
            </w:r>
            <w:r w:rsidRPr="004A685F">
              <w:rPr>
                <w:rFonts w:ascii="Times New Roman" w:hAnsi="Times New Roman" w:cs="Times New Roman"/>
                <w:sz w:val="28"/>
                <w:szCs w:val="28"/>
                <w:lang w:val="uk-UA"/>
              </w:rPr>
              <w:t>ютерної техніки для моніторингу й діагностики, реалізації індивідуального навчання, мультимедійного моделювання, про</w:t>
            </w:r>
            <w:r w:rsidR="007B2E0D">
              <w:rPr>
                <w:rFonts w:ascii="Times New Roman" w:hAnsi="Times New Roman" w:cs="Times New Roman"/>
                <w:sz w:val="28"/>
                <w:szCs w:val="28"/>
                <w:lang w:val="uk-UA"/>
              </w:rPr>
              <w:t>є</w:t>
            </w:r>
            <w:r w:rsidRPr="004A685F">
              <w:rPr>
                <w:rFonts w:ascii="Times New Roman" w:hAnsi="Times New Roman" w:cs="Times New Roman"/>
                <w:sz w:val="28"/>
                <w:szCs w:val="28"/>
                <w:lang w:val="uk-UA"/>
              </w:rPr>
              <w:t>ктування тощо.</w:t>
            </w:r>
          </w:p>
        </w:tc>
      </w:tr>
      <w:tr w:rsidR="00966CA5" w:rsidRPr="00367461" w:rsidTr="00804306">
        <w:trPr>
          <w:trHeight w:val="117"/>
        </w:trPr>
        <w:tc>
          <w:tcPr>
            <w:tcW w:w="2556" w:type="dxa"/>
          </w:tcPr>
          <w:p w:rsidR="00966CA5" w:rsidRPr="004A685F" w:rsidRDefault="00966CA5" w:rsidP="0051465F">
            <w:pPr>
              <w:spacing w:line="360" w:lineRule="auto"/>
              <w:jc w:val="center"/>
              <w:rPr>
                <w:rFonts w:ascii="Times New Roman" w:hAnsi="Times New Roman" w:cs="Times New Roman"/>
                <w:sz w:val="28"/>
                <w:szCs w:val="28"/>
                <w:lang w:val="uk-UA"/>
              </w:rPr>
            </w:pPr>
            <w:r w:rsidRPr="004A685F">
              <w:rPr>
                <w:rFonts w:ascii="Times New Roman" w:hAnsi="Times New Roman" w:cs="Times New Roman"/>
                <w:sz w:val="28"/>
                <w:szCs w:val="28"/>
                <w:lang w:val="uk-UA"/>
              </w:rPr>
              <w:t>Здоров’язберігаючі технології</w:t>
            </w:r>
          </w:p>
        </w:tc>
        <w:tc>
          <w:tcPr>
            <w:tcW w:w="1984" w:type="dxa"/>
          </w:tcPr>
          <w:p w:rsidR="00966CA5" w:rsidRPr="004A685F" w:rsidRDefault="00966CA5" w:rsidP="0051465F">
            <w:pPr>
              <w:spacing w:line="360" w:lineRule="auto"/>
              <w:jc w:val="center"/>
              <w:rPr>
                <w:rFonts w:ascii="Times New Roman" w:hAnsi="Times New Roman" w:cs="Times New Roman"/>
                <w:sz w:val="28"/>
                <w:szCs w:val="28"/>
                <w:lang w:val="uk-UA"/>
              </w:rPr>
            </w:pPr>
            <w:r w:rsidRPr="004A685F">
              <w:rPr>
                <w:rFonts w:ascii="Times New Roman" w:hAnsi="Times New Roman" w:cs="Times New Roman"/>
                <w:sz w:val="28"/>
                <w:szCs w:val="28"/>
                <w:lang w:val="uk-UA"/>
              </w:rPr>
              <w:t>На всіх ступенях</w:t>
            </w:r>
          </w:p>
        </w:tc>
        <w:tc>
          <w:tcPr>
            <w:tcW w:w="5386" w:type="dxa"/>
          </w:tcPr>
          <w:p w:rsidR="00966CA5" w:rsidRPr="004A685F" w:rsidRDefault="00966CA5" w:rsidP="0051465F">
            <w:pPr>
              <w:spacing w:line="360" w:lineRule="auto"/>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Спрямовані на збереження й зміцнення здоров’я здобувачів освіти та їх психологічну підтримку.</w:t>
            </w:r>
          </w:p>
        </w:tc>
      </w:tr>
      <w:tr w:rsidR="00966CA5" w:rsidRPr="004A685F" w:rsidTr="000C617F">
        <w:trPr>
          <w:trHeight w:val="1974"/>
        </w:trPr>
        <w:tc>
          <w:tcPr>
            <w:tcW w:w="2556" w:type="dxa"/>
          </w:tcPr>
          <w:p w:rsidR="00966CA5" w:rsidRPr="004A685F" w:rsidRDefault="00966CA5" w:rsidP="0051465F">
            <w:pPr>
              <w:spacing w:line="360" w:lineRule="auto"/>
              <w:jc w:val="center"/>
              <w:rPr>
                <w:rFonts w:ascii="Times New Roman" w:hAnsi="Times New Roman" w:cs="Times New Roman"/>
                <w:sz w:val="28"/>
                <w:szCs w:val="28"/>
                <w:lang w:val="uk-UA"/>
              </w:rPr>
            </w:pPr>
            <w:r w:rsidRPr="004A685F">
              <w:rPr>
                <w:rFonts w:ascii="Times New Roman" w:hAnsi="Times New Roman" w:cs="Times New Roman"/>
                <w:sz w:val="28"/>
                <w:szCs w:val="28"/>
                <w:lang w:val="uk-UA"/>
              </w:rPr>
              <w:t>Технології проблемного навчання</w:t>
            </w:r>
          </w:p>
        </w:tc>
        <w:tc>
          <w:tcPr>
            <w:tcW w:w="1984" w:type="dxa"/>
          </w:tcPr>
          <w:p w:rsidR="00966CA5" w:rsidRPr="004A685F" w:rsidRDefault="00966CA5" w:rsidP="0051465F">
            <w:pPr>
              <w:spacing w:line="360" w:lineRule="auto"/>
              <w:jc w:val="center"/>
              <w:rPr>
                <w:rFonts w:ascii="Times New Roman" w:hAnsi="Times New Roman" w:cs="Times New Roman"/>
                <w:sz w:val="28"/>
                <w:szCs w:val="28"/>
                <w:lang w:val="uk-UA"/>
              </w:rPr>
            </w:pPr>
            <w:r w:rsidRPr="004A685F">
              <w:rPr>
                <w:rFonts w:ascii="Times New Roman" w:hAnsi="Times New Roman" w:cs="Times New Roman"/>
                <w:sz w:val="28"/>
                <w:szCs w:val="28"/>
                <w:lang w:val="uk-UA"/>
              </w:rPr>
              <w:t>II, III ступені</w:t>
            </w:r>
          </w:p>
        </w:tc>
        <w:tc>
          <w:tcPr>
            <w:tcW w:w="5386" w:type="dxa"/>
          </w:tcPr>
          <w:p w:rsidR="00966CA5" w:rsidRPr="004A685F" w:rsidRDefault="00966CA5" w:rsidP="0051465F">
            <w:pPr>
              <w:spacing w:line="360" w:lineRule="auto"/>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Орієнтована на засвоєння способів самостійної діяльності при вирішенні проблемних ситуацій, розвиток пізнавальних і творчих здібностей учнів.</w:t>
            </w:r>
          </w:p>
        </w:tc>
      </w:tr>
      <w:tr w:rsidR="00966CA5" w:rsidRPr="004A685F" w:rsidTr="00804306">
        <w:trPr>
          <w:trHeight w:val="117"/>
        </w:trPr>
        <w:tc>
          <w:tcPr>
            <w:tcW w:w="2556" w:type="dxa"/>
          </w:tcPr>
          <w:p w:rsidR="00966CA5" w:rsidRPr="004A685F" w:rsidRDefault="00966CA5" w:rsidP="0051465F">
            <w:pPr>
              <w:spacing w:line="360" w:lineRule="auto"/>
              <w:jc w:val="center"/>
              <w:rPr>
                <w:rFonts w:ascii="Times New Roman" w:hAnsi="Times New Roman" w:cs="Times New Roman"/>
                <w:sz w:val="28"/>
                <w:szCs w:val="28"/>
                <w:lang w:val="uk-UA"/>
              </w:rPr>
            </w:pPr>
            <w:r w:rsidRPr="004A685F">
              <w:rPr>
                <w:rFonts w:ascii="Times New Roman" w:hAnsi="Times New Roman" w:cs="Times New Roman"/>
                <w:sz w:val="28"/>
                <w:szCs w:val="28"/>
                <w:lang w:val="uk-UA"/>
              </w:rPr>
              <w:lastRenderedPageBreak/>
              <w:t>Технологія рівнів диференціації і диференціації за інтересами</w:t>
            </w:r>
          </w:p>
        </w:tc>
        <w:tc>
          <w:tcPr>
            <w:tcW w:w="1984" w:type="dxa"/>
          </w:tcPr>
          <w:p w:rsidR="00966CA5" w:rsidRPr="004A685F" w:rsidRDefault="00966CA5" w:rsidP="0051465F">
            <w:pPr>
              <w:spacing w:line="360" w:lineRule="auto"/>
              <w:jc w:val="center"/>
              <w:rPr>
                <w:rFonts w:ascii="Times New Roman" w:hAnsi="Times New Roman" w:cs="Times New Roman"/>
                <w:sz w:val="28"/>
                <w:szCs w:val="28"/>
                <w:lang w:val="uk-UA"/>
              </w:rPr>
            </w:pPr>
            <w:r w:rsidRPr="004A685F">
              <w:rPr>
                <w:rFonts w:ascii="Times New Roman" w:hAnsi="Times New Roman" w:cs="Times New Roman"/>
                <w:sz w:val="28"/>
                <w:szCs w:val="28"/>
                <w:lang w:val="uk-UA"/>
              </w:rPr>
              <w:t>На всіх ступенях</w:t>
            </w:r>
          </w:p>
        </w:tc>
        <w:tc>
          <w:tcPr>
            <w:tcW w:w="5386" w:type="dxa"/>
          </w:tcPr>
          <w:p w:rsidR="00966CA5" w:rsidRPr="004A685F" w:rsidRDefault="00966CA5" w:rsidP="0051465F">
            <w:pPr>
              <w:spacing w:line="360" w:lineRule="auto"/>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Підвищує пізнавальний інтерес, рівень мотивації до навчання. Дає можливість проявити індивідуальність, створює необхідні умови для розвитку творчих здібностей. Реалізується через курси за вибором, факультативи, групову та секційну роботу. Спрямована на поглиблення змісту освіти.</w:t>
            </w:r>
          </w:p>
        </w:tc>
      </w:tr>
      <w:tr w:rsidR="00966CA5" w:rsidRPr="004A685F" w:rsidTr="00804306">
        <w:trPr>
          <w:trHeight w:val="1570"/>
        </w:trPr>
        <w:tc>
          <w:tcPr>
            <w:tcW w:w="2556" w:type="dxa"/>
          </w:tcPr>
          <w:p w:rsidR="00966CA5" w:rsidRPr="004A685F" w:rsidRDefault="00966CA5" w:rsidP="0051465F">
            <w:pPr>
              <w:spacing w:line="360" w:lineRule="auto"/>
              <w:jc w:val="center"/>
              <w:rPr>
                <w:rFonts w:ascii="Times New Roman" w:hAnsi="Times New Roman" w:cs="Times New Roman"/>
                <w:sz w:val="28"/>
                <w:szCs w:val="28"/>
                <w:lang w:val="uk-UA"/>
              </w:rPr>
            </w:pPr>
            <w:r w:rsidRPr="004A685F">
              <w:rPr>
                <w:rFonts w:ascii="Times New Roman" w:hAnsi="Times New Roman" w:cs="Times New Roman"/>
                <w:sz w:val="28"/>
                <w:szCs w:val="28"/>
                <w:lang w:val="uk-UA"/>
              </w:rPr>
              <w:t>Технологія колективного способу навчання</w:t>
            </w:r>
          </w:p>
        </w:tc>
        <w:tc>
          <w:tcPr>
            <w:tcW w:w="1984" w:type="dxa"/>
          </w:tcPr>
          <w:p w:rsidR="00966CA5" w:rsidRPr="004A685F" w:rsidRDefault="00966CA5" w:rsidP="0051465F">
            <w:pPr>
              <w:spacing w:line="360" w:lineRule="auto"/>
              <w:jc w:val="center"/>
              <w:rPr>
                <w:rFonts w:ascii="Times New Roman" w:hAnsi="Times New Roman" w:cs="Times New Roman"/>
                <w:sz w:val="28"/>
                <w:szCs w:val="28"/>
                <w:lang w:val="uk-UA"/>
              </w:rPr>
            </w:pPr>
            <w:r w:rsidRPr="004A685F">
              <w:rPr>
                <w:rFonts w:ascii="Times New Roman" w:hAnsi="Times New Roman" w:cs="Times New Roman"/>
                <w:sz w:val="28"/>
                <w:szCs w:val="28"/>
                <w:lang w:val="uk-UA"/>
              </w:rPr>
              <w:t>На всіх ступенях</w:t>
            </w:r>
          </w:p>
        </w:tc>
        <w:tc>
          <w:tcPr>
            <w:tcW w:w="5386" w:type="dxa"/>
          </w:tcPr>
          <w:p w:rsidR="00966CA5" w:rsidRPr="004A685F" w:rsidRDefault="00966CA5" w:rsidP="0051465F">
            <w:pPr>
              <w:spacing w:line="360" w:lineRule="auto"/>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Усі навчають кожного, і кожний навчає всіх. Те, що знає один, повинні знати всі. З іншого боку, усе, що знає колектив, має бути надбанням кожного.</w:t>
            </w:r>
          </w:p>
        </w:tc>
      </w:tr>
      <w:tr w:rsidR="00966CA5" w:rsidRPr="004A685F" w:rsidTr="00804306">
        <w:trPr>
          <w:trHeight w:val="2343"/>
        </w:trPr>
        <w:tc>
          <w:tcPr>
            <w:tcW w:w="2556" w:type="dxa"/>
          </w:tcPr>
          <w:p w:rsidR="00966CA5" w:rsidRPr="004A685F" w:rsidRDefault="00966CA5" w:rsidP="0051465F">
            <w:pPr>
              <w:spacing w:line="360" w:lineRule="auto"/>
              <w:jc w:val="center"/>
              <w:rPr>
                <w:rFonts w:ascii="Times New Roman" w:hAnsi="Times New Roman" w:cs="Times New Roman"/>
                <w:sz w:val="28"/>
                <w:szCs w:val="28"/>
                <w:lang w:val="uk-UA"/>
              </w:rPr>
            </w:pPr>
            <w:r w:rsidRPr="004A685F">
              <w:rPr>
                <w:rFonts w:ascii="Times New Roman" w:hAnsi="Times New Roman" w:cs="Times New Roman"/>
                <w:sz w:val="28"/>
                <w:szCs w:val="28"/>
                <w:lang w:val="uk-UA"/>
              </w:rPr>
              <w:t>Технологія критичного мислення</w:t>
            </w:r>
          </w:p>
        </w:tc>
        <w:tc>
          <w:tcPr>
            <w:tcW w:w="1984" w:type="dxa"/>
          </w:tcPr>
          <w:p w:rsidR="00966CA5" w:rsidRPr="004A685F" w:rsidRDefault="00966CA5" w:rsidP="0051465F">
            <w:pPr>
              <w:spacing w:line="360" w:lineRule="auto"/>
              <w:jc w:val="center"/>
              <w:rPr>
                <w:rFonts w:ascii="Times New Roman" w:hAnsi="Times New Roman" w:cs="Times New Roman"/>
                <w:sz w:val="28"/>
                <w:szCs w:val="28"/>
                <w:lang w:val="uk-UA"/>
              </w:rPr>
            </w:pPr>
            <w:r w:rsidRPr="004A685F">
              <w:rPr>
                <w:rFonts w:ascii="Times New Roman" w:hAnsi="Times New Roman" w:cs="Times New Roman"/>
                <w:sz w:val="28"/>
                <w:szCs w:val="28"/>
                <w:lang w:val="uk-UA"/>
              </w:rPr>
              <w:t>На всіх ступенях</w:t>
            </w:r>
          </w:p>
        </w:tc>
        <w:tc>
          <w:tcPr>
            <w:tcW w:w="5386" w:type="dxa"/>
          </w:tcPr>
          <w:p w:rsidR="00966CA5" w:rsidRPr="004A685F" w:rsidRDefault="00966CA5" w:rsidP="0051465F">
            <w:pPr>
              <w:spacing w:line="360" w:lineRule="auto"/>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Технологія розвитку високого рівня (синтез, аналіз, творчість, розв</w:t>
            </w:r>
            <w:r w:rsidRPr="004A685F">
              <w:rPr>
                <w:rFonts w:ascii="Times New Roman" w:hAnsi="Times New Roman" w:cs="Times New Roman"/>
                <w:sz w:val="28"/>
                <w:szCs w:val="28"/>
              </w:rPr>
              <w:t>’</w:t>
            </w:r>
            <w:r w:rsidRPr="004A685F">
              <w:rPr>
                <w:rFonts w:ascii="Times New Roman" w:hAnsi="Times New Roman" w:cs="Times New Roman"/>
                <w:sz w:val="28"/>
                <w:szCs w:val="28"/>
                <w:lang w:val="uk-UA"/>
              </w:rPr>
              <w:t xml:space="preserve">язання  проблем, вміння співставляти, порівнювати, робити висновки тощо). Формує оціночне мислення, спрямована на розвиток високого рівня рефлексії. </w:t>
            </w:r>
          </w:p>
        </w:tc>
      </w:tr>
      <w:tr w:rsidR="00966CA5" w:rsidRPr="004A685F" w:rsidTr="00804306">
        <w:trPr>
          <w:trHeight w:val="3154"/>
        </w:trPr>
        <w:tc>
          <w:tcPr>
            <w:tcW w:w="2556" w:type="dxa"/>
          </w:tcPr>
          <w:p w:rsidR="00966CA5" w:rsidRPr="004A685F" w:rsidRDefault="00966CA5" w:rsidP="0051465F">
            <w:pPr>
              <w:spacing w:line="360" w:lineRule="auto"/>
              <w:jc w:val="center"/>
              <w:rPr>
                <w:rFonts w:ascii="Times New Roman" w:hAnsi="Times New Roman" w:cs="Times New Roman"/>
                <w:sz w:val="28"/>
                <w:szCs w:val="28"/>
                <w:lang w:val="uk-UA"/>
              </w:rPr>
            </w:pPr>
            <w:r w:rsidRPr="004A685F">
              <w:rPr>
                <w:rFonts w:ascii="Times New Roman" w:hAnsi="Times New Roman" w:cs="Times New Roman"/>
                <w:sz w:val="28"/>
                <w:szCs w:val="28"/>
                <w:lang w:val="uk-UA"/>
              </w:rPr>
              <w:t>Технологія педагогіки співробітництва</w:t>
            </w:r>
          </w:p>
        </w:tc>
        <w:tc>
          <w:tcPr>
            <w:tcW w:w="1984" w:type="dxa"/>
          </w:tcPr>
          <w:p w:rsidR="00966CA5" w:rsidRPr="004A685F" w:rsidRDefault="00966CA5" w:rsidP="0051465F">
            <w:pPr>
              <w:spacing w:line="360" w:lineRule="auto"/>
              <w:jc w:val="center"/>
              <w:rPr>
                <w:rFonts w:ascii="Times New Roman" w:hAnsi="Times New Roman" w:cs="Times New Roman"/>
                <w:sz w:val="28"/>
                <w:szCs w:val="28"/>
                <w:lang w:val="uk-UA"/>
              </w:rPr>
            </w:pPr>
            <w:r w:rsidRPr="004A685F">
              <w:rPr>
                <w:rFonts w:ascii="Times New Roman" w:hAnsi="Times New Roman" w:cs="Times New Roman"/>
                <w:sz w:val="28"/>
                <w:szCs w:val="28"/>
                <w:lang w:val="uk-UA"/>
              </w:rPr>
              <w:t>На всіх ступенях</w:t>
            </w:r>
          </w:p>
        </w:tc>
        <w:tc>
          <w:tcPr>
            <w:tcW w:w="5386" w:type="dxa"/>
          </w:tcPr>
          <w:p w:rsidR="00966CA5" w:rsidRPr="004A685F" w:rsidRDefault="007B2E0D" w:rsidP="007B2E0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Базується на особистісно </w:t>
            </w:r>
            <w:r w:rsidR="00966CA5" w:rsidRPr="004A685F">
              <w:rPr>
                <w:rFonts w:ascii="Times New Roman" w:hAnsi="Times New Roman" w:cs="Times New Roman"/>
                <w:sz w:val="28"/>
                <w:szCs w:val="28"/>
                <w:lang w:val="uk-UA"/>
              </w:rPr>
              <w:t>зорієнтованому підході. Сприяє розвитк</w:t>
            </w:r>
            <w:r>
              <w:rPr>
                <w:rFonts w:ascii="Times New Roman" w:hAnsi="Times New Roman" w:cs="Times New Roman"/>
                <w:sz w:val="28"/>
                <w:szCs w:val="28"/>
                <w:lang w:val="uk-UA"/>
              </w:rPr>
              <w:t>у</w:t>
            </w:r>
            <w:r w:rsidR="00966CA5" w:rsidRPr="004A685F">
              <w:rPr>
                <w:rFonts w:ascii="Times New Roman" w:hAnsi="Times New Roman" w:cs="Times New Roman"/>
                <w:sz w:val="28"/>
                <w:szCs w:val="28"/>
                <w:lang w:val="uk-UA"/>
              </w:rPr>
              <w:t xml:space="preserve"> комунікативних </w:t>
            </w:r>
            <w:r>
              <w:rPr>
                <w:rFonts w:ascii="Times New Roman" w:hAnsi="Times New Roman" w:cs="Times New Roman"/>
                <w:sz w:val="28"/>
                <w:szCs w:val="28"/>
                <w:lang w:val="uk-UA"/>
              </w:rPr>
              <w:t>у</w:t>
            </w:r>
            <w:r w:rsidR="00966CA5" w:rsidRPr="004A685F">
              <w:rPr>
                <w:rFonts w:ascii="Times New Roman" w:hAnsi="Times New Roman" w:cs="Times New Roman"/>
                <w:sz w:val="28"/>
                <w:szCs w:val="28"/>
                <w:lang w:val="uk-UA"/>
              </w:rPr>
              <w:t>мінь у відносинах «учитель-учень», формуванню загальнолюдських цінностей (людина, піклування, доброта, особистість, гідність, труд, колектив, совість тощо).</w:t>
            </w:r>
          </w:p>
        </w:tc>
      </w:tr>
    </w:tbl>
    <w:p w:rsidR="00966CA5" w:rsidRPr="004A685F" w:rsidRDefault="00966CA5" w:rsidP="0051465F">
      <w:pPr>
        <w:spacing w:before="240" w:after="0" w:line="360" w:lineRule="auto"/>
        <w:ind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 xml:space="preserve">Загальною рисою технологій є орієнтація на розвиток самостійності </w:t>
      </w:r>
      <w:r w:rsidR="007B2E0D">
        <w:rPr>
          <w:rFonts w:ascii="Times New Roman" w:hAnsi="Times New Roman" w:cs="Times New Roman"/>
          <w:sz w:val="28"/>
          <w:szCs w:val="28"/>
          <w:lang w:val="uk-UA"/>
        </w:rPr>
        <w:t>й</w:t>
      </w:r>
      <w:r w:rsidRPr="004A685F">
        <w:rPr>
          <w:rFonts w:ascii="Times New Roman" w:hAnsi="Times New Roman" w:cs="Times New Roman"/>
          <w:sz w:val="28"/>
          <w:szCs w:val="28"/>
          <w:lang w:val="uk-UA"/>
        </w:rPr>
        <w:t xml:space="preserve"> креативності мислення; винахідницьких умінь у теоретичній та науково-практичній діяльності; </w:t>
      </w:r>
      <w:r w:rsidR="007B2E0D">
        <w:rPr>
          <w:rFonts w:ascii="Times New Roman" w:hAnsi="Times New Roman" w:cs="Times New Roman"/>
          <w:sz w:val="28"/>
          <w:szCs w:val="28"/>
          <w:lang w:val="uk-UA"/>
        </w:rPr>
        <w:t>у</w:t>
      </w:r>
      <w:r w:rsidRPr="004A685F">
        <w:rPr>
          <w:rFonts w:ascii="Times New Roman" w:hAnsi="Times New Roman" w:cs="Times New Roman"/>
          <w:sz w:val="28"/>
          <w:szCs w:val="28"/>
          <w:lang w:val="uk-UA"/>
        </w:rPr>
        <w:t xml:space="preserve">міння брати участь у колективному пошуку, </w:t>
      </w:r>
      <w:r w:rsidRPr="004A685F">
        <w:rPr>
          <w:rFonts w:ascii="Times New Roman" w:hAnsi="Times New Roman" w:cs="Times New Roman"/>
          <w:sz w:val="28"/>
          <w:szCs w:val="28"/>
          <w:lang w:val="uk-UA"/>
        </w:rPr>
        <w:lastRenderedPageBreak/>
        <w:t xml:space="preserve">аргументувати свою позицію, публічно представляти результати творчих робіт; </w:t>
      </w:r>
      <w:r w:rsidR="007B2E0D">
        <w:rPr>
          <w:rFonts w:ascii="Times New Roman" w:hAnsi="Times New Roman" w:cs="Times New Roman"/>
          <w:sz w:val="28"/>
          <w:szCs w:val="28"/>
          <w:lang w:val="uk-UA"/>
        </w:rPr>
        <w:t>у</w:t>
      </w:r>
      <w:r w:rsidRPr="004A685F">
        <w:rPr>
          <w:rFonts w:ascii="Times New Roman" w:hAnsi="Times New Roman" w:cs="Times New Roman"/>
          <w:sz w:val="28"/>
          <w:szCs w:val="28"/>
          <w:lang w:val="uk-UA"/>
        </w:rPr>
        <w:t>міння рефлексії, виховання вольових якостей, потреба неперервної освіти.</w:t>
      </w:r>
    </w:p>
    <w:p w:rsidR="00966CA5" w:rsidRPr="00996478" w:rsidRDefault="00030DAD" w:rsidP="0051465F">
      <w:pPr>
        <w:spacing w:after="0" w:line="360" w:lineRule="auto"/>
        <w:jc w:val="center"/>
        <w:rPr>
          <w:rFonts w:ascii="Times New Roman" w:eastAsia="Calibri" w:hAnsi="Times New Roman" w:cs="Times New Roman"/>
          <w:b/>
          <w:color w:val="000000" w:themeColor="text1"/>
          <w:sz w:val="28"/>
          <w:szCs w:val="28"/>
          <w:lang w:val="uk-UA"/>
        </w:rPr>
      </w:pPr>
      <w:r w:rsidRPr="00996478">
        <w:rPr>
          <w:rFonts w:ascii="Times New Roman" w:eastAsia="Calibri" w:hAnsi="Times New Roman" w:cs="Times New Roman"/>
          <w:b/>
          <w:color w:val="000000" w:themeColor="text1"/>
          <w:sz w:val="28"/>
          <w:szCs w:val="28"/>
          <w:lang w:val="uk-UA"/>
        </w:rPr>
        <w:t>Інклюзивна освіта</w:t>
      </w:r>
    </w:p>
    <w:p w:rsidR="00966CA5" w:rsidRPr="004A685F" w:rsidRDefault="00881D82" w:rsidP="0051465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996478">
        <w:rPr>
          <w:rFonts w:ascii="Times New Roman" w:hAnsi="Times New Roman" w:cs="Times New Roman"/>
          <w:sz w:val="28"/>
          <w:szCs w:val="28"/>
          <w:lang w:val="uk-UA"/>
        </w:rPr>
        <w:t xml:space="preserve"> закладі освіти запроваджено </w:t>
      </w:r>
      <w:r w:rsidR="00996478" w:rsidRPr="00996478">
        <w:rPr>
          <w:rFonts w:ascii="Times New Roman" w:hAnsi="Times New Roman" w:cs="Times New Roman"/>
          <w:sz w:val="28"/>
          <w:szCs w:val="28"/>
          <w:lang w:val="uk-UA"/>
        </w:rPr>
        <w:t>інклюзивн</w:t>
      </w:r>
      <w:r w:rsidR="00996478">
        <w:rPr>
          <w:rFonts w:ascii="Times New Roman" w:hAnsi="Times New Roman" w:cs="Times New Roman"/>
          <w:sz w:val="28"/>
          <w:szCs w:val="28"/>
          <w:lang w:val="uk-UA"/>
        </w:rPr>
        <w:t>е</w:t>
      </w:r>
      <w:r w:rsidR="00996478" w:rsidRPr="00996478">
        <w:rPr>
          <w:rFonts w:ascii="Times New Roman" w:hAnsi="Times New Roman" w:cs="Times New Roman"/>
          <w:sz w:val="28"/>
          <w:szCs w:val="28"/>
          <w:lang w:val="uk-UA"/>
        </w:rPr>
        <w:t xml:space="preserve"> навчання</w:t>
      </w:r>
      <w:r w:rsidR="00996478">
        <w:rPr>
          <w:rFonts w:ascii="Times New Roman" w:hAnsi="Times New Roman" w:cs="Times New Roman"/>
          <w:sz w:val="28"/>
          <w:szCs w:val="28"/>
          <w:lang w:val="uk-UA"/>
        </w:rPr>
        <w:t xml:space="preserve">, </w:t>
      </w:r>
      <w:r w:rsidR="00996478" w:rsidRPr="00996478">
        <w:rPr>
          <w:rFonts w:ascii="Times New Roman" w:hAnsi="Times New Roman" w:cs="Times New Roman"/>
          <w:sz w:val="28"/>
          <w:szCs w:val="28"/>
          <w:lang w:val="uk-UA"/>
        </w:rPr>
        <w:t>що забезпечує реалізацію права на освіту осіб з особливими освітніми потребами</w:t>
      </w:r>
      <w:r w:rsidR="00037235">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996478" w:rsidRPr="00996478">
        <w:rPr>
          <w:rFonts w:ascii="Times New Roman" w:hAnsi="Times New Roman" w:cs="Times New Roman"/>
          <w:sz w:val="28"/>
          <w:szCs w:val="28"/>
          <w:lang w:val="uk-UA"/>
        </w:rPr>
        <w:t xml:space="preserve"> порядку, встановленому Кабінетом Міністрів України, </w:t>
      </w:r>
      <w:r w:rsidR="00037235">
        <w:rPr>
          <w:rFonts w:ascii="Times New Roman" w:hAnsi="Times New Roman" w:cs="Times New Roman"/>
          <w:sz w:val="28"/>
          <w:szCs w:val="28"/>
          <w:lang w:val="uk-UA"/>
        </w:rPr>
        <w:t>передбачено п</w:t>
      </w:r>
      <w:r w:rsidR="00037235" w:rsidRPr="00996478">
        <w:rPr>
          <w:rFonts w:ascii="Times New Roman" w:hAnsi="Times New Roman" w:cs="Times New Roman"/>
          <w:sz w:val="28"/>
          <w:szCs w:val="28"/>
          <w:lang w:val="uk-UA"/>
        </w:rPr>
        <w:t>сихолого-педагогічн</w:t>
      </w:r>
      <w:r w:rsidR="00037235">
        <w:rPr>
          <w:rFonts w:ascii="Times New Roman" w:hAnsi="Times New Roman" w:cs="Times New Roman"/>
          <w:sz w:val="28"/>
          <w:szCs w:val="28"/>
          <w:lang w:val="uk-UA"/>
        </w:rPr>
        <w:t>у</w:t>
      </w:r>
      <w:r w:rsidR="00037235" w:rsidRPr="00996478">
        <w:rPr>
          <w:rFonts w:ascii="Times New Roman" w:hAnsi="Times New Roman" w:cs="Times New Roman"/>
          <w:sz w:val="28"/>
          <w:szCs w:val="28"/>
          <w:lang w:val="uk-UA"/>
        </w:rPr>
        <w:t>, корекційно-розвитков</w:t>
      </w:r>
      <w:r w:rsidR="00037235">
        <w:rPr>
          <w:rFonts w:ascii="Times New Roman" w:hAnsi="Times New Roman" w:cs="Times New Roman"/>
          <w:sz w:val="28"/>
          <w:szCs w:val="28"/>
          <w:lang w:val="uk-UA"/>
        </w:rPr>
        <w:t>у</w:t>
      </w:r>
      <w:r w:rsidR="00037235" w:rsidRPr="00996478">
        <w:rPr>
          <w:rFonts w:ascii="Times New Roman" w:hAnsi="Times New Roman" w:cs="Times New Roman"/>
          <w:sz w:val="28"/>
          <w:szCs w:val="28"/>
          <w:lang w:val="uk-UA"/>
        </w:rPr>
        <w:t xml:space="preserve"> та інш</w:t>
      </w:r>
      <w:r w:rsidR="00037235">
        <w:rPr>
          <w:rFonts w:ascii="Times New Roman" w:hAnsi="Times New Roman" w:cs="Times New Roman"/>
          <w:sz w:val="28"/>
          <w:szCs w:val="28"/>
          <w:lang w:val="uk-UA"/>
        </w:rPr>
        <w:t>у</w:t>
      </w:r>
      <w:r w:rsidR="00037235" w:rsidRPr="00996478">
        <w:rPr>
          <w:rFonts w:ascii="Times New Roman" w:hAnsi="Times New Roman" w:cs="Times New Roman"/>
          <w:sz w:val="28"/>
          <w:szCs w:val="28"/>
          <w:lang w:val="uk-UA"/>
        </w:rPr>
        <w:t xml:space="preserve"> допомог</w:t>
      </w:r>
      <w:r w:rsidR="00037235">
        <w:rPr>
          <w:rFonts w:ascii="Times New Roman" w:hAnsi="Times New Roman" w:cs="Times New Roman"/>
          <w:sz w:val="28"/>
          <w:szCs w:val="28"/>
          <w:lang w:val="uk-UA"/>
        </w:rPr>
        <w:t>у</w:t>
      </w:r>
      <w:r w:rsidR="00037235" w:rsidRPr="00996478">
        <w:rPr>
          <w:rFonts w:ascii="Times New Roman" w:hAnsi="Times New Roman" w:cs="Times New Roman"/>
          <w:sz w:val="28"/>
          <w:szCs w:val="28"/>
          <w:lang w:val="uk-UA"/>
        </w:rPr>
        <w:t xml:space="preserve"> особам з особливими освітніми потребами</w:t>
      </w:r>
      <w:r w:rsidR="00037235">
        <w:rPr>
          <w:rFonts w:ascii="Times New Roman" w:hAnsi="Times New Roman" w:cs="Times New Roman"/>
          <w:sz w:val="28"/>
          <w:szCs w:val="28"/>
          <w:lang w:val="uk-UA"/>
        </w:rPr>
        <w:t xml:space="preserve">. З </w:t>
      </w:r>
      <w:r w:rsidR="00996478" w:rsidRPr="00996478">
        <w:rPr>
          <w:rFonts w:ascii="Times New Roman" w:hAnsi="Times New Roman" w:cs="Times New Roman"/>
          <w:sz w:val="28"/>
          <w:szCs w:val="28"/>
          <w:lang w:val="uk-UA"/>
        </w:rPr>
        <w:t xml:space="preserve">урахуванням їхніх потреб </w:t>
      </w:r>
      <w:r w:rsidR="00037235">
        <w:rPr>
          <w:rFonts w:ascii="Times New Roman" w:hAnsi="Times New Roman" w:cs="Times New Roman"/>
          <w:sz w:val="28"/>
          <w:szCs w:val="28"/>
          <w:lang w:val="uk-UA"/>
        </w:rPr>
        <w:t>складається</w:t>
      </w:r>
      <w:r w:rsidR="00996478" w:rsidRPr="00996478">
        <w:rPr>
          <w:rFonts w:ascii="Times New Roman" w:hAnsi="Times New Roman" w:cs="Times New Roman"/>
          <w:sz w:val="28"/>
          <w:szCs w:val="28"/>
          <w:lang w:val="uk-UA"/>
        </w:rPr>
        <w:t xml:space="preserve"> індивідуальн</w:t>
      </w:r>
      <w:r w:rsidR="00037235">
        <w:rPr>
          <w:rFonts w:ascii="Times New Roman" w:hAnsi="Times New Roman" w:cs="Times New Roman"/>
          <w:sz w:val="28"/>
          <w:szCs w:val="28"/>
          <w:lang w:val="uk-UA"/>
        </w:rPr>
        <w:t>а</w:t>
      </w:r>
      <w:r w:rsidR="00996478" w:rsidRPr="00996478">
        <w:rPr>
          <w:rFonts w:ascii="Times New Roman" w:hAnsi="Times New Roman" w:cs="Times New Roman"/>
          <w:sz w:val="28"/>
          <w:szCs w:val="28"/>
          <w:lang w:val="uk-UA"/>
        </w:rPr>
        <w:t xml:space="preserve"> програм</w:t>
      </w:r>
      <w:r>
        <w:rPr>
          <w:rFonts w:ascii="Times New Roman" w:hAnsi="Times New Roman" w:cs="Times New Roman"/>
          <w:sz w:val="28"/>
          <w:szCs w:val="28"/>
          <w:lang w:val="uk-UA"/>
        </w:rPr>
        <w:t>а</w:t>
      </w:r>
      <w:r w:rsidR="00996478" w:rsidRPr="00996478">
        <w:rPr>
          <w:rFonts w:ascii="Times New Roman" w:hAnsi="Times New Roman" w:cs="Times New Roman"/>
          <w:sz w:val="28"/>
          <w:szCs w:val="28"/>
          <w:lang w:val="uk-UA"/>
        </w:rPr>
        <w:t xml:space="preserve"> розвитку.</w:t>
      </w:r>
      <w:r w:rsidR="00996478">
        <w:rPr>
          <w:rFonts w:ascii="Times New Roman" w:hAnsi="Times New Roman" w:cs="Times New Roman"/>
          <w:sz w:val="28"/>
          <w:szCs w:val="28"/>
          <w:lang w:val="uk-UA"/>
        </w:rPr>
        <w:t xml:space="preserve"> </w:t>
      </w:r>
      <w:r w:rsidR="00C0364F">
        <w:rPr>
          <w:rFonts w:ascii="Times New Roman" w:hAnsi="Times New Roman" w:cs="Times New Roman"/>
          <w:sz w:val="28"/>
          <w:szCs w:val="28"/>
          <w:lang w:val="uk-UA"/>
        </w:rPr>
        <w:t>Н</w:t>
      </w:r>
      <w:r w:rsidR="00996478" w:rsidRPr="00996478">
        <w:rPr>
          <w:rFonts w:ascii="Times New Roman" w:hAnsi="Times New Roman" w:cs="Times New Roman"/>
          <w:sz w:val="28"/>
          <w:szCs w:val="28"/>
          <w:lang w:val="uk-UA"/>
        </w:rPr>
        <w:t>а підставі письмового звернення батьків чи законних представників створюють</w:t>
      </w:r>
      <w:r w:rsidR="00C0364F">
        <w:rPr>
          <w:rFonts w:ascii="Times New Roman" w:hAnsi="Times New Roman" w:cs="Times New Roman"/>
          <w:sz w:val="28"/>
          <w:szCs w:val="28"/>
          <w:lang w:val="uk-UA"/>
        </w:rPr>
        <w:t>ся</w:t>
      </w:r>
      <w:r w:rsidR="00996478" w:rsidRPr="00996478">
        <w:rPr>
          <w:rFonts w:ascii="Times New Roman" w:hAnsi="Times New Roman" w:cs="Times New Roman"/>
          <w:sz w:val="28"/>
          <w:szCs w:val="28"/>
          <w:lang w:val="uk-UA"/>
        </w:rPr>
        <w:t xml:space="preserve"> інклюзивні </w:t>
      </w:r>
      <w:r w:rsidR="00037235">
        <w:rPr>
          <w:rFonts w:ascii="Times New Roman" w:hAnsi="Times New Roman" w:cs="Times New Roman"/>
          <w:sz w:val="28"/>
          <w:szCs w:val="28"/>
          <w:lang w:val="uk-UA"/>
        </w:rPr>
        <w:t>класи для навчання.</w:t>
      </w:r>
    </w:p>
    <w:p w:rsidR="00EC1ECA" w:rsidRPr="00EC1ECA" w:rsidRDefault="00EC1ECA" w:rsidP="00EC1ECA">
      <w:pPr>
        <w:spacing w:after="0" w:line="360" w:lineRule="auto"/>
        <w:jc w:val="center"/>
        <w:rPr>
          <w:rFonts w:ascii="Times New Roman" w:eastAsia="Calibri" w:hAnsi="Times New Roman" w:cs="Times New Roman"/>
          <w:b/>
          <w:color w:val="000000" w:themeColor="text1"/>
          <w:sz w:val="28"/>
          <w:szCs w:val="28"/>
          <w:lang w:val="uk-UA"/>
        </w:rPr>
      </w:pPr>
      <w:r w:rsidRPr="00EC1ECA">
        <w:rPr>
          <w:rFonts w:ascii="Times New Roman" w:eastAsia="Calibri" w:hAnsi="Times New Roman" w:cs="Times New Roman"/>
          <w:b/>
          <w:color w:val="000000" w:themeColor="text1"/>
          <w:sz w:val="28"/>
          <w:szCs w:val="28"/>
          <w:lang w:val="uk-UA"/>
        </w:rPr>
        <w:t>Річний навчальний план</w:t>
      </w:r>
    </w:p>
    <w:p w:rsidR="00037235" w:rsidRDefault="00881D82" w:rsidP="0051465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EC1ECA" w:rsidRPr="00EC1ECA">
        <w:rPr>
          <w:rFonts w:ascii="Times New Roman" w:hAnsi="Times New Roman" w:cs="Times New Roman"/>
          <w:sz w:val="28"/>
          <w:szCs w:val="28"/>
          <w:lang w:val="uk-UA"/>
        </w:rPr>
        <w:t xml:space="preserve"> </w:t>
      </w:r>
      <w:r w:rsidR="00EC1ECA">
        <w:rPr>
          <w:rFonts w:ascii="Times New Roman" w:hAnsi="Times New Roman" w:cs="Times New Roman"/>
          <w:sz w:val="28"/>
          <w:szCs w:val="28"/>
          <w:lang w:val="uk-UA"/>
        </w:rPr>
        <w:t>р</w:t>
      </w:r>
      <w:r w:rsidR="00EC1ECA" w:rsidRPr="00EC1ECA">
        <w:rPr>
          <w:rFonts w:ascii="Times New Roman" w:hAnsi="Times New Roman" w:cs="Times New Roman"/>
          <w:sz w:val="28"/>
          <w:szCs w:val="28"/>
          <w:lang w:val="uk-UA"/>
        </w:rPr>
        <w:t>ічн</w:t>
      </w:r>
      <w:r w:rsidR="00EC1ECA">
        <w:rPr>
          <w:rFonts w:ascii="Times New Roman" w:hAnsi="Times New Roman" w:cs="Times New Roman"/>
          <w:sz w:val="28"/>
          <w:szCs w:val="28"/>
          <w:lang w:val="uk-UA"/>
        </w:rPr>
        <w:t>ому</w:t>
      </w:r>
      <w:r w:rsidR="00EC1ECA" w:rsidRPr="00EC1ECA">
        <w:rPr>
          <w:rFonts w:ascii="Times New Roman" w:hAnsi="Times New Roman" w:cs="Times New Roman"/>
          <w:sz w:val="28"/>
          <w:szCs w:val="28"/>
          <w:lang w:val="uk-UA"/>
        </w:rPr>
        <w:t xml:space="preserve"> навчальн</w:t>
      </w:r>
      <w:r w:rsidR="00EC1ECA">
        <w:rPr>
          <w:rFonts w:ascii="Times New Roman" w:hAnsi="Times New Roman" w:cs="Times New Roman"/>
          <w:sz w:val="28"/>
          <w:szCs w:val="28"/>
          <w:lang w:val="uk-UA"/>
        </w:rPr>
        <w:t>ому</w:t>
      </w:r>
      <w:r w:rsidR="00EC1ECA" w:rsidRPr="00EC1ECA">
        <w:rPr>
          <w:rFonts w:ascii="Times New Roman" w:hAnsi="Times New Roman" w:cs="Times New Roman"/>
          <w:sz w:val="28"/>
          <w:szCs w:val="28"/>
          <w:lang w:val="uk-UA"/>
        </w:rPr>
        <w:t xml:space="preserve"> план</w:t>
      </w:r>
      <w:r w:rsidR="00EC1ECA">
        <w:rPr>
          <w:rFonts w:ascii="Times New Roman" w:hAnsi="Times New Roman" w:cs="Times New Roman"/>
          <w:sz w:val="28"/>
          <w:szCs w:val="28"/>
          <w:lang w:val="uk-UA"/>
        </w:rPr>
        <w:t>і</w:t>
      </w:r>
      <w:r w:rsidR="00EC1ECA" w:rsidRPr="00EC1ECA">
        <w:rPr>
          <w:rFonts w:ascii="Times New Roman" w:hAnsi="Times New Roman" w:cs="Times New Roman"/>
          <w:sz w:val="28"/>
          <w:szCs w:val="28"/>
          <w:lang w:val="uk-UA"/>
        </w:rPr>
        <w:t xml:space="preserve"> (за рівнями освіти) конкретиз</w:t>
      </w:r>
      <w:r w:rsidR="00EC1ECA">
        <w:rPr>
          <w:rFonts w:ascii="Times New Roman" w:hAnsi="Times New Roman" w:cs="Times New Roman"/>
          <w:sz w:val="28"/>
          <w:szCs w:val="28"/>
          <w:lang w:val="uk-UA"/>
        </w:rPr>
        <w:t>овано</w:t>
      </w:r>
      <w:r w:rsidR="00EC1ECA" w:rsidRPr="00EC1ECA">
        <w:rPr>
          <w:rFonts w:ascii="Times New Roman" w:hAnsi="Times New Roman" w:cs="Times New Roman"/>
          <w:sz w:val="28"/>
          <w:szCs w:val="28"/>
          <w:lang w:val="uk-UA"/>
        </w:rPr>
        <w:t xml:space="preserve">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w:t>
      </w:r>
      <w:r w:rsidR="00EC1ECA">
        <w:rPr>
          <w:rFonts w:ascii="Times New Roman" w:hAnsi="Times New Roman" w:cs="Times New Roman"/>
          <w:sz w:val="28"/>
          <w:szCs w:val="28"/>
          <w:lang w:val="uk-UA"/>
        </w:rPr>
        <w:t>додаток 5</w:t>
      </w:r>
      <w:r w:rsidR="00EC1ECA" w:rsidRPr="00EC1ECA">
        <w:rPr>
          <w:rFonts w:ascii="Times New Roman" w:hAnsi="Times New Roman" w:cs="Times New Roman"/>
          <w:sz w:val="28"/>
          <w:szCs w:val="28"/>
          <w:lang w:val="uk-UA"/>
        </w:rPr>
        <w:t>).</w:t>
      </w:r>
    </w:p>
    <w:p w:rsidR="00EC1ECA" w:rsidRDefault="00EC1ECA" w:rsidP="0051465F">
      <w:pPr>
        <w:spacing w:after="0" w:line="360" w:lineRule="auto"/>
        <w:ind w:firstLine="851"/>
        <w:jc w:val="both"/>
        <w:rPr>
          <w:rFonts w:ascii="Times New Roman" w:hAnsi="Times New Roman" w:cs="Times New Roman"/>
          <w:sz w:val="28"/>
          <w:szCs w:val="28"/>
          <w:lang w:val="uk-UA"/>
        </w:rPr>
      </w:pPr>
    </w:p>
    <w:p w:rsidR="00966CA5" w:rsidRPr="004A685F" w:rsidRDefault="00966CA5" w:rsidP="0051465F">
      <w:pPr>
        <w:spacing w:after="0" w:line="360" w:lineRule="auto"/>
        <w:ind w:firstLine="851"/>
        <w:jc w:val="both"/>
        <w:rPr>
          <w:rFonts w:ascii="Times New Roman" w:hAnsi="Times New Roman" w:cs="Times New Roman"/>
          <w:sz w:val="28"/>
          <w:szCs w:val="28"/>
          <w:lang w:val="uk-UA"/>
        </w:rPr>
      </w:pPr>
      <w:r w:rsidRPr="004A685F">
        <w:rPr>
          <w:rFonts w:ascii="Times New Roman" w:hAnsi="Times New Roman" w:cs="Times New Roman"/>
          <w:sz w:val="28"/>
          <w:szCs w:val="28"/>
          <w:lang w:val="uk-UA"/>
        </w:rPr>
        <w:t>Директор школи</w:t>
      </w:r>
      <w:r w:rsidRPr="004A685F">
        <w:rPr>
          <w:rFonts w:ascii="Times New Roman" w:hAnsi="Times New Roman" w:cs="Times New Roman"/>
          <w:sz w:val="28"/>
          <w:szCs w:val="28"/>
          <w:lang w:val="uk-UA"/>
        </w:rPr>
        <w:tab/>
      </w:r>
      <w:r w:rsidRPr="004A685F">
        <w:rPr>
          <w:rFonts w:ascii="Times New Roman" w:hAnsi="Times New Roman" w:cs="Times New Roman"/>
          <w:sz w:val="28"/>
          <w:szCs w:val="28"/>
          <w:lang w:val="uk-UA"/>
        </w:rPr>
        <w:tab/>
      </w:r>
      <w:r w:rsidRPr="004A685F">
        <w:rPr>
          <w:rFonts w:ascii="Times New Roman" w:hAnsi="Times New Roman" w:cs="Times New Roman"/>
          <w:sz w:val="28"/>
          <w:szCs w:val="28"/>
          <w:lang w:val="uk-UA"/>
        </w:rPr>
        <w:tab/>
      </w:r>
      <w:r w:rsidRPr="004A685F">
        <w:rPr>
          <w:rFonts w:ascii="Times New Roman" w:hAnsi="Times New Roman" w:cs="Times New Roman"/>
          <w:sz w:val="28"/>
          <w:szCs w:val="28"/>
          <w:lang w:val="uk-UA"/>
        </w:rPr>
        <w:tab/>
      </w:r>
      <w:r w:rsidRPr="004A685F">
        <w:rPr>
          <w:rFonts w:ascii="Times New Roman" w:hAnsi="Times New Roman" w:cs="Times New Roman"/>
          <w:sz w:val="28"/>
          <w:szCs w:val="28"/>
          <w:lang w:val="uk-UA"/>
        </w:rPr>
        <w:tab/>
      </w:r>
      <w:r w:rsidRPr="004A685F">
        <w:rPr>
          <w:rFonts w:ascii="Times New Roman" w:hAnsi="Times New Roman" w:cs="Times New Roman"/>
          <w:sz w:val="28"/>
          <w:szCs w:val="28"/>
          <w:lang w:val="uk-UA"/>
        </w:rPr>
        <w:tab/>
      </w:r>
      <w:r w:rsidRPr="004A685F">
        <w:rPr>
          <w:rFonts w:ascii="Times New Roman" w:hAnsi="Times New Roman" w:cs="Times New Roman"/>
          <w:sz w:val="28"/>
          <w:szCs w:val="28"/>
          <w:lang w:val="uk-UA"/>
        </w:rPr>
        <w:tab/>
        <w:t>Я.В. Білаш</w:t>
      </w:r>
    </w:p>
    <w:sectPr w:rsidR="00966CA5" w:rsidRPr="004A685F" w:rsidSect="006F6E0B">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E07" w:rsidRDefault="005B2E07" w:rsidP="00EC5611">
      <w:pPr>
        <w:spacing w:after="0" w:line="240" w:lineRule="auto"/>
      </w:pPr>
      <w:r>
        <w:separator/>
      </w:r>
    </w:p>
  </w:endnote>
  <w:endnote w:type="continuationSeparator" w:id="1">
    <w:p w:rsidR="005B2E07" w:rsidRDefault="005B2E07" w:rsidP="00EC5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3626"/>
      <w:docPartObj>
        <w:docPartGallery w:val="Page Numbers (Bottom of Page)"/>
        <w:docPartUnique/>
      </w:docPartObj>
    </w:sdtPr>
    <w:sdtEndPr>
      <w:rPr>
        <w:rFonts w:ascii="Times New Roman" w:hAnsi="Times New Roman" w:cs="Times New Roman"/>
      </w:rPr>
    </w:sdtEndPr>
    <w:sdtContent>
      <w:p w:rsidR="007B2E0D" w:rsidRPr="00AA66C2" w:rsidRDefault="007B2E0D" w:rsidP="00AA66C2">
        <w:pPr>
          <w:pStyle w:val="ac"/>
          <w:jc w:val="right"/>
        </w:pPr>
        <w:r w:rsidRPr="00EC5611">
          <w:rPr>
            <w:rFonts w:ascii="Times New Roman" w:hAnsi="Times New Roman" w:cs="Times New Roman"/>
          </w:rPr>
          <w:fldChar w:fldCharType="begin"/>
        </w:r>
        <w:r w:rsidRPr="00EC5611">
          <w:rPr>
            <w:rFonts w:ascii="Times New Roman" w:hAnsi="Times New Roman" w:cs="Times New Roman"/>
          </w:rPr>
          <w:instrText xml:space="preserve"> PAGE   \* MERGEFORMAT </w:instrText>
        </w:r>
        <w:r w:rsidRPr="00EC5611">
          <w:rPr>
            <w:rFonts w:ascii="Times New Roman" w:hAnsi="Times New Roman" w:cs="Times New Roman"/>
          </w:rPr>
          <w:fldChar w:fldCharType="separate"/>
        </w:r>
        <w:r w:rsidR="00881D82">
          <w:rPr>
            <w:rFonts w:ascii="Times New Roman" w:hAnsi="Times New Roman" w:cs="Times New Roman"/>
            <w:noProof/>
          </w:rPr>
          <w:t>17</w:t>
        </w:r>
        <w:r w:rsidRPr="00EC5611">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E07" w:rsidRDefault="005B2E07" w:rsidP="00EC5611">
      <w:pPr>
        <w:spacing w:after="0" w:line="240" w:lineRule="auto"/>
      </w:pPr>
      <w:r>
        <w:separator/>
      </w:r>
    </w:p>
  </w:footnote>
  <w:footnote w:type="continuationSeparator" w:id="1">
    <w:p w:rsidR="005B2E07" w:rsidRDefault="005B2E07" w:rsidP="00EC56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ACA"/>
    <w:multiLevelType w:val="hybridMultilevel"/>
    <w:tmpl w:val="4808E036"/>
    <w:lvl w:ilvl="0" w:tplc="3300116A">
      <w:start w:val="1"/>
      <w:numFmt w:val="bullet"/>
      <w:lvlText w:val="•"/>
      <w:lvlJc w:val="left"/>
      <w:pPr>
        <w:tabs>
          <w:tab w:val="num" w:pos="720"/>
        </w:tabs>
        <w:ind w:left="720" w:hanging="360"/>
      </w:pPr>
      <w:rPr>
        <w:rFonts w:ascii="Times New Roman" w:hAnsi="Times New Roman" w:hint="default"/>
      </w:rPr>
    </w:lvl>
    <w:lvl w:ilvl="1" w:tplc="9146BE10" w:tentative="1">
      <w:start w:val="1"/>
      <w:numFmt w:val="bullet"/>
      <w:lvlText w:val="•"/>
      <w:lvlJc w:val="left"/>
      <w:pPr>
        <w:tabs>
          <w:tab w:val="num" w:pos="1440"/>
        </w:tabs>
        <w:ind w:left="1440" w:hanging="360"/>
      </w:pPr>
      <w:rPr>
        <w:rFonts w:ascii="Times New Roman" w:hAnsi="Times New Roman" w:hint="default"/>
      </w:rPr>
    </w:lvl>
    <w:lvl w:ilvl="2" w:tplc="F7C4A20C" w:tentative="1">
      <w:start w:val="1"/>
      <w:numFmt w:val="bullet"/>
      <w:lvlText w:val="•"/>
      <w:lvlJc w:val="left"/>
      <w:pPr>
        <w:tabs>
          <w:tab w:val="num" w:pos="2160"/>
        </w:tabs>
        <w:ind w:left="2160" w:hanging="360"/>
      </w:pPr>
      <w:rPr>
        <w:rFonts w:ascii="Times New Roman" w:hAnsi="Times New Roman" w:hint="default"/>
      </w:rPr>
    </w:lvl>
    <w:lvl w:ilvl="3" w:tplc="4AA88222" w:tentative="1">
      <w:start w:val="1"/>
      <w:numFmt w:val="bullet"/>
      <w:lvlText w:val="•"/>
      <w:lvlJc w:val="left"/>
      <w:pPr>
        <w:tabs>
          <w:tab w:val="num" w:pos="2880"/>
        </w:tabs>
        <w:ind w:left="2880" w:hanging="360"/>
      </w:pPr>
      <w:rPr>
        <w:rFonts w:ascii="Times New Roman" w:hAnsi="Times New Roman" w:hint="default"/>
      </w:rPr>
    </w:lvl>
    <w:lvl w:ilvl="4" w:tplc="EE388D44" w:tentative="1">
      <w:start w:val="1"/>
      <w:numFmt w:val="bullet"/>
      <w:lvlText w:val="•"/>
      <w:lvlJc w:val="left"/>
      <w:pPr>
        <w:tabs>
          <w:tab w:val="num" w:pos="3600"/>
        </w:tabs>
        <w:ind w:left="3600" w:hanging="360"/>
      </w:pPr>
      <w:rPr>
        <w:rFonts w:ascii="Times New Roman" w:hAnsi="Times New Roman" w:hint="default"/>
      </w:rPr>
    </w:lvl>
    <w:lvl w:ilvl="5" w:tplc="EBBE7214" w:tentative="1">
      <w:start w:val="1"/>
      <w:numFmt w:val="bullet"/>
      <w:lvlText w:val="•"/>
      <w:lvlJc w:val="left"/>
      <w:pPr>
        <w:tabs>
          <w:tab w:val="num" w:pos="4320"/>
        </w:tabs>
        <w:ind w:left="4320" w:hanging="360"/>
      </w:pPr>
      <w:rPr>
        <w:rFonts w:ascii="Times New Roman" w:hAnsi="Times New Roman" w:hint="default"/>
      </w:rPr>
    </w:lvl>
    <w:lvl w:ilvl="6" w:tplc="FAA4FF7C" w:tentative="1">
      <w:start w:val="1"/>
      <w:numFmt w:val="bullet"/>
      <w:lvlText w:val="•"/>
      <w:lvlJc w:val="left"/>
      <w:pPr>
        <w:tabs>
          <w:tab w:val="num" w:pos="5040"/>
        </w:tabs>
        <w:ind w:left="5040" w:hanging="360"/>
      </w:pPr>
      <w:rPr>
        <w:rFonts w:ascii="Times New Roman" w:hAnsi="Times New Roman" w:hint="default"/>
      </w:rPr>
    </w:lvl>
    <w:lvl w:ilvl="7" w:tplc="E6280B68" w:tentative="1">
      <w:start w:val="1"/>
      <w:numFmt w:val="bullet"/>
      <w:lvlText w:val="•"/>
      <w:lvlJc w:val="left"/>
      <w:pPr>
        <w:tabs>
          <w:tab w:val="num" w:pos="5760"/>
        </w:tabs>
        <w:ind w:left="5760" w:hanging="360"/>
      </w:pPr>
      <w:rPr>
        <w:rFonts w:ascii="Times New Roman" w:hAnsi="Times New Roman" w:hint="default"/>
      </w:rPr>
    </w:lvl>
    <w:lvl w:ilvl="8" w:tplc="EE524F9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565262"/>
    <w:multiLevelType w:val="hybridMultilevel"/>
    <w:tmpl w:val="79B47D6C"/>
    <w:lvl w:ilvl="0" w:tplc="98209D80">
      <w:numFmt w:val="bullet"/>
      <w:lvlText w:val="-"/>
      <w:lvlJc w:val="left"/>
      <w:pPr>
        <w:tabs>
          <w:tab w:val="num" w:pos="1495"/>
        </w:tabs>
        <w:ind w:left="1495"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8A06A4"/>
    <w:multiLevelType w:val="hybridMultilevel"/>
    <w:tmpl w:val="EDA2159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AEB0E5C"/>
    <w:multiLevelType w:val="hybridMultilevel"/>
    <w:tmpl w:val="33CED2C6"/>
    <w:lvl w:ilvl="0" w:tplc="3574034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E7A5D"/>
    <w:multiLevelType w:val="hybridMultilevel"/>
    <w:tmpl w:val="86C6D104"/>
    <w:lvl w:ilvl="0" w:tplc="606A4714">
      <w:start w:val="1"/>
      <w:numFmt w:val="bullet"/>
      <w:lvlText w:val="-"/>
      <w:lvlJc w:val="left"/>
      <w:pPr>
        <w:ind w:left="720" w:hanging="360"/>
      </w:pPr>
      <w:rPr>
        <w:rFonts w:ascii="Courier New" w:eastAsia="Times New Roman" w:hAnsi="Courier New" w:cs="Courier New"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F61A51"/>
    <w:multiLevelType w:val="hybridMultilevel"/>
    <w:tmpl w:val="B342661A"/>
    <w:lvl w:ilvl="0" w:tplc="858E41B6">
      <w:start w:val="1"/>
      <w:numFmt w:val="bullet"/>
      <w:lvlText w:val="•"/>
      <w:lvlJc w:val="left"/>
      <w:pPr>
        <w:tabs>
          <w:tab w:val="num" w:pos="720"/>
        </w:tabs>
        <w:ind w:left="720" w:hanging="360"/>
      </w:pPr>
      <w:rPr>
        <w:rFonts w:ascii="Times New Roman" w:hAnsi="Times New Roman" w:hint="default"/>
      </w:rPr>
    </w:lvl>
    <w:lvl w:ilvl="1" w:tplc="7776494C" w:tentative="1">
      <w:start w:val="1"/>
      <w:numFmt w:val="bullet"/>
      <w:lvlText w:val="•"/>
      <w:lvlJc w:val="left"/>
      <w:pPr>
        <w:tabs>
          <w:tab w:val="num" w:pos="1440"/>
        </w:tabs>
        <w:ind w:left="1440" w:hanging="360"/>
      </w:pPr>
      <w:rPr>
        <w:rFonts w:ascii="Times New Roman" w:hAnsi="Times New Roman" w:hint="default"/>
      </w:rPr>
    </w:lvl>
    <w:lvl w:ilvl="2" w:tplc="6B8C5C3A" w:tentative="1">
      <w:start w:val="1"/>
      <w:numFmt w:val="bullet"/>
      <w:lvlText w:val="•"/>
      <w:lvlJc w:val="left"/>
      <w:pPr>
        <w:tabs>
          <w:tab w:val="num" w:pos="2160"/>
        </w:tabs>
        <w:ind w:left="2160" w:hanging="360"/>
      </w:pPr>
      <w:rPr>
        <w:rFonts w:ascii="Times New Roman" w:hAnsi="Times New Roman" w:hint="default"/>
      </w:rPr>
    </w:lvl>
    <w:lvl w:ilvl="3" w:tplc="783E6464" w:tentative="1">
      <w:start w:val="1"/>
      <w:numFmt w:val="bullet"/>
      <w:lvlText w:val="•"/>
      <w:lvlJc w:val="left"/>
      <w:pPr>
        <w:tabs>
          <w:tab w:val="num" w:pos="2880"/>
        </w:tabs>
        <w:ind w:left="2880" w:hanging="360"/>
      </w:pPr>
      <w:rPr>
        <w:rFonts w:ascii="Times New Roman" w:hAnsi="Times New Roman" w:hint="default"/>
      </w:rPr>
    </w:lvl>
    <w:lvl w:ilvl="4" w:tplc="B1709DB2" w:tentative="1">
      <w:start w:val="1"/>
      <w:numFmt w:val="bullet"/>
      <w:lvlText w:val="•"/>
      <w:lvlJc w:val="left"/>
      <w:pPr>
        <w:tabs>
          <w:tab w:val="num" w:pos="3600"/>
        </w:tabs>
        <w:ind w:left="3600" w:hanging="360"/>
      </w:pPr>
      <w:rPr>
        <w:rFonts w:ascii="Times New Roman" w:hAnsi="Times New Roman" w:hint="default"/>
      </w:rPr>
    </w:lvl>
    <w:lvl w:ilvl="5" w:tplc="5866AD8E" w:tentative="1">
      <w:start w:val="1"/>
      <w:numFmt w:val="bullet"/>
      <w:lvlText w:val="•"/>
      <w:lvlJc w:val="left"/>
      <w:pPr>
        <w:tabs>
          <w:tab w:val="num" w:pos="4320"/>
        </w:tabs>
        <w:ind w:left="4320" w:hanging="360"/>
      </w:pPr>
      <w:rPr>
        <w:rFonts w:ascii="Times New Roman" w:hAnsi="Times New Roman" w:hint="default"/>
      </w:rPr>
    </w:lvl>
    <w:lvl w:ilvl="6" w:tplc="C3F084C4" w:tentative="1">
      <w:start w:val="1"/>
      <w:numFmt w:val="bullet"/>
      <w:lvlText w:val="•"/>
      <w:lvlJc w:val="left"/>
      <w:pPr>
        <w:tabs>
          <w:tab w:val="num" w:pos="5040"/>
        </w:tabs>
        <w:ind w:left="5040" w:hanging="360"/>
      </w:pPr>
      <w:rPr>
        <w:rFonts w:ascii="Times New Roman" w:hAnsi="Times New Roman" w:hint="default"/>
      </w:rPr>
    </w:lvl>
    <w:lvl w:ilvl="7" w:tplc="E1D89E86" w:tentative="1">
      <w:start w:val="1"/>
      <w:numFmt w:val="bullet"/>
      <w:lvlText w:val="•"/>
      <w:lvlJc w:val="left"/>
      <w:pPr>
        <w:tabs>
          <w:tab w:val="num" w:pos="5760"/>
        </w:tabs>
        <w:ind w:left="5760" w:hanging="360"/>
      </w:pPr>
      <w:rPr>
        <w:rFonts w:ascii="Times New Roman" w:hAnsi="Times New Roman" w:hint="default"/>
      </w:rPr>
    </w:lvl>
    <w:lvl w:ilvl="8" w:tplc="E4B22B1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A4F7B1E"/>
    <w:multiLevelType w:val="hybridMultilevel"/>
    <w:tmpl w:val="F84C3A4A"/>
    <w:lvl w:ilvl="0" w:tplc="7F36C058">
      <w:start w:val="1"/>
      <w:numFmt w:val="bullet"/>
      <w:lvlText w:val="•"/>
      <w:lvlJc w:val="left"/>
      <w:pPr>
        <w:tabs>
          <w:tab w:val="num" w:pos="720"/>
        </w:tabs>
        <w:ind w:left="720" w:hanging="360"/>
      </w:pPr>
      <w:rPr>
        <w:rFonts w:ascii="Times New Roman" w:hAnsi="Times New Roman" w:hint="default"/>
      </w:rPr>
    </w:lvl>
    <w:lvl w:ilvl="1" w:tplc="A01E06B8" w:tentative="1">
      <w:start w:val="1"/>
      <w:numFmt w:val="bullet"/>
      <w:lvlText w:val="•"/>
      <w:lvlJc w:val="left"/>
      <w:pPr>
        <w:tabs>
          <w:tab w:val="num" w:pos="1440"/>
        </w:tabs>
        <w:ind w:left="1440" w:hanging="360"/>
      </w:pPr>
      <w:rPr>
        <w:rFonts w:ascii="Times New Roman" w:hAnsi="Times New Roman" w:hint="default"/>
      </w:rPr>
    </w:lvl>
    <w:lvl w:ilvl="2" w:tplc="09C8B36C" w:tentative="1">
      <w:start w:val="1"/>
      <w:numFmt w:val="bullet"/>
      <w:lvlText w:val="•"/>
      <w:lvlJc w:val="left"/>
      <w:pPr>
        <w:tabs>
          <w:tab w:val="num" w:pos="2160"/>
        </w:tabs>
        <w:ind w:left="2160" w:hanging="360"/>
      </w:pPr>
      <w:rPr>
        <w:rFonts w:ascii="Times New Roman" w:hAnsi="Times New Roman" w:hint="default"/>
      </w:rPr>
    </w:lvl>
    <w:lvl w:ilvl="3" w:tplc="AA2A79EA" w:tentative="1">
      <w:start w:val="1"/>
      <w:numFmt w:val="bullet"/>
      <w:lvlText w:val="•"/>
      <w:lvlJc w:val="left"/>
      <w:pPr>
        <w:tabs>
          <w:tab w:val="num" w:pos="2880"/>
        </w:tabs>
        <w:ind w:left="2880" w:hanging="360"/>
      </w:pPr>
      <w:rPr>
        <w:rFonts w:ascii="Times New Roman" w:hAnsi="Times New Roman" w:hint="default"/>
      </w:rPr>
    </w:lvl>
    <w:lvl w:ilvl="4" w:tplc="6ACCAEE0" w:tentative="1">
      <w:start w:val="1"/>
      <w:numFmt w:val="bullet"/>
      <w:lvlText w:val="•"/>
      <w:lvlJc w:val="left"/>
      <w:pPr>
        <w:tabs>
          <w:tab w:val="num" w:pos="3600"/>
        </w:tabs>
        <w:ind w:left="3600" w:hanging="360"/>
      </w:pPr>
      <w:rPr>
        <w:rFonts w:ascii="Times New Roman" w:hAnsi="Times New Roman" w:hint="default"/>
      </w:rPr>
    </w:lvl>
    <w:lvl w:ilvl="5" w:tplc="613A7448" w:tentative="1">
      <w:start w:val="1"/>
      <w:numFmt w:val="bullet"/>
      <w:lvlText w:val="•"/>
      <w:lvlJc w:val="left"/>
      <w:pPr>
        <w:tabs>
          <w:tab w:val="num" w:pos="4320"/>
        </w:tabs>
        <w:ind w:left="4320" w:hanging="360"/>
      </w:pPr>
      <w:rPr>
        <w:rFonts w:ascii="Times New Roman" w:hAnsi="Times New Roman" w:hint="default"/>
      </w:rPr>
    </w:lvl>
    <w:lvl w:ilvl="6" w:tplc="4EA47A14" w:tentative="1">
      <w:start w:val="1"/>
      <w:numFmt w:val="bullet"/>
      <w:lvlText w:val="•"/>
      <w:lvlJc w:val="left"/>
      <w:pPr>
        <w:tabs>
          <w:tab w:val="num" w:pos="5040"/>
        </w:tabs>
        <w:ind w:left="5040" w:hanging="360"/>
      </w:pPr>
      <w:rPr>
        <w:rFonts w:ascii="Times New Roman" w:hAnsi="Times New Roman" w:hint="default"/>
      </w:rPr>
    </w:lvl>
    <w:lvl w:ilvl="7" w:tplc="D8467290" w:tentative="1">
      <w:start w:val="1"/>
      <w:numFmt w:val="bullet"/>
      <w:lvlText w:val="•"/>
      <w:lvlJc w:val="left"/>
      <w:pPr>
        <w:tabs>
          <w:tab w:val="num" w:pos="5760"/>
        </w:tabs>
        <w:ind w:left="5760" w:hanging="360"/>
      </w:pPr>
      <w:rPr>
        <w:rFonts w:ascii="Times New Roman" w:hAnsi="Times New Roman" w:hint="default"/>
      </w:rPr>
    </w:lvl>
    <w:lvl w:ilvl="8" w:tplc="9C8C21B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C760A5A"/>
    <w:multiLevelType w:val="hybridMultilevel"/>
    <w:tmpl w:val="957E6C0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20D08CE"/>
    <w:multiLevelType w:val="hybridMultilevel"/>
    <w:tmpl w:val="001A2E54"/>
    <w:lvl w:ilvl="0" w:tplc="B59821EC">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5265889"/>
    <w:multiLevelType w:val="hybridMultilevel"/>
    <w:tmpl w:val="6F5A66F6"/>
    <w:lvl w:ilvl="0" w:tplc="0422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7B7C26"/>
    <w:multiLevelType w:val="hybridMultilevel"/>
    <w:tmpl w:val="0A98E336"/>
    <w:lvl w:ilvl="0" w:tplc="163A0252">
      <w:start w:val="1"/>
      <w:numFmt w:val="bullet"/>
      <w:lvlText w:val="•"/>
      <w:lvlJc w:val="left"/>
      <w:pPr>
        <w:tabs>
          <w:tab w:val="num" w:pos="720"/>
        </w:tabs>
        <w:ind w:left="720" w:hanging="360"/>
      </w:pPr>
      <w:rPr>
        <w:rFonts w:ascii="Times New Roman" w:hAnsi="Times New Roman" w:hint="default"/>
      </w:rPr>
    </w:lvl>
    <w:lvl w:ilvl="1" w:tplc="753CE21A" w:tentative="1">
      <w:start w:val="1"/>
      <w:numFmt w:val="bullet"/>
      <w:lvlText w:val="•"/>
      <w:lvlJc w:val="left"/>
      <w:pPr>
        <w:tabs>
          <w:tab w:val="num" w:pos="1440"/>
        </w:tabs>
        <w:ind w:left="1440" w:hanging="360"/>
      </w:pPr>
      <w:rPr>
        <w:rFonts w:ascii="Times New Roman" w:hAnsi="Times New Roman" w:hint="default"/>
      </w:rPr>
    </w:lvl>
    <w:lvl w:ilvl="2" w:tplc="AD4247E8" w:tentative="1">
      <w:start w:val="1"/>
      <w:numFmt w:val="bullet"/>
      <w:lvlText w:val="•"/>
      <w:lvlJc w:val="left"/>
      <w:pPr>
        <w:tabs>
          <w:tab w:val="num" w:pos="2160"/>
        </w:tabs>
        <w:ind w:left="2160" w:hanging="360"/>
      </w:pPr>
      <w:rPr>
        <w:rFonts w:ascii="Times New Roman" w:hAnsi="Times New Roman" w:hint="default"/>
      </w:rPr>
    </w:lvl>
    <w:lvl w:ilvl="3" w:tplc="EDEE73CE" w:tentative="1">
      <w:start w:val="1"/>
      <w:numFmt w:val="bullet"/>
      <w:lvlText w:val="•"/>
      <w:lvlJc w:val="left"/>
      <w:pPr>
        <w:tabs>
          <w:tab w:val="num" w:pos="2880"/>
        </w:tabs>
        <w:ind w:left="2880" w:hanging="360"/>
      </w:pPr>
      <w:rPr>
        <w:rFonts w:ascii="Times New Roman" w:hAnsi="Times New Roman" w:hint="default"/>
      </w:rPr>
    </w:lvl>
    <w:lvl w:ilvl="4" w:tplc="415E43FA" w:tentative="1">
      <w:start w:val="1"/>
      <w:numFmt w:val="bullet"/>
      <w:lvlText w:val="•"/>
      <w:lvlJc w:val="left"/>
      <w:pPr>
        <w:tabs>
          <w:tab w:val="num" w:pos="3600"/>
        </w:tabs>
        <w:ind w:left="3600" w:hanging="360"/>
      </w:pPr>
      <w:rPr>
        <w:rFonts w:ascii="Times New Roman" w:hAnsi="Times New Roman" w:hint="default"/>
      </w:rPr>
    </w:lvl>
    <w:lvl w:ilvl="5" w:tplc="4EB264A8" w:tentative="1">
      <w:start w:val="1"/>
      <w:numFmt w:val="bullet"/>
      <w:lvlText w:val="•"/>
      <w:lvlJc w:val="left"/>
      <w:pPr>
        <w:tabs>
          <w:tab w:val="num" w:pos="4320"/>
        </w:tabs>
        <w:ind w:left="4320" w:hanging="360"/>
      </w:pPr>
      <w:rPr>
        <w:rFonts w:ascii="Times New Roman" w:hAnsi="Times New Roman" w:hint="default"/>
      </w:rPr>
    </w:lvl>
    <w:lvl w:ilvl="6" w:tplc="FA32133A" w:tentative="1">
      <w:start w:val="1"/>
      <w:numFmt w:val="bullet"/>
      <w:lvlText w:val="•"/>
      <w:lvlJc w:val="left"/>
      <w:pPr>
        <w:tabs>
          <w:tab w:val="num" w:pos="5040"/>
        </w:tabs>
        <w:ind w:left="5040" w:hanging="360"/>
      </w:pPr>
      <w:rPr>
        <w:rFonts w:ascii="Times New Roman" w:hAnsi="Times New Roman" w:hint="default"/>
      </w:rPr>
    </w:lvl>
    <w:lvl w:ilvl="7" w:tplc="1ABC181C" w:tentative="1">
      <w:start w:val="1"/>
      <w:numFmt w:val="bullet"/>
      <w:lvlText w:val="•"/>
      <w:lvlJc w:val="left"/>
      <w:pPr>
        <w:tabs>
          <w:tab w:val="num" w:pos="5760"/>
        </w:tabs>
        <w:ind w:left="5760" w:hanging="360"/>
      </w:pPr>
      <w:rPr>
        <w:rFonts w:ascii="Times New Roman" w:hAnsi="Times New Roman" w:hint="default"/>
      </w:rPr>
    </w:lvl>
    <w:lvl w:ilvl="8" w:tplc="3A0404A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6E54C87"/>
    <w:multiLevelType w:val="hybridMultilevel"/>
    <w:tmpl w:val="30B4D002"/>
    <w:lvl w:ilvl="0" w:tplc="247CEC16">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nsid w:val="27A93D5F"/>
    <w:multiLevelType w:val="hybridMultilevel"/>
    <w:tmpl w:val="4A3EB816"/>
    <w:lvl w:ilvl="0" w:tplc="C1AA3F90">
      <w:start w:val="1"/>
      <w:numFmt w:val="bullet"/>
      <w:lvlText w:val="•"/>
      <w:lvlJc w:val="left"/>
      <w:pPr>
        <w:tabs>
          <w:tab w:val="num" w:pos="720"/>
        </w:tabs>
        <w:ind w:left="720" w:hanging="360"/>
      </w:pPr>
      <w:rPr>
        <w:rFonts w:ascii="Times New Roman" w:hAnsi="Times New Roman" w:hint="default"/>
      </w:rPr>
    </w:lvl>
    <w:lvl w:ilvl="1" w:tplc="D4BCC95C" w:tentative="1">
      <w:start w:val="1"/>
      <w:numFmt w:val="bullet"/>
      <w:lvlText w:val="•"/>
      <w:lvlJc w:val="left"/>
      <w:pPr>
        <w:tabs>
          <w:tab w:val="num" w:pos="1440"/>
        </w:tabs>
        <w:ind w:left="1440" w:hanging="360"/>
      </w:pPr>
      <w:rPr>
        <w:rFonts w:ascii="Times New Roman" w:hAnsi="Times New Roman" w:hint="default"/>
      </w:rPr>
    </w:lvl>
    <w:lvl w:ilvl="2" w:tplc="60C013E4" w:tentative="1">
      <w:start w:val="1"/>
      <w:numFmt w:val="bullet"/>
      <w:lvlText w:val="•"/>
      <w:lvlJc w:val="left"/>
      <w:pPr>
        <w:tabs>
          <w:tab w:val="num" w:pos="2160"/>
        </w:tabs>
        <w:ind w:left="2160" w:hanging="360"/>
      </w:pPr>
      <w:rPr>
        <w:rFonts w:ascii="Times New Roman" w:hAnsi="Times New Roman" w:hint="default"/>
      </w:rPr>
    </w:lvl>
    <w:lvl w:ilvl="3" w:tplc="6C8E2136" w:tentative="1">
      <w:start w:val="1"/>
      <w:numFmt w:val="bullet"/>
      <w:lvlText w:val="•"/>
      <w:lvlJc w:val="left"/>
      <w:pPr>
        <w:tabs>
          <w:tab w:val="num" w:pos="2880"/>
        </w:tabs>
        <w:ind w:left="2880" w:hanging="360"/>
      </w:pPr>
      <w:rPr>
        <w:rFonts w:ascii="Times New Roman" w:hAnsi="Times New Roman" w:hint="default"/>
      </w:rPr>
    </w:lvl>
    <w:lvl w:ilvl="4" w:tplc="9CA4E74A" w:tentative="1">
      <w:start w:val="1"/>
      <w:numFmt w:val="bullet"/>
      <w:lvlText w:val="•"/>
      <w:lvlJc w:val="left"/>
      <w:pPr>
        <w:tabs>
          <w:tab w:val="num" w:pos="3600"/>
        </w:tabs>
        <w:ind w:left="3600" w:hanging="360"/>
      </w:pPr>
      <w:rPr>
        <w:rFonts w:ascii="Times New Roman" w:hAnsi="Times New Roman" w:hint="default"/>
      </w:rPr>
    </w:lvl>
    <w:lvl w:ilvl="5" w:tplc="996E76C4" w:tentative="1">
      <w:start w:val="1"/>
      <w:numFmt w:val="bullet"/>
      <w:lvlText w:val="•"/>
      <w:lvlJc w:val="left"/>
      <w:pPr>
        <w:tabs>
          <w:tab w:val="num" w:pos="4320"/>
        </w:tabs>
        <w:ind w:left="4320" w:hanging="360"/>
      </w:pPr>
      <w:rPr>
        <w:rFonts w:ascii="Times New Roman" w:hAnsi="Times New Roman" w:hint="default"/>
      </w:rPr>
    </w:lvl>
    <w:lvl w:ilvl="6" w:tplc="BC36FD16" w:tentative="1">
      <w:start w:val="1"/>
      <w:numFmt w:val="bullet"/>
      <w:lvlText w:val="•"/>
      <w:lvlJc w:val="left"/>
      <w:pPr>
        <w:tabs>
          <w:tab w:val="num" w:pos="5040"/>
        </w:tabs>
        <w:ind w:left="5040" w:hanging="360"/>
      </w:pPr>
      <w:rPr>
        <w:rFonts w:ascii="Times New Roman" w:hAnsi="Times New Roman" w:hint="default"/>
      </w:rPr>
    </w:lvl>
    <w:lvl w:ilvl="7" w:tplc="CC127778" w:tentative="1">
      <w:start w:val="1"/>
      <w:numFmt w:val="bullet"/>
      <w:lvlText w:val="•"/>
      <w:lvlJc w:val="left"/>
      <w:pPr>
        <w:tabs>
          <w:tab w:val="num" w:pos="5760"/>
        </w:tabs>
        <w:ind w:left="5760" w:hanging="360"/>
      </w:pPr>
      <w:rPr>
        <w:rFonts w:ascii="Times New Roman" w:hAnsi="Times New Roman" w:hint="default"/>
      </w:rPr>
    </w:lvl>
    <w:lvl w:ilvl="8" w:tplc="AFDABB1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7DC446E"/>
    <w:multiLevelType w:val="hybridMultilevel"/>
    <w:tmpl w:val="C3E6E304"/>
    <w:lvl w:ilvl="0" w:tplc="D2384FD0">
      <w:start w:val="1"/>
      <w:numFmt w:val="bullet"/>
      <w:lvlText w:val="•"/>
      <w:lvlJc w:val="left"/>
      <w:pPr>
        <w:tabs>
          <w:tab w:val="num" w:pos="720"/>
        </w:tabs>
        <w:ind w:left="720" w:hanging="360"/>
      </w:pPr>
      <w:rPr>
        <w:rFonts w:ascii="Times New Roman" w:hAnsi="Times New Roman" w:hint="default"/>
      </w:rPr>
    </w:lvl>
    <w:lvl w:ilvl="1" w:tplc="4ABC9466" w:tentative="1">
      <w:start w:val="1"/>
      <w:numFmt w:val="bullet"/>
      <w:lvlText w:val="•"/>
      <w:lvlJc w:val="left"/>
      <w:pPr>
        <w:tabs>
          <w:tab w:val="num" w:pos="1440"/>
        </w:tabs>
        <w:ind w:left="1440" w:hanging="360"/>
      </w:pPr>
      <w:rPr>
        <w:rFonts w:ascii="Times New Roman" w:hAnsi="Times New Roman" w:hint="default"/>
      </w:rPr>
    </w:lvl>
    <w:lvl w:ilvl="2" w:tplc="826A8BF8" w:tentative="1">
      <w:start w:val="1"/>
      <w:numFmt w:val="bullet"/>
      <w:lvlText w:val="•"/>
      <w:lvlJc w:val="left"/>
      <w:pPr>
        <w:tabs>
          <w:tab w:val="num" w:pos="2160"/>
        </w:tabs>
        <w:ind w:left="2160" w:hanging="360"/>
      </w:pPr>
      <w:rPr>
        <w:rFonts w:ascii="Times New Roman" w:hAnsi="Times New Roman" w:hint="default"/>
      </w:rPr>
    </w:lvl>
    <w:lvl w:ilvl="3" w:tplc="43F44AE6" w:tentative="1">
      <w:start w:val="1"/>
      <w:numFmt w:val="bullet"/>
      <w:lvlText w:val="•"/>
      <w:lvlJc w:val="left"/>
      <w:pPr>
        <w:tabs>
          <w:tab w:val="num" w:pos="2880"/>
        </w:tabs>
        <w:ind w:left="2880" w:hanging="360"/>
      </w:pPr>
      <w:rPr>
        <w:rFonts w:ascii="Times New Roman" w:hAnsi="Times New Roman" w:hint="default"/>
      </w:rPr>
    </w:lvl>
    <w:lvl w:ilvl="4" w:tplc="BAA4D9B6" w:tentative="1">
      <w:start w:val="1"/>
      <w:numFmt w:val="bullet"/>
      <w:lvlText w:val="•"/>
      <w:lvlJc w:val="left"/>
      <w:pPr>
        <w:tabs>
          <w:tab w:val="num" w:pos="3600"/>
        </w:tabs>
        <w:ind w:left="3600" w:hanging="360"/>
      </w:pPr>
      <w:rPr>
        <w:rFonts w:ascii="Times New Roman" w:hAnsi="Times New Roman" w:hint="default"/>
      </w:rPr>
    </w:lvl>
    <w:lvl w:ilvl="5" w:tplc="AF4EB232" w:tentative="1">
      <w:start w:val="1"/>
      <w:numFmt w:val="bullet"/>
      <w:lvlText w:val="•"/>
      <w:lvlJc w:val="left"/>
      <w:pPr>
        <w:tabs>
          <w:tab w:val="num" w:pos="4320"/>
        </w:tabs>
        <w:ind w:left="4320" w:hanging="360"/>
      </w:pPr>
      <w:rPr>
        <w:rFonts w:ascii="Times New Roman" w:hAnsi="Times New Roman" w:hint="default"/>
      </w:rPr>
    </w:lvl>
    <w:lvl w:ilvl="6" w:tplc="9BA2358A" w:tentative="1">
      <w:start w:val="1"/>
      <w:numFmt w:val="bullet"/>
      <w:lvlText w:val="•"/>
      <w:lvlJc w:val="left"/>
      <w:pPr>
        <w:tabs>
          <w:tab w:val="num" w:pos="5040"/>
        </w:tabs>
        <w:ind w:left="5040" w:hanging="360"/>
      </w:pPr>
      <w:rPr>
        <w:rFonts w:ascii="Times New Roman" w:hAnsi="Times New Roman" w:hint="default"/>
      </w:rPr>
    </w:lvl>
    <w:lvl w:ilvl="7" w:tplc="5896EC2C" w:tentative="1">
      <w:start w:val="1"/>
      <w:numFmt w:val="bullet"/>
      <w:lvlText w:val="•"/>
      <w:lvlJc w:val="left"/>
      <w:pPr>
        <w:tabs>
          <w:tab w:val="num" w:pos="5760"/>
        </w:tabs>
        <w:ind w:left="5760" w:hanging="360"/>
      </w:pPr>
      <w:rPr>
        <w:rFonts w:ascii="Times New Roman" w:hAnsi="Times New Roman" w:hint="default"/>
      </w:rPr>
    </w:lvl>
    <w:lvl w:ilvl="8" w:tplc="D6D407E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D1E6E37"/>
    <w:multiLevelType w:val="hybridMultilevel"/>
    <w:tmpl w:val="027A7F0E"/>
    <w:lvl w:ilvl="0" w:tplc="D4B81D50">
      <w:start w:val="5"/>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2A97ED0"/>
    <w:multiLevelType w:val="hybridMultilevel"/>
    <w:tmpl w:val="9C14241E"/>
    <w:lvl w:ilvl="0" w:tplc="35740346">
      <w:start w:val="5"/>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8F1025B"/>
    <w:multiLevelType w:val="hybridMultilevel"/>
    <w:tmpl w:val="24D463CC"/>
    <w:lvl w:ilvl="0" w:tplc="824C26E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D9B6718"/>
    <w:multiLevelType w:val="hybridMultilevel"/>
    <w:tmpl w:val="8304D3AE"/>
    <w:lvl w:ilvl="0" w:tplc="5A4ECA5E">
      <w:start w:val="1"/>
      <w:numFmt w:val="bullet"/>
      <w:lvlText w:val="•"/>
      <w:lvlJc w:val="left"/>
      <w:pPr>
        <w:tabs>
          <w:tab w:val="num" w:pos="720"/>
        </w:tabs>
        <w:ind w:left="720" w:hanging="360"/>
      </w:pPr>
      <w:rPr>
        <w:rFonts w:ascii="Times New Roman" w:hAnsi="Times New Roman" w:hint="default"/>
      </w:rPr>
    </w:lvl>
    <w:lvl w:ilvl="1" w:tplc="07548952" w:tentative="1">
      <w:start w:val="1"/>
      <w:numFmt w:val="bullet"/>
      <w:lvlText w:val="•"/>
      <w:lvlJc w:val="left"/>
      <w:pPr>
        <w:tabs>
          <w:tab w:val="num" w:pos="1440"/>
        </w:tabs>
        <w:ind w:left="1440" w:hanging="360"/>
      </w:pPr>
      <w:rPr>
        <w:rFonts w:ascii="Times New Roman" w:hAnsi="Times New Roman" w:hint="default"/>
      </w:rPr>
    </w:lvl>
    <w:lvl w:ilvl="2" w:tplc="7A4AFF36" w:tentative="1">
      <w:start w:val="1"/>
      <w:numFmt w:val="bullet"/>
      <w:lvlText w:val="•"/>
      <w:lvlJc w:val="left"/>
      <w:pPr>
        <w:tabs>
          <w:tab w:val="num" w:pos="2160"/>
        </w:tabs>
        <w:ind w:left="2160" w:hanging="360"/>
      </w:pPr>
      <w:rPr>
        <w:rFonts w:ascii="Times New Roman" w:hAnsi="Times New Roman" w:hint="default"/>
      </w:rPr>
    </w:lvl>
    <w:lvl w:ilvl="3" w:tplc="3EFA8A9C" w:tentative="1">
      <w:start w:val="1"/>
      <w:numFmt w:val="bullet"/>
      <w:lvlText w:val="•"/>
      <w:lvlJc w:val="left"/>
      <w:pPr>
        <w:tabs>
          <w:tab w:val="num" w:pos="2880"/>
        </w:tabs>
        <w:ind w:left="2880" w:hanging="360"/>
      </w:pPr>
      <w:rPr>
        <w:rFonts w:ascii="Times New Roman" w:hAnsi="Times New Roman" w:hint="default"/>
      </w:rPr>
    </w:lvl>
    <w:lvl w:ilvl="4" w:tplc="F9A01EA0" w:tentative="1">
      <w:start w:val="1"/>
      <w:numFmt w:val="bullet"/>
      <w:lvlText w:val="•"/>
      <w:lvlJc w:val="left"/>
      <w:pPr>
        <w:tabs>
          <w:tab w:val="num" w:pos="3600"/>
        </w:tabs>
        <w:ind w:left="3600" w:hanging="360"/>
      </w:pPr>
      <w:rPr>
        <w:rFonts w:ascii="Times New Roman" w:hAnsi="Times New Roman" w:hint="default"/>
      </w:rPr>
    </w:lvl>
    <w:lvl w:ilvl="5" w:tplc="647454BC" w:tentative="1">
      <w:start w:val="1"/>
      <w:numFmt w:val="bullet"/>
      <w:lvlText w:val="•"/>
      <w:lvlJc w:val="left"/>
      <w:pPr>
        <w:tabs>
          <w:tab w:val="num" w:pos="4320"/>
        </w:tabs>
        <w:ind w:left="4320" w:hanging="360"/>
      </w:pPr>
      <w:rPr>
        <w:rFonts w:ascii="Times New Roman" w:hAnsi="Times New Roman" w:hint="default"/>
      </w:rPr>
    </w:lvl>
    <w:lvl w:ilvl="6" w:tplc="3C68B3EE" w:tentative="1">
      <w:start w:val="1"/>
      <w:numFmt w:val="bullet"/>
      <w:lvlText w:val="•"/>
      <w:lvlJc w:val="left"/>
      <w:pPr>
        <w:tabs>
          <w:tab w:val="num" w:pos="5040"/>
        </w:tabs>
        <w:ind w:left="5040" w:hanging="360"/>
      </w:pPr>
      <w:rPr>
        <w:rFonts w:ascii="Times New Roman" w:hAnsi="Times New Roman" w:hint="default"/>
      </w:rPr>
    </w:lvl>
    <w:lvl w:ilvl="7" w:tplc="5A96C866" w:tentative="1">
      <w:start w:val="1"/>
      <w:numFmt w:val="bullet"/>
      <w:lvlText w:val="•"/>
      <w:lvlJc w:val="left"/>
      <w:pPr>
        <w:tabs>
          <w:tab w:val="num" w:pos="5760"/>
        </w:tabs>
        <w:ind w:left="5760" w:hanging="360"/>
      </w:pPr>
      <w:rPr>
        <w:rFonts w:ascii="Times New Roman" w:hAnsi="Times New Roman" w:hint="default"/>
      </w:rPr>
    </w:lvl>
    <w:lvl w:ilvl="8" w:tplc="868E96D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2997589"/>
    <w:multiLevelType w:val="hybridMultilevel"/>
    <w:tmpl w:val="C76C211E"/>
    <w:lvl w:ilvl="0" w:tplc="F10C13E2">
      <w:start w:val="1"/>
      <w:numFmt w:val="bullet"/>
      <w:lvlText w:val="•"/>
      <w:lvlJc w:val="left"/>
      <w:pPr>
        <w:tabs>
          <w:tab w:val="num" w:pos="720"/>
        </w:tabs>
        <w:ind w:left="720" w:hanging="360"/>
      </w:pPr>
      <w:rPr>
        <w:rFonts w:ascii="Times New Roman" w:hAnsi="Times New Roman" w:hint="default"/>
      </w:rPr>
    </w:lvl>
    <w:lvl w:ilvl="1" w:tplc="1FC66B98" w:tentative="1">
      <w:start w:val="1"/>
      <w:numFmt w:val="bullet"/>
      <w:lvlText w:val="•"/>
      <w:lvlJc w:val="left"/>
      <w:pPr>
        <w:tabs>
          <w:tab w:val="num" w:pos="1440"/>
        </w:tabs>
        <w:ind w:left="1440" w:hanging="360"/>
      </w:pPr>
      <w:rPr>
        <w:rFonts w:ascii="Times New Roman" w:hAnsi="Times New Roman" w:hint="default"/>
      </w:rPr>
    </w:lvl>
    <w:lvl w:ilvl="2" w:tplc="20B409C8" w:tentative="1">
      <w:start w:val="1"/>
      <w:numFmt w:val="bullet"/>
      <w:lvlText w:val="•"/>
      <w:lvlJc w:val="left"/>
      <w:pPr>
        <w:tabs>
          <w:tab w:val="num" w:pos="2160"/>
        </w:tabs>
        <w:ind w:left="2160" w:hanging="360"/>
      </w:pPr>
      <w:rPr>
        <w:rFonts w:ascii="Times New Roman" w:hAnsi="Times New Roman" w:hint="default"/>
      </w:rPr>
    </w:lvl>
    <w:lvl w:ilvl="3" w:tplc="A6BC1EDE" w:tentative="1">
      <w:start w:val="1"/>
      <w:numFmt w:val="bullet"/>
      <w:lvlText w:val="•"/>
      <w:lvlJc w:val="left"/>
      <w:pPr>
        <w:tabs>
          <w:tab w:val="num" w:pos="2880"/>
        </w:tabs>
        <w:ind w:left="2880" w:hanging="360"/>
      </w:pPr>
      <w:rPr>
        <w:rFonts w:ascii="Times New Roman" w:hAnsi="Times New Roman" w:hint="default"/>
      </w:rPr>
    </w:lvl>
    <w:lvl w:ilvl="4" w:tplc="9AECDAA2" w:tentative="1">
      <w:start w:val="1"/>
      <w:numFmt w:val="bullet"/>
      <w:lvlText w:val="•"/>
      <w:lvlJc w:val="left"/>
      <w:pPr>
        <w:tabs>
          <w:tab w:val="num" w:pos="3600"/>
        </w:tabs>
        <w:ind w:left="3600" w:hanging="360"/>
      </w:pPr>
      <w:rPr>
        <w:rFonts w:ascii="Times New Roman" w:hAnsi="Times New Roman" w:hint="default"/>
      </w:rPr>
    </w:lvl>
    <w:lvl w:ilvl="5" w:tplc="1DBE4E8E" w:tentative="1">
      <w:start w:val="1"/>
      <w:numFmt w:val="bullet"/>
      <w:lvlText w:val="•"/>
      <w:lvlJc w:val="left"/>
      <w:pPr>
        <w:tabs>
          <w:tab w:val="num" w:pos="4320"/>
        </w:tabs>
        <w:ind w:left="4320" w:hanging="360"/>
      </w:pPr>
      <w:rPr>
        <w:rFonts w:ascii="Times New Roman" w:hAnsi="Times New Roman" w:hint="default"/>
      </w:rPr>
    </w:lvl>
    <w:lvl w:ilvl="6" w:tplc="21DC3FDE" w:tentative="1">
      <w:start w:val="1"/>
      <w:numFmt w:val="bullet"/>
      <w:lvlText w:val="•"/>
      <w:lvlJc w:val="left"/>
      <w:pPr>
        <w:tabs>
          <w:tab w:val="num" w:pos="5040"/>
        </w:tabs>
        <w:ind w:left="5040" w:hanging="360"/>
      </w:pPr>
      <w:rPr>
        <w:rFonts w:ascii="Times New Roman" w:hAnsi="Times New Roman" w:hint="default"/>
      </w:rPr>
    </w:lvl>
    <w:lvl w:ilvl="7" w:tplc="BA8E61BE" w:tentative="1">
      <w:start w:val="1"/>
      <w:numFmt w:val="bullet"/>
      <w:lvlText w:val="•"/>
      <w:lvlJc w:val="left"/>
      <w:pPr>
        <w:tabs>
          <w:tab w:val="num" w:pos="5760"/>
        </w:tabs>
        <w:ind w:left="5760" w:hanging="360"/>
      </w:pPr>
      <w:rPr>
        <w:rFonts w:ascii="Times New Roman" w:hAnsi="Times New Roman" w:hint="default"/>
      </w:rPr>
    </w:lvl>
    <w:lvl w:ilvl="8" w:tplc="290283C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3FB01CD"/>
    <w:multiLevelType w:val="hybridMultilevel"/>
    <w:tmpl w:val="66A8C9AA"/>
    <w:lvl w:ilvl="0" w:tplc="35740346">
      <w:start w:val="5"/>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4D372F8"/>
    <w:multiLevelType w:val="hybridMultilevel"/>
    <w:tmpl w:val="D1006518"/>
    <w:lvl w:ilvl="0" w:tplc="0422000B">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1">
    <w:nsid w:val="590601C7"/>
    <w:multiLevelType w:val="hybridMultilevel"/>
    <w:tmpl w:val="B3DA2310"/>
    <w:lvl w:ilvl="0" w:tplc="60003A46">
      <w:start w:val="1"/>
      <w:numFmt w:val="bullet"/>
      <w:lvlText w:val="•"/>
      <w:lvlJc w:val="left"/>
      <w:pPr>
        <w:tabs>
          <w:tab w:val="num" w:pos="720"/>
        </w:tabs>
        <w:ind w:left="720" w:hanging="360"/>
      </w:pPr>
      <w:rPr>
        <w:rFonts w:ascii="Times New Roman" w:hAnsi="Times New Roman" w:hint="default"/>
      </w:rPr>
    </w:lvl>
    <w:lvl w:ilvl="1" w:tplc="12C8D6CE" w:tentative="1">
      <w:start w:val="1"/>
      <w:numFmt w:val="bullet"/>
      <w:lvlText w:val="•"/>
      <w:lvlJc w:val="left"/>
      <w:pPr>
        <w:tabs>
          <w:tab w:val="num" w:pos="1440"/>
        </w:tabs>
        <w:ind w:left="1440" w:hanging="360"/>
      </w:pPr>
      <w:rPr>
        <w:rFonts w:ascii="Times New Roman" w:hAnsi="Times New Roman" w:hint="default"/>
      </w:rPr>
    </w:lvl>
    <w:lvl w:ilvl="2" w:tplc="364C76FA" w:tentative="1">
      <w:start w:val="1"/>
      <w:numFmt w:val="bullet"/>
      <w:lvlText w:val="•"/>
      <w:lvlJc w:val="left"/>
      <w:pPr>
        <w:tabs>
          <w:tab w:val="num" w:pos="2160"/>
        </w:tabs>
        <w:ind w:left="2160" w:hanging="360"/>
      </w:pPr>
      <w:rPr>
        <w:rFonts w:ascii="Times New Roman" w:hAnsi="Times New Roman" w:hint="default"/>
      </w:rPr>
    </w:lvl>
    <w:lvl w:ilvl="3" w:tplc="C308B25A" w:tentative="1">
      <w:start w:val="1"/>
      <w:numFmt w:val="bullet"/>
      <w:lvlText w:val="•"/>
      <w:lvlJc w:val="left"/>
      <w:pPr>
        <w:tabs>
          <w:tab w:val="num" w:pos="2880"/>
        </w:tabs>
        <w:ind w:left="2880" w:hanging="360"/>
      </w:pPr>
      <w:rPr>
        <w:rFonts w:ascii="Times New Roman" w:hAnsi="Times New Roman" w:hint="default"/>
      </w:rPr>
    </w:lvl>
    <w:lvl w:ilvl="4" w:tplc="9B7C8FEA" w:tentative="1">
      <w:start w:val="1"/>
      <w:numFmt w:val="bullet"/>
      <w:lvlText w:val="•"/>
      <w:lvlJc w:val="left"/>
      <w:pPr>
        <w:tabs>
          <w:tab w:val="num" w:pos="3600"/>
        </w:tabs>
        <w:ind w:left="3600" w:hanging="360"/>
      </w:pPr>
      <w:rPr>
        <w:rFonts w:ascii="Times New Roman" w:hAnsi="Times New Roman" w:hint="default"/>
      </w:rPr>
    </w:lvl>
    <w:lvl w:ilvl="5" w:tplc="9656C808" w:tentative="1">
      <w:start w:val="1"/>
      <w:numFmt w:val="bullet"/>
      <w:lvlText w:val="•"/>
      <w:lvlJc w:val="left"/>
      <w:pPr>
        <w:tabs>
          <w:tab w:val="num" w:pos="4320"/>
        </w:tabs>
        <w:ind w:left="4320" w:hanging="360"/>
      </w:pPr>
      <w:rPr>
        <w:rFonts w:ascii="Times New Roman" w:hAnsi="Times New Roman" w:hint="default"/>
      </w:rPr>
    </w:lvl>
    <w:lvl w:ilvl="6" w:tplc="8572F02E" w:tentative="1">
      <w:start w:val="1"/>
      <w:numFmt w:val="bullet"/>
      <w:lvlText w:val="•"/>
      <w:lvlJc w:val="left"/>
      <w:pPr>
        <w:tabs>
          <w:tab w:val="num" w:pos="5040"/>
        </w:tabs>
        <w:ind w:left="5040" w:hanging="360"/>
      </w:pPr>
      <w:rPr>
        <w:rFonts w:ascii="Times New Roman" w:hAnsi="Times New Roman" w:hint="default"/>
      </w:rPr>
    </w:lvl>
    <w:lvl w:ilvl="7" w:tplc="C734B5EA" w:tentative="1">
      <w:start w:val="1"/>
      <w:numFmt w:val="bullet"/>
      <w:lvlText w:val="•"/>
      <w:lvlJc w:val="left"/>
      <w:pPr>
        <w:tabs>
          <w:tab w:val="num" w:pos="5760"/>
        </w:tabs>
        <w:ind w:left="5760" w:hanging="360"/>
      </w:pPr>
      <w:rPr>
        <w:rFonts w:ascii="Times New Roman" w:hAnsi="Times New Roman" w:hint="default"/>
      </w:rPr>
    </w:lvl>
    <w:lvl w:ilvl="8" w:tplc="4610640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929346C"/>
    <w:multiLevelType w:val="hybridMultilevel"/>
    <w:tmpl w:val="A19EBF92"/>
    <w:lvl w:ilvl="0" w:tplc="C70CAD06">
      <w:start w:val="1"/>
      <w:numFmt w:val="bullet"/>
      <w:lvlText w:val="•"/>
      <w:lvlJc w:val="left"/>
      <w:pPr>
        <w:tabs>
          <w:tab w:val="num" w:pos="720"/>
        </w:tabs>
        <w:ind w:left="720" w:hanging="360"/>
      </w:pPr>
      <w:rPr>
        <w:rFonts w:ascii="Times New Roman" w:hAnsi="Times New Roman" w:hint="default"/>
      </w:rPr>
    </w:lvl>
    <w:lvl w:ilvl="1" w:tplc="5FEE90BE" w:tentative="1">
      <w:start w:val="1"/>
      <w:numFmt w:val="bullet"/>
      <w:lvlText w:val="•"/>
      <w:lvlJc w:val="left"/>
      <w:pPr>
        <w:tabs>
          <w:tab w:val="num" w:pos="1440"/>
        </w:tabs>
        <w:ind w:left="1440" w:hanging="360"/>
      </w:pPr>
      <w:rPr>
        <w:rFonts w:ascii="Times New Roman" w:hAnsi="Times New Roman" w:hint="default"/>
      </w:rPr>
    </w:lvl>
    <w:lvl w:ilvl="2" w:tplc="6B3EBF7E" w:tentative="1">
      <w:start w:val="1"/>
      <w:numFmt w:val="bullet"/>
      <w:lvlText w:val="•"/>
      <w:lvlJc w:val="left"/>
      <w:pPr>
        <w:tabs>
          <w:tab w:val="num" w:pos="2160"/>
        </w:tabs>
        <w:ind w:left="2160" w:hanging="360"/>
      </w:pPr>
      <w:rPr>
        <w:rFonts w:ascii="Times New Roman" w:hAnsi="Times New Roman" w:hint="default"/>
      </w:rPr>
    </w:lvl>
    <w:lvl w:ilvl="3" w:tplc="F0662492" w:tentative="1">
      <w:start w:val="1"/>
      <w:numFmt w:val="bullet"/>
      <w:lvlText w:val="•"/>
      <w:lvlJc w:val="left"/>
      <w:pPr>
        <w:tabs>
          <w:tab w:val="num" w:pos="2880"/>
        </w:tabs>
        <w:ind w:left="2880" w:hanging="360"/>
      </w:pPr>
      <w:rPr>
        <w:rFonts w:ascii="Times New Roman" w:hAnsi="Times New Roman" w:hint="default"/>
      </w:rPr>
    </w:lvl>
    <w:lvl w:ilvl="4" w:tplc="60C495C4" w:tentative="1">
      <w:start w:val="1"/>
      <w:numFmt w:val="bullet"/>
      <w:lvlText w:val="•"/>
      <w:lvlJc w:val="left"/>
      <w:pPr>
        <w:tabs>
          <w:tab w:val="num" w:pos="3600"/>
        </w:tabs>
        <w:ind w:left="3600" w:hanging="360"/>
      </w:pPr>
      <w:rPr>
        <w:rFonts w:ascii="Times New Roman" w:hAnsi="Times New Roman" w:hint="default"/>
      </w:rPr>
    </w:lvl>
    <w:lvl w:ilvl="5" w:tplc="0E96D91A" w:tentative="1">
      <w:start w:val="1"/>
      <w:numFmt w:val="bullet"/>
      <w:lvlText w:val="•"/>
      <w:lvlJc w:val="left"/>
      <w:pPr>
        <w:tabs>
          <w:tab w:val="num" w:pos="4320"/>
        </w:tabs>
        <w:ind w:left="4320" w:hanging="360"/>
      </w:pPr>
      <w:rPr>
        <w:rFonts w:ascii="Times New Roman" w:hAnsi="Times New Roman" w:hint="default"/>
      </w:rPr>
    </w:lvl>
    <w:lvl w:ilvl="6" w:tplc="72EAE4AC" w:tentative="1">
      <w:start w:val="1"/>
      <w:numFmt w:val="bullet"/>
      <w:lvlText w:val="•"/>
      <w:lvlJc w:val="left"/>
      <w:pPr>
        <w:tabs>
          <w:tab w:val="num" w:pos="5040"/>
        </w:tabs>
        <w:ind w:left="5040" w:hanging="360"/>
      </w:pPr>
      <w:rPr>
        <w:rFonts w:ascii="Times New Roman" w:hAnsi="Times New Roman" w:hint="default"/>
      </w:rPr>
    </w:lvl>
    <w:lvl w:ilvl="7" w:tplc="58529D80" w:tentative="1">
      <w:start w:val="1"/>
      <w:numFmt w:val="bullet"/>
      <w:lvlText w:val="•"/>
      <w:lvlJc w:val="left"/>
      <w:pPr>
        <w:tabs>
          <w:tab w:val="num" w:pos="5760"/>
        </w:tabs>
        <w:ind w:left="5760" w:hanging="360"/>
      </w:pPr>
      <w:rPr>
        <w:rFonts w:ascii="Times New Roman" w:hAnsi="Times New Roman" w:hint="default"/>
      </w:rPr>
    </w:lvl>
    <w:lvl w:ilvl="8" w:tplc="DCD0A76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B285968"/>
    <w:multiLevelType w:val="hybridMultilevel"/>
    <w:tmpl w:val="42A87C9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4">
    <w:nsid w:val="5BB91BB9"/>
    <w:multiLevelType w:val="hybridMultilevel"/>
    <w:tmpl w:val="9BB4BC90"/>
    <w:lvl w:ilvl="0" w:tplc="86B09E82">
      <w:start w:val="1"/>
      <w:numFmt w:val="bullet"/>
      <w:lvlText w:val="•"/>
      <w:lvlJc w:val="left"/>
      <w:pPr>
        <w:tabs>
          <w:tab w:val="num" w:pos="720"/>
        </w:tabs>
        <w:ind w:left="720" w:hanging="360"/>
      </w:pPr>
      <w:rPr>
        <w:rFonts w:ascii="Times New Roman" w:hAnsi="Times New Roman" w:hint="default"/>
      </w:rPr>
    </w:lvl>
    <w:lvl w:ilvl="1" w:tplc="8E280728" w:tentative="1">
      <w:start w:val="1"/>
      <w:numFmt w:val="bullet"/>
      <w:lvlText w:val="•"/>
      <w:lvlJc w:val="left"/>
      <w:pPr>
        <w:tabs>
          <w:tab w:val="num" w:pos="1440"/>
        </w:tabs>
        <w:ind w:left="1440" w:hanging="360"/>
      </w:pPr>
      <w:rPr>
        <w:rFonts w:ascii="Times New Roman" w:hAnsi="Times New Roman" w:hint="default"/>
      </w:rPr>
    </w:lvl>
    <w:lvl w:ilvl="2" w:tplc="01CE957E" w:tentative="1">
      <w:start w:val="1"/>
      <w:numFmt w:val="bullet"/>
      <w:lvlText w:val="•"/>
      <w:lvlJc w:val="left"/>
      <w:pPr>
        <w:tabs>
          <w:tab w:val="num" w:pos="2160"/>
        </w:tabs>
        <w:ind w:left="2160" w:hanging="360"/>
      </w:pPr>
      <w:rPr>
        <w:rFonts w:ascii="Times New Roman" w:hAnsi="Times New Roman" w:hint="default"/>
      </w:rPr>
    </w:lvl>
    <w:lvl w:ilvl="3" w:tplc="A2F081D0" w:tentative="1">
      <w:start w:val="1"/>
      <w:numFmt w:val="bullet"/>
      <w:lvlText w:val="•"/>
      <w:lvlJc w:val="left"/>
      <w:pPr>
        <w:tabs>
          <w:tab w:val="num" w:pos="2880"/>
        </w:tabs>
        <w:ind w:left="2880" w:hanging="360"/>
      </w:pPr>
      <w:rPr>
        <w:rFonts w:ascii="Times New Roman" w:hAnsi="Times New Roman" w:hint="default"/>
      </w:rPr>
    </w:lvl>
    <w:lvl w:ilvl="4" w:tplc="A18ADC48" w:tentative="1">
      <w:start w:val="1"/>
      <w:numFmt w:val="bullet"/>
      <w:lvlText w:val="•"/>
      <w:lvlJc w:val="left"/>
      <w:pPr>
        <w:tabs>
          <w:tab w:val="num" w:pos="3600"/>
        </w:tabs>
        <w:ind w:left="3600" w:hanging="360"/>
      </w:pPr>
      <w:rPr>
        <w:rFonts w:ascii="Times New Roman" w:hAnsi="Times New Roman" w:hint="default"/>
      </w:rPr>
    </w:lvl>
    <w:lvl w:ilvl="5" w:tplc="4DECC592" w:tentative="1">
      <w:start w:val="1"/>
      <w:numFmt w:val="bullet"/>
      <w:lvlText w:val="•"/>
      <w:lvlJc w:val="left"/>
      <w:pPr>
        <w:tabs>
          <w:tab w:val="num" w:pos="4320"/>
        </w:tabs>
        <w:ind w:left="4320" w:hanging="360"/>
      </w:pPr>
      <w:rPr>
        <w:rFonts w:ascii="Times New Roman" w:hAnsi="Times New Roman" w:hint="default"/>
      </w:rPr>
    </w:lvl>
    <w:lvl w:ilvl="6" w:tplc="F83CA2D2" w:tentative="1">
      <w:start w:val="1"/>
      <w:numFmt w:val="bullet"/>
      <w:lvlText w:val="•"/>
      <w:lvlJc w:val="left"/>
      <w:pPr>
        <w:tabs>
          <w:tab w:val="num" w:pos="5040"/>
        </w:tabs>
        <w:ind w:left="5040" w:hanging="360"/>
      </w:pPr>
      <w:rPr>
        <w:rFonts w:ascii="Times New Roman" w:hAnsi="Times New Roman" w:hint="default"/>
      </w:rPr>
    </w:lvl>
    <w:lvl w:ilvl="7" w:tplc="CBC83496" w:tentative="1">
      <w:start w:val="1"/>
      <w:numFmt w:val="bullet"/>
      <w:lvlText w:val="•"/>
      <w:lvlJc w:val="left"/>
      <w:pPr>
        <w:tabs>
          <w:tab w:val="num" w:pos="5760"/>
        </w:tabs>
        <w:ind w:left="5760" w:hanging="360"/>
      </w:pPr>
      <w:rPr>
        <w:rFonts w:ascii="Times New Roman" w:hAnsi="Times New Roman" w:hint="default"/>
      </w:rPr>
    </w:lvl>
    <w:lvl w:ilvl="8" w:tplc="AE34ACF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EDC61BA"/>
    <w:multiLevelType w:val="hybridMultilevel"/>
    <w:tmpl w:val="E990C01E"/>
    <w:lvl w:ilvl="0" w:tplc="98209D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916830"/>
    <w:multiLevelType w:val="hybridMultilevel"/>
    <w:tmpl w:val="67EC27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66F7DEB"/>
    <w:multiLevelType w:val="hybridMultilevel"/>
    <w:tmpl w:val="02748E04"/>
    <w:lvl w:ilvl="0" w:tplc="628CEDA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F0E0141"/>
    <w:multiLevelType w:val="hybridMultilevel"/>
    <w:tmpl w:val="88E40D5A"/>
    <w:lvl w:ilvl="0" w:tplc="8B0CBFCC">
      <w:start w:val="1"/>
      <w:numFmt w:val="bullet"/>
      <w:lvlText w:val="•"/>
      <w:lvlJc w:val="left"/>
      <w:pPr>
        <w:tabs>
          <w:tab w:val="num" w:pos="720"/>
        </w:tabs>
        <w:ind w:left="720" w:hanging="360"/>
      </w:pPr>
      <w:rPr>
        <w:rFonts w:ascii="Times New Roman" w:hAnsi="Times New Roman" w:hint="default"/>
      </w:rPr>
    </w:lvl>
    <w:lvl w:ilvl="1" w:tplc="931AC09E" w:tentative="1">
      <w:start w:val="1"/>
      <w:numFmt w:val="bullet"/>
      <w:lvlText w:val="•"/>
      <w:lvlJc w:val="left"/>
      <w:pPr>
        <w:tabs>
          <w:tab w:val="num" w:pos="1440"/>
        </w:tabs>
        <w:ind w:left="1440" w:hanging="360"/>
      </w:pPr>
      <w:rPr>
        <w:rFonts w:ascii="Times New Roman" w:hAnsi="Times New Roman" w:hint="default"/>
      </w:rPr>
    </w:lvl>
    <w:lvl w:ilvl="2" w:tplc="E1504B6A" w:tentative="1">
      <w:start w:val="1"/>
      <w:numFmt w:val="bullet"/>
      <w:lvlText w:val="•"/>
      <w:lvlJc w:val="left"/>
      <w:pPr>
        <w:tabs>
          <w:tab w:val="num" w:pos="2160"/>
        </w:tabs>
        <w:ind w:left="2160" w:hanging="360"/>
      </w:pPr>
      <w:rPr>
        <w:rFonts w:ascii="Times New Roman" w:hAnsi="Times New Roman" w:hint="default"/>
      </w:rPr>
    </w:lvl>
    <w:lvl w:ilvl="3" w:tplc="ACC69D16" w:tentative="1">
      <w:start w:val="1"/>
      <w:numFmt w:val="bullet"/>
      <w:lvlText w:val="•"/>
      <w:lvlJc w:val="left"/>
      <w:pPr>
        <w:tabs>
          <w:tab w:val="num" w:pos="2880"/>
        </w:tabs>
        <w:ind w:left="2880" w:hanging="360"/>
      </w:pPr>
      <w:rPr>
        <w:rFonts w:ascii="Times New Roman" w:hAnsi="Times New Roman" w:hint="default"/>
      </w:rPr>
    </w:lvl>
    <w:lvl w:ilvl="4" w:tplc="F424BB30" w:tentative="1">
      <w:start w:val="1"/>
      <w:numFmt w:val="bullet"/>
      <w:lvlText w:val="•"/>
      <w:lvlJc w:val="left"/>
      <w:pPr>
        <w:tabs>
          <w:tab w:val="num" w:pos="3600"/>
        </w:tabs>
        <w:ind w:left="3600" w:hanging="360"/>
      </w:pPr>
      <w:rPr>
        <w:rFonts w:ascii="Times New Roman" w:hAnsi="Times New Roman" w:hint="default"/>
      </w:rPr>
    </w:lvl>
    <w:lvl w:ilvl="5" w:tplc="AA2AC0AC" w:tentative="1">
      <w:start w:val="1"/>
      <w:numFmt w:val="bullet"/>
      <w:lvlText w:val="•"/>
      <w:lvlJc w:val="left"/>
      <w:pPr>
        <w:tabs>
          <w:tab w:val="num" w:pos="4320"/>
        </w:tabs>
        <w:ind w:left="4320" w:hanging="360"/>
      </w:pPr>
      <w:rPr>
        <w:rFonts w:ascii="Times New Roman" w:hAnsi="Times New Roman" w:hint="default"/>
      </w:rPr>
    </w:lvl>
    <w:lvl w:ilvl="6" w:tplc="1BB67BC8" w:tentative="1">
      <w:start w:val="1"/>
      <w:numFmt w:val="bullet"/>
      <w:lvlText w:val="•"/>
      <w:lvlJc w:val="left"/>
      <w:pPr>
        <w:tabs>
          <w:tab w:val="num" w:pos="5040"/>
        </w:tabs>
        <w:ind w:left="5040" w:hanging="360"/>
      </w:pPr>
      <w:rPr>
        <w:rFonts w:ascii="Times New Roman" w:hAnsi="Times New Roman" w:hint="default"/>
      </w:rPr>
    </w:lvl>
    <w:lvl w:ilvl="7" w:tplc="2E6A129E" w:tentative="1">
      <w:start w:val="1"/>
      <w:numFmt w:val="bullet"/>
      <w:lvlText w:val="•"/>
      <w:lvlJc w:val="left"/>
      <w:pPr>
        <w:tabs>
          <w:tab w:val="num" w:pos="5760"/>
        </w:tabs>
        <w:ind w:left="5760" w:hanging="360"/>
      </w:pPr>
      <w:rPr>
        <w:rFonts w:ascii="Times New Roman" w:hAnsi="Times New Roman" w:hint="default"/>
      </w:rPr>
    </w:lvl>
    <w:lvl w:ilvl="8" w:tplc="B31A664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FF953A3"/>
    <w:multiLevelType w:val="hybridMultilevel"/>
    <w:tmpl w:val="DCE4CFD0"/>
    <w:lvl w:ilvl="0" w:tplc="01A09BA0">
      <w:start w:val="1"/>
      <w:numFmt w:val="bullet"/>
      <w:lvlText w:val="•"/>
      <w:lvlJc w:val="left"/>
      <w:pPr>
        <w:tabs>
          <w:tab w:val="num" w:pos="720"/>
        </w:tabs>
        <w:ind w:left="720" w:hanging="360"/>
      </w:pPr>
      <w:rPr>
        <w:rFonts w:ascii="Times New Roman" w:hAnsi="Times New Roman" w:hint="default"/>
      </w:rPr>
    </w:lvl>
    <w:lvl w:ilvl="1" w:tplc="E56C0400" w:tentative="1">
      <w:start w:val="1"/>
      <w:numFmt w:val="bullet"/>
      <w:lvlText w:val="•"/>
      <w:lvlJc w:val="left"/>
      <w:pPr>
        <w:tabs>
          <w:tab w:val="num" w:pos="1440"/>
        </w:tabs>
        <w:ind w:left="1440" w:hanging="360"/>
      </w:pPr>
      <w:rPr>
        <w:rFonts w:ascii="Times New Roman" w:hAnsi="Times New Roman" w:hint="default"/>
      </w:rPr>
    </w:lvl>
    <w:lvl w:ilvl="2" w:tplc="DF7C36F0" w:tentative="1">
      <w:start w:val="1"/>
      <w:numFmt w:val="bullet"/>
      <w:lvlText w:val="•"/>
      <w:lvlJc w:val="left"/>
      <w:pPr>
        <w:tabs>
          <w:tab w:val="num" w:pos="2160"/>
        </w:tabs>
        <w:ind w:left="2160" w:hanging="360"/>
      </w:pPr>
      <w:rPr>
        <w:rFonts w:ascii="Times New Roman" w:hAnsi="Times New Roman" w:hint="default"/>
      </w:rPr>
    </w:lvl>
    <w:lvl w:ilvl="3" w:tplc="07187CEA" w:tentative="1">
      <w:start w:val="1"/>
      <w:numFmt w:val="bullet"/>
      <w:lvlText w:val="•"/>
      <w:lvlJc w:val="left"/>
      <w:pPr>
        <w:tabs>
          <w:tab w:val="num" w:pos="2880"/>
        </w:tabs>
        <w:ind w:left="2880" w:hanging="360"/>
      </w:pPr>
      <w:rPr>
        <w:rFonts w:ascii="Times New Roman" w:hAnsi="Times New Roman" w:hint="default"/>
      </w:rPr>
    </w:lvl>
    <w:lvl w:ilvl="4" w:tplc="92B82A16" w:tentative="1">
      <w:start w:val="1"/>
      <w:numFmt w:val="bullet"/>
      <w:lvlText w:val="•"/>
      <w:lvlJc w:val="left"/>
      <w:pPr>
        <w:tabs>
          <w:tab w:val="num" w:pos="3600"/>
        </w:tabs>
        <w:ind w:left="3600" w:hanging="360"/>
      </w:pPr>
      <w:rPr>
        <w:rFonts w:ascii="Times New Roman" w:hAnsi="Times New Roman" w:hint="default"/>
      </w:rPr>
    </w:lvl>
    <w:lvl w:ilvl="5" w:tplc="0534E6CE" w:tentative="1">
      <w:start w:val="1"/>
      <w:numFmt w:val="bullet"/>
      <w:lvlText w:val="•"/>
      <w:lvlJc w:val="left"/>
      <w:pPr>
        <w:tabs>
          <w:tab w:val="num" w:pos="4320"/>
        </w:tabs>
        <w:ind w:left="4320" w:hanging="360"/>
      </w:pPr>
      <w:rPr>
        <w:rFonts w:ascii="Times New Roman" w:hAnsi="Times New Roman" w:hint="default"/>
      </w:rPr>
    </w:lvl>
    <w:lvl w:ilvl="6" w:tplc="25545108" w:tentative="1">
      <w:start w:val="1"/>
      <w:numFmt w:val="bullet"/>
      <w:lvlText w:val="•"/>
      <w:lvlJc w:val="left"/>
      <w:pPr>
        <w:tabs>
          <w:tab w:val="num" w:pos="5040"/>
        </w:tabs>
        <w:ind w:left="5040" w:hanging="360"/>
      </w:pPr>
      <w:rPr>
        <w:rFonts w:ascii="Times New Roman" w:hAnsi="Times New Roman" w:hint="default"/>
      </w:rPr>
    </w:lvl>
    <w:lvl w:ilvl="7" w:tplc="2E8C0F10" w:tentative="1">
      <w:start w:val="1"/>
      <w:numFmt w:val="bullet"/>
      <w:lvlText w:val="•"/>
      <w:lvlJc w:val="left"/>
      <w:pPr>
        <w:tabs>
          <w:tab w:val="num" w:pos="5760"/>
        </w:tabs>
        <w:ind w:left="5760" w:hanging="360"/>
      </w:pPr>
      <w:rPr>
        <w:rFonts w:ascii="Times New Roman" w:hAnsi="Times New Roman" w:hint="default"/>
      </w:rPr>
    </w:lvl>
    <w:lvl w:ilvl="8" w:tplc="3F4E023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4"/>
  </w:num>
  <w:num w:numId="3">
    <w:abstractNumId w:val="15"/>
  </w:num>
  <w:num w:numId="4">
    <w:abstractNumId w:val="4"/>
  </w:num>
  <w:num w:numId="5">
    <w:abstractNumId w:val="16"/>
  </w:num>
  <w:num w:numId="6">
    <w:abstractNumId w:val="8"/>
  </w:num>
  <w:num w:numId="7">
    <w:abstractNumId w:val="27"/>
  </w:num>
  <w:num w:numId="8">
    <w:abstractNumId w:val="1"/>
  </w:num>
  <w:num w:numId="9">
    <w:abstractNumId w:val="25"/>
  </w:num>
  <w:num w:numId="10">
    <w:abstractNumId w:val="19"/>
  </w:num>
  <w:num w:numId="11">
    <w:abstractNumId w:val="23"/>
  </w:num>
  <w:num w:numId="12">
    <w:abstractNumId w:val="11"/>
  </w:num>
  <w:num w:numId="13">
    <w:abstractNumId w:val="20"/>
  </w:num>
  <w:num w:numId="14">
    <w:abstractNumId w:val="2"/>
  </w:num>
  <w:num w:numId="15">
    <w:abstractNumId w:val="7"/>
  </w:num>
  <w:num w:numId="16">
    <w:abstractNumId w:val="28"/>
  </w:num>
  <w:num w:numId="17">
    <w:abstractNumId w:val="21"/>
  </w:num>
  <w:num w:numId="18">
    <w:abstractNumId w:val="10"/>
  </w:num>
  <w:num w:numId="19">
    <w:abstractNumId w:val="24"/>
  </w:num>
  <w:num w:numId="20">
    <w:abstractNumId w:val="0"/>
  </w:num>
  <w:num w:numId="21">
    <w:abstractNumId w:val="5"/>
  </w:num>
  <w:num w:numId="22">
    <w:abstractNumId w:val="12"/>
  </w:num>
  <w:num w:numId="23">
    <w:abstractNumId w:val="6"/>
  </w:num>
  <w:num w:numId="24">
    <w:abstractNumId w:val="22"/>
  </w:num>
  <w:num w:numId="25">
    <w:abstractNumId w:val="29"/>
  </w:num>
  <w:num w:numId="26">
    <w:abstractNumId w:val="17"/>
  </w:num>
  <w:num w:numId="27">
    <w:abstractNumId w:val="13"/>
  </w:num>
  <w:num w:numId="28">
    <w:abstractNumId w:val="9"/>
  </w:num>
  <w:num w:numId="29">
    <w:abstractNumId w:val="18"/>
  </w:num>
  <w:num w:numId="30">
    <w:abstractNumId w:val="26"/>
  </w:num>
  <w:num w:numId="3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D1032"/>
    <w:rsid w:val="00004A2C"/>
    <w:rsid w:val="00004BBF"/>
    <w:rsid w:val="00006318"/>
    <w:rsid w:val="000144F6"/>
    <w:rsid w:val="00021896"/>
    <w:rsid w:val="00030DAD"/>
    <w:rsid w:val="00034A2A"/>
    <w:rsid w:val="00035251"/>
    <w:rsid w:val="00037235"/>
    <w:rsid w:val="00041495"/>
    <w:rsid w:val="00043A34"/>
    <w:rsid w:val="00082F9C"/>
    <w:rsid w:val="000870F1"/>
    <w:rsid w:val="00094784"/>
    <w:rsid w:val="000B544C"/>
    <w:rsid w:val="000C3B62"/>
    <w:rsid w:val="000C617F"/>
    <w:rsid w:val="000E143C"/>
    <w:rsid w:val="001012B4"/>
    <w:rsid w:val="00111C16"/>
    <w:rsid w:val="00120364"/>
    <w:rsid w:val="001220EF"/>
    <w:rsid w:val="00124B8F"/>
    <w:rsid w:val="00136BD0"/>
    <w:rsid w:val="00153D1D"/>
    <w:rsid w:val="00156D43"/>
    <w:rsid w:val="001615F5"/>
    <w:rsid w:val="001747FB"/>
    <w:rsid w:val="00186060"/>
    <w:rsid w:val="001B138D"/>
    <w:rsid w:val="001D0FA1"/>
    <w:rsid w:val="001D528A"/>
    <w:rsid w:val="001F0743"/>
    <w:rsid w:val="002019CE"/>
    <w:rsid w:val="0021279B"/>
    <w:rsid w:val="00220C07"/>
    <w:rsid w:val="00230FBC"/>
    <w:rsid w:val="00235941"/>
    <w:rsid w:val="00236D15"/>
    <w:rsid w:val="00244628"/>
    <w:rsid w:val="00251C9A"/>
    <w:rsid w:val="002632AE"/>
    <w:rsid w:val="00276ACC"/>
    <w:rsid w:val="002D1403"/>
    <w:rsid w:val="002E2AF6"/>
    <w:rsid w:val="002E6AF5"/>
    <w:rsid w:val="002E6CB1"/>
    <w:rsid w:val="00303BA2"/>
    <w:rsid w:val="0036184C"/>
    <w:rsid w:val="00367461"/>
    <w:rsid w:val="0038432B"/>
    <w:rsid w:val="003A29BB"/>
    <w:rsid w:val="003B233E"/>
    <w:rsid w:val="003D7E7D"/>
    <w:rsid w:val="003E214C"/>
    <w:rsid w:val="003F0FAE"/>
    <w:rsid w:val="00407EAC"/>
    <w:rsid w:val="00412F4B"/>
    <w:rsid w:val="00415699"/>
    <w:rsid w:val="00424349"/>
    <w:rsid w:val="00447737"/>
    <w:rsid w:val="00464380"/>
    <w:rsid w:val="0048135A"/>
    <w:rsid w:val="004A185B"/>
    <w:rsid w:val="004A685F"/>
    <w:rsid w:val="004C36E4"/>
    <w:rsid w:val="00504B0E"/>
    <w:rsid w:val="0051465F"/>
    <w:rsid w:val="005204AA"/>
    <w:rsid w:val="00524B76"/>
    <w:rsid w:val="00540875"/>
    <w:rsid w:val="005501D0"/>
    <w:rsid w:val="00550E68"/>
    <w:rsid w:val="0057614B"/>
    <w:rsid w:val="00577E4D"/>
    <w:rsid w:val="00580715"/>
    <w:rsid w:val="005A14B2"/>
    <w:rsid w:val="005B2E07"/>
    <w:rsid w:val="005B30FA"/>
    <w:rsid w:val="005C119F"/>
    <w:rsid w:val="005E1785"/>
    <w:rsid w:val="005E2979"/>
    <w:rsid w:val="00612B44"/>
    <w:rsid w:val="006175C6"/>
    <w:rsid w:val="0064283D"/>
    <w:rsid w:val="0065630E"/>
    <w:rsid w:val="006572E7"/>
    <w:rsid w:val="006575E2"/>
    <w:rsid w:val="0066771D"/>
    <w:rsid w:val="006703F8"/>
    <w:rsid w:val="006B317F"/>
    <w:rsid w:val="006B5F8A"/>
    <w:rsid w:val="006C4CBA"/>
    <w:rsid w:val="006C74C0"/>
    <w:rsid w:val="006D3C49"/>
    <w:rsid w:val="006D5302"/>
    <w:rsid w:val="006D68C4"/>
    <w:rsid w:val="006E236B"/>
    <w:rsid w:val="006E5013"/>
    <w:rsid w:val="006F1340"/>
    <w:rsid w:val="006F19AC"/>
    <w:rsid w:val="006F1FA5"/>
    <w:rsid w:val="006F6E0B"/>
    <w:rsid w:val="006F76EC"/>
    <w:rsid w:val="00703F51"/>
    <w:rsid w:val="007068EB"/>
    <w:rsid w:val="0071618D"/>
    <w:rsid w:val="00720119"/>
    <w:rsid w:val="00736420"/>
    <w:rsid w:val="00736A62"/>
    <w:rsid w:val="0074429E"/>
    <w:rsid w:val="00762A22"/>
    <w:rsid w:val="0077152E"/>
    <w:rsid w:val="007834AB"/>
    <w:rsid w:val="0078596B"/>
    <w:rsid w:val="00791429"/>
    <w:rsid w:val="007A026A"/>
    <w:rsid w:val="007B1CD8"/>
    <w:rsid w:val="007B2E0D"/>
    <w:rsid w:val="007B7390"/>
    <w:rsid w:val="007F0B14"/>
    <w:rsid w:val="00804306"/>
    <w:rsid w:val="00821F63"/>
    <w:rsid w:val="0083017C"/>
    <w:rsid w:val="00836A42"/>
    <w:rsid w:val="008371FF"/>
    <w:rsid w:val="00840D18"/>
    <w:rsid w:val="00881D82"/>
    <w:rsid w:val="0088209A"/>
    <w:rsid w:val="00882EFE"/>
    <w:rsid w:val="00892227"/>
    <w:rsid w:val="008D11A1"/>
    <w:rsid w:val="008D6B1A"/>
    <w:rsid w:val="008E3C8A"/>
    <w:rsid w:val="008F1869"/>
    <w:rsid w:val="00922814"/>
    <w:rsid w:val="00937CAE"/>
    <w:rsid w:val="00943FF8"/>
    <w:rsid w:val="00957577"/>
    <w:rsid w:val="00966CA5"/>
    <w:rsid w:val="00972950"/>
    <w:rsid w:val="00981301"/>
    <w:rsid w:val="00995A64"/>
    <w:rsid w:val="00996478"/>
    <w:rsid w:val="009A525C"/>
    <w:rsid w:val="009A763A"/>
    <w:rsid w:val="009C2894"/>
    <w:rsid w:val="009D6875"/>
    <w:rsid w:val="009E667F"/>
    <w:rsid w:val="009E6AC2"/>
    <w:rsid w:val="00A05C3C"/>
    <w:rsid w:val="00A07620"/>
    <w:rsid w:val="00A14F77"/>
    <w:rsid w:val="00A165C2"/>
    <w:rsid w:val="00A42C89"/>
    <w:rsid w:val="00A46754"/>
    <w:rsid w:val="00A50755"/>
    <w:rsid w:val="00A62808"/>
    <w:rsid w:val="00A7742A"/>
    <w:rsid w:val="00A869D2"/>
    <w:rsid w:val="00A9762C"/>
    <w:rsid w:val="00AA2DEE"/>
    <w:rsid w:val="00AA66C2"/>
    <w:rsid w:val="00AA71AA"/>
    <w:rsid w:val="00AD1406"/>
    <w:rsid w:val="00AE6870"/>
    <w:rsid w:val="00AF07AE"/>
    <w:rsid w:val="00AF4E91"/>
    <w:rsid w:val="00AF5482"/>
    <w:rsid w:val="00B14E6C"/>
    <w:rsid w:val="00B57079"/>
    <w:rsid w:val="00B62FCD"/>
    <w:rsid w:val="00B77E97"/>
    <w:rsid w:val="00B81351"/>
    <w:rsid w:val="00B85EC2"/>
    <w:rsid w:val="00B916C7"/>
    <w:rsid w:val="00B94D0B"/>
    <w:rsid w:val="00BB2395"/>
    <w:rsid w:val="00BC46C0"/>
    <w:rsid w:val="00BC490A"/>
    <w:rsid w:val="00BE4A78"/>
    <w:rsid w:val="00BF6189"/>
    <w:rsid w:val="00C029D1"/>
    <w:rsid w:val="00C0364F"/>
    <w:rsid w:val="00C11FFF"/>
    <w:rsid w:val="00C24777"/>
    <w:rsid w:val="00C43D1A"/>
    <w:rsid w:val="00C4434A"/>
    <w:rsid w:val="00C6387D"/>
    <w:rsid w:val="00C74092"/>
    <w:rsid w:val="00C74789"/>
    <w:rsid w:val="00C87DEC"/>
    <w:rsid w:val="00C91FDF"/>
    <w:rsid w:val="00C93791"/>
    <w:rsid w:val="00CA6B23"/>
    <w:rsid w:val="00CA7095"/>
    <w:rsid w:val="00CC3B9B"/>
    <w:rsid w:val="00CC4BEB"/>
    <w:rsid w:val="00CD1032"/>
    <w:rsid w:val="00CD41F5"/>
    <w:rsid w:val="00CE0225"/>
    <w:rsid w:val="00CE14B2"/>
    <w:rsid w:val="00CF0CC1"/>
    <w:rsid w:val="00CF1A7C"/>
    <w:rsid w:val="00CF692B"/>
    <w:rsid w:val="00D01CA8"/>
    <w:rsid w:val="00D30F3A"/>
    <w:rsid w:val="00D37D88"/>
    <w:rsid w:val="00D53449"/>
    <w:rsid w:val="00D67E31"/>
    <w:rsid w:val="00D711A9"/>
    <w:rsid w:val="00D73B47"/>
    <w:rsid w:val="00D76F3B"/>
    <w:rsid w:val="00D8043F"/>
    <w:rsid w:val="00D80970"/>
    <w:rsid w:val="00D85F85"/>
    <w:rsid w:val="00D86278"/>
    <w:rsid w:val="00D909E4"/>
    <w:rsid w:val="00DA250F"/>
    <w:rsid w:val="00DA3DD0"/>
    <w:rsid w:val="00DD10C5"/>
    <w:rsid w:val="00DD2D7C"/>
    <w:rsid w:val="00DE1EBD"/>
    <w:rsid w:val="00E05E26"/>
    <w:rsid w:val="00E06AB0"/>
    <w:rsid w:val="00E2174D"/>
    <w:rsid w:val="00E30565"/>
    <w:rsid w:val="00E51E82"/>
    <w:rsid w:val="00E65117"/>
    <w:rsid w:val="00E679EF"/>
    <w:rsid w:val="00EA5BB1"/>
    <w:rsid w:val="00EA6F5E"/>
    <w:rsid w:val="00EC1ECA"/>
    <w:rsid w:val="00EC5611"/>
    <w:rsid w:val="00ED0933"/>
    <w:rsid w:val="00EE469E"/>
    <w:rsid w:val="00EF6400"/>
    <w:rsid w:val="00F04B07"/>
    <w:rsid w:val="00F17F9B"/>
    <w:rsid w:val="00F20AD1"/>
    <w:rsid w:val="00F40411"/>
    <w:rsid w:val="00F5327B"/>
    <w:rsid w:val="00F53603"/>
    <w:rsid w:val="00F715F6"/>
    <w:rsid w:val="00F735A2"/>
    <w:rsid w:val="00F76AC0"/>
    <w:rsid w:val="00F7753E"/>
    <w:rsid w:val="00F965B0"/>
    <w:rsid w:val="00FC48EC"/>
    <w:rsid w:val="00FC6F1A"/>
    <w:rsid w:val="00FD0C69"/>
    <w:rsid w:val="00FE5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4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CA8"/>
    <w:pPr>
      <w:ind w:left="720"/>
      <w:contextualSpacing/>
    </w:pPr>
  </w:style>
  <w:style w:type="table" w:styleId="a4">
    <w:name w:val="Table Grid"/>
    <w:basedOn w:val="a1"/>
    <w:uiPriority w:val="59"/>
    <w:rsid w:val="00DD10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rsid w:val="0074429E"/>
    <w:pPr>
      <w:tabs>
        <w:tab w:val="left" w:pos="930"/>
      </w:tabs>
      <w:spacing w:after="0" w:line="240" w:lineRule="auto"/>
      <w:jc w:val="both"/>
    </w:pPr>
    <w:rPr>
      <w:rFonts w:ascii="Times New Roman" w:eastAsia="Times New Roman" w:hAnsi="Times New Roman" w:cs="Times New Roman"/>
      <w:sz w:val="28"/>
      <w:szCs w:val="24"/>
      <w:lang w:val="uk-UA" w:eastAsia="ru-RU"/>
    </w:rPr>
  </w:style>
  <w:style w:type="character" w:customStyle="1" w:styleId="a6">
    <w:name w:val="Основний текст Знак"/>
    <w:basedOn w:val="a0"/>
    <w:link w:val="a5"/>
    <w:rsid w:val="0074429E"/>
    <w:rPr>
      <w:rFonts w:ascii="Times New Roman" w:eastAsia="Times New Roman" w:hAnsi="Times New Roman" w:cs="Times New Roman"/>
      <w:sz w:val="28"/>
      <w:szCs w:val="24"/>
      <w:lang w:val="uk-UA" w:eastAsia="ru-RU"/>
    </w:rPr>
  </w:style>
  <w:style w:type="paragraph" w:styleId="HTML">
    <w:name w:val="HTML Preformatted"/>
    <w:basedOn w:val="a"/>
    <w:link w:val="HTML0"/>
    <w:uiPriority w:val="99"/>
    <w:unhideWhenUsed/>
    <w:rsid w:val="00744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74429E"/>
    <w:rPr>
      <w:rFonts w:ascii="Courier New" w:eastAsia="Times New Roman" w:hAnsi="Courier New" w:cs="Courier New"/>
      <w:sz w:val="20"/>
      <w:szCs w:val="20"/>
      <w:lang w:eastAsia="ru-RU"/>
    </w:rPr>
  </w:style>
  <w:style w:type="paragraph" w:styleId="a7">
    <w:name w:val="Normal (Web)"/>
    <w:basedOn w:val="a"/>
    <w:unhideWhenUsed/>
    <w:rsid w:val="007442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74429E"/>
    <w:pPr>
      <w:spacing w:after="120" w:line="240" w:lineRule="auto"/>
      <w:ind w:left="283"/>
    </w:pPr>
    <w:rPr>
      <w:rFonts w:ascii="Times New Roman" w:eastAsia="Times New Roman" w:hAnsi="Times New Roman" w:cs="Times New Roman"/>
      <w:color w:val="000000"/>
      <w:sz w:val="24"/>
      <w:szCs w:val="24"/>
      <w:lang w:eastAsia="ru-RU"/>
    </w:rPr>
  </w:style>
  <w:style w:type="character" w:customStyle="1" w:styleId="a9">
    <w:name w:val="Основний текст з відступом Знак"/>
    <w:basedOn w:val="a0"/>
    <w:link w:val="a8"/>
    <w:rsid w:val="0074429E"/>
    <w:rPr>
      <w:rFonts w:ascii="Times New Roman" w:eastAsia="Times New Roman" w:hAnsi="Times New Roman" w:cs="Times New Roman"/>
      <w:color w:val="000000"/>
      <w:sz w:val="24"/>
      <w:szCs w:val="24"/>
      <w:lang w:eastAsia="ru-RU"/>
    </w:rPr>
  </w:style>
  <w:style w:type="paragraph" w:styleId="aa">
    <w:name w:val="header"/>
    <w:basedOn w:val="a"/>
    <w:link w:val="ab"/>
    <w:uiPriority w:val="99"/>
    <w:semiHidden/>
    <w:unhideWhenUsed/>
    <w:rsid w:val="00EC5611"/>
    <w:pPr>
      <w:tabs>
        <w:tab w:val="center" w:pos="4677"/>
        <w:tab w:val="right" w:pos="9355"/>
      </w:tabs>
      <w:spacing w:after="0" w:line="240" w:lineRule="auto"/>
    </w:pPr>
  </w:style>
  <w:style w:type="character" w:customStyle="1" w:styleId="ab">
    <w:name w:val="Верхній колонтитул Знак"/>
    <w:basedOn w:val="a0"/>
    <w:link w:val="aa"/>
    <w:uiPriority w:val="99"/>
    <w:semiHidden/>
    <w:rsid w:val="00EC5611"/>
  </w:style>
  <w:style w:type="paragraph" w:styleId="ac">
    <w:name w:val="footer"/>
    <w:basedOn w:val="a"/>
    <w:link w:val="ad"/>
    <w:uiPriority w:val="99"/>
    <w:unhideWhenUsed/>
    <w:rsid w:val="00EC5611"/>
    <w:pPr>
      <w:tabs>
        <w:tab w:val="center" w:pos="4677"/>
        <w:tab w:val="right" w:pos="9355"/>
      </w:tabs>
      <w:spacing w:after="0" w:line="240" w:lineRule="auto"/>
    </w:pPr>
  </w:style>
  <w:style w:type="character" w:customStyle="1" w:styleId="ad">
    <w:name w:val="Нижній колонтитул Знак"/>
    <w:basedOn w:val="a0"/>
    <w:link w:val="ac"/>
    <w:uiPriority w:val="99"/>
    <w:rsid w:val="00EC5611"/>
  </w:style>
  <w:style w:type="paragraph" w:customStyle="1" w:styleId="rvps6">
    <w:name w:val="rvps6"/>
    <w:basedOn w:val="a"/>
    <w:rsid w:val="00BC490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BC490A"/>
  </w:style>
  <w:style w:type="paragraph" w:customStyle="1" w:styleId="rvps12">
    <w:name w:val="rvps12"/>
    <w:basedOn w:val="a"/>
    <w:rsid w:val="00BC490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82">
    <w:name w:val="rvts82"/>
    <w:basedOn w:val="a0"/>
    <w:rsid w:val="00BC490A"/>
  </w:style>
  <w:style w:type="paragraph" w:customStyle="1" w:styleId="rvps14">
    <w:name w:val="rvps14"/>
    <w:basedOn w:val="a"/>
    <w:rsid w:val="00BC490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at">
    <w:name w:val="dat"/>
    <w:basedOn w:val="a0"/>
    <w:rsid w:val="00BC490A"/>
  </w:style>
  <w:style w:type="paragraph" w:customStyle="1" w:styleId="ae">
    <w:name w:val="Нормальний текст"/>
    <w:basedOn w:val="a"/>
    <w:rsid w:val="00BC490A"/>
    <w:pPr>
      <w:spacing w:before="120" w:after="0" w:line="240" w:lineRule="auto"/>
      <w:ind w:firstLine="567"/>
    </w:pPr>
    <w:rPr>
      <w:rFonts w:ascii="Antiqua" w:eastAsia="Times New Roman" w:hAnsi="Antiqua" w:cs="Times New Roman"/>
      <w:sz w:val="26"/>
      <w:szCs w:val="20"/>
      <w:lang w:val="uk-UA" w:eastAsia="ru-RU"/>
    </w:rPr>
  </w:style>
  <w:style w:type="paragraph" w:customStyle="1" w:styleId="af">
    <w:name w:val="a"/>
    <w:basedOn w:val="a"/>
    <w:rsid w:val="00C4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C43D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654149">
      <w:bodyDiv w:val="1"/>
      <w:marLeft w:val="0"/>
      <w:marRight w:val="0"/>
      <w:marTop w:val="0"/>
      <w:marBottom w:val="0"/>
      <w:divBdr>
        <w:top w:val="none" w:sz="0" w:space="0" w:color="auto"/>
        <w:left w:val="none" w:sz="0" w:space="0" w:color="auto"/>
        <w:bottom w:val="none" w:sz="0" w:space="0" w:color="auto"/>
        <w:right w:val="none" w:sz="0" w:space="0" w:color="auto"/>
      </w:divBdr>
    </w:div>
    <w:div w:id="273443917">
      <w:bodyDiv w:val="1"/>
      <w:marLeft w:val="0"/>
      <w:marRight w:val="0"/>
      <w:marTop w:val="0"/>
      <w:marBottom w:val="0"/>
      <w:divBdr>
        <w:top w:val="none" w:sz="0" w:space="0" w:color="auto"/>
        <w:left w:val="none" w:sz="0" w:space="0" w:color="auto"/>
        <w:bottom w:val="none" w:sz="0" w:space="0" w:color="auto"/>
        <w:right w:val="none" w:sz="0" w:space="0" w:color="auto"/>
      </w:divBdr>
    </w:div>
    <w:div w:id="333188606">
      <w:bodyDiv w:val="1"/>
      <w:marLeft w:val="0"/>
      <w:marRight w:val="0"/>
      <w:marTop w:val="0"/>
      <w:marBottom w:val="0"/>
      <w:divBdr>
        <w:top w:val="none" w:sz="0" w:space="0" w:color="auto"/>
        <w:left w:val="none" w:sz="0" w:space="0" w:color="auto"/>
        <w:bottom w:val="none" w:sz="0" w:space="0" w:color="auto"/>
        <w:right w:val="none" w:sz="0" w:space="0" w:color="auto"/>
      </w:divBdr>
      <w:divsChild>
        <w:div w:id="1732338455">
          <w:marLeft w:val="547"/>
          <w:marRight w:val="0"/>
          <w:marTop w:val="101"/>
          <w:marBottom w:val="0"/>
          <w:divBdr>
            <w:top w:val="none" w:sz="0" w:space="0" w:color="auto"/>
            <w:left w:val="none" w:sz="0" w:space="0" w:color="auto"/>
            <w:bottom w:val="none" w:sz="0" w:space="0" w:color="auto"/>
            <w:right w:val="none" w:sz="0" w:space="0" w:color="auto"/>
          </w:divBdr>
        </w:div>
        <w:div w:id="185023484">
          <w:marLeft w:val="547"/>
          <w:marRight w:val="0"/>
          <w:marTop w:val="101"/>
          <w:marBottom w:val="0"/>
          <w:divBdr>
            <w:top w:val="none" w:sz="0" w:space="0" w:color="auto"/>
            <w:left w:val="none" w:sz="0" w:space="0" w:color="auto"/>
            <w:bottom w:val="none" w:sz="0" w:space="0" w:color="auto"/>
            <w:right w:val="none" w:sz="0" w:space="0" w:color="auto"/>
          </w:divBdr>
        </w:div>
        <w:div w:id="1358702971">
          <w:marLeft w:val="547"/>
          <w:marRight w:val="0"/>
          <w:marTop w:val="101"/>
          <w:marBottom w:val="0"/>
          <w:divBdr>
            <w:top w:val="none" w:sz="0" w:space="0" w:color="auto"/>
            <w:left w:val="none" w:sz="0" w:space="0" w:color="auto"/>
            <w:bottom w:val="none" w:sz="0" w:space="0" w:color="auto"/>
            <w:right w:val="none" w:sz="0" w:space="0" w:color="auto"/>
          </w:divBdr>
        </w:div>
        <w:div w:id="2035156913">
          <w:marLeft w:val="547"/>
          <w:marRight w:val="0"/>
          <w:marTop w:val="101"/>
          <w:marBottom w:val="0"/>
          <w:divBdr>
            <w:top w:val="none" w:sz="0" w:space="0" w:color="auto"/>
            <w:left w:val="none" w:sz="0" w:space="0" w:color="auto"/>
            <w:bottom w:val="none" w:sz="0" w:space="0" w:color="auto"/>
            <w:right w:val="none" w:sz="0" w:space="0" w:color="auto"/>
          </w:divBdr>
        </w:div>
      </w:divsChild>
    </w:div>
    <w:div w:id="639195051">
      <w:bodyDiv w:val="1"/>
      <w:marLeft w:val="0"/>
      <w:marRight w:val="0"/>
      <w:marTop w:val="0"/>
      <w:marBottom w:val="0"/>
      <w:divBdr>
        <w:top w:val="none" w:sz="0" w:space="0" w:color="auto"/>
        <w:left w:val="none" w:sz="0" w:space="0" w:color="auto"/>
        <w:bottom w:val="none" w:sz="0" w:space="0" w:color="auto"/>
        <w:right w:val="none" w:sz="0" w:space="0" w:color="auto"/>
      </w:divBdr>
      <w:divsChild>
        <w:div w:id="403375471">
          <w:marLeft w:val="0"/>
          <w:marRight w:val="0"/>
          <w:marTop w:val="101"/>
          <w:marBottom w:val="0"/>
          <w:divBdr>
            <w:top w:val="none" w:sz="0" w:space="0" w:color="auto"/>
            <w:left w:val="none" w:sz="0" w:space="0" w:color="auto"/>
            <w:bottom w:val="none" w:sz="0" w:space="0" w:color="auto"/>
            <w:right w:val="none" w:sz="0" w:space="0" w:color="auto"/>
          </w:divBdr>
        </w:div>
        <w:div w:id="2081708126">
          <w:marLeft w:val="0"/>
          <w:marRight w:val="0"/>
          <w:marTop w:val="101"/>
          <w:marBottom w:val="0"/>
          <w:divBdr>
            <w:top w:val="none" w:sz="0" w:space="0" w:color="auto"/>
            <w:left w:val="none" w:sz="0" w:space="0" w:color="auto"/>
            <w:bottom w:val="none" w:sz="0" w:space="0" w:color="auto"/>
            <w:right w:val="none" w:sz="0" w:space="0" w:color="auto"/>
          </w:divBdr>
        </w:div>
        <w:div w:id="1043870960">
          <w:marLeft w:val="0"/>
          <w:marRight w:val="0"/>
          <w:marTop w:val="101"/>
          <w:marBottom w:val="0"/>
          <w:divBdr>
            <w:top w:val="none" w:sz="0" w:space="0" w:color="auto"/>
            <w:left w:val="none" w:sz="0" w:space="0" w:color="auto"/>
            <w:bottom w:val="none" w:sz="0" w:space="0" w:color="auto"/>
            <w:right w:val="none" w:sz="0" w:space="0" w:color="auto"/>
          </w:divBdr>
        </w:div>
        <w:div w:id="2075733875">
          <w:marLeft w:val="0"/>
          <w:marRight w:val="0"/>
          <w:marTop w:val="101"/>
          <w:marBottom w:val="0"/>
          <w:divBdr>
            <w:top w:val="none" w:sz="0" w:space="0" w:color="auto"/>
            <w:left w:val="none" w:sz="0" w:space="0" w:color="auto"/>
            <w:bottom w:val="none" w:sz="0" w:space="0" w:color="auto"/>
            <w:right w:val="none" w:sz="0" w:space="0" w:color="auto"/>
          </w:divBdr>
        </w:div>
        <w:div w:id="1986008330">
          <w:marLeft w:val="0"/>
          <w:marRight w:val="0"/>
          <w:marTop w:val="101"/>
          <w:marBottom w:val="0"/>
          <w:divBdr>
            <w:top w:val="none" w:sz="0" w:space="0" w:color="auto"/>
            <w:left w:val="none" w:sz="0" w:space="0" w:color="auto"/>
            <w:bottom w:val="none" w:sz="0" w:space="0" w:color="auto"/>
            <w:right w:val="none" w:sz="0" w:space="0" w:color="auto"/>
          </w:divBdr>
        </w:div>
        <w:div w:id="773744093">
          <w:marLeft w:val="0"/>
          <w:marRight w:val="0"/>
          <w:marTop w:val="101"/>
          <w:marBottom w:val="0"/>
          <w:divBdr>
            <w:top w:val="none" w:sz="0" w:space="0" w:color="auto"/>
            <w:left w:val="none" w:sz="0" w:space="0" w:color="auto"/>
            <w:bottom w:val="none" w:sz="0" w:space="0" w:color="auto"/>
            <w:right w:val="none" w:sz="0" w:space="0" w:color="auto"/>
          </w:divBdr>
        </w:div>
        <w:div w:id="1789545498">
          <w:marLeft w:val="0"/>
          <w:marRight w:val="0"/>
          <w:marTop w:val="101"/>
          <w:marBottom w:val="0"/>
          <w:divBdr>
            <w:top w:val="none" w:sz="0" w:space="0" w:color="auto"/>
            <w:left w:val="none" w:sz="0" w:space="0" w:color="auto"/>
            <w:bottom w:val="none" w:sz="0" w:space="0" w:color="auto"/>
            <w:right w:val="none" w:sz="0" w:space="0" w:color="auto"/>
          </w:divBdr>
        </w:div>
        <w:div w:id="466237855">
          <w:marLeft w:val="0"/>
          <w:marRight w:val="0"/>
          <w:marTop w:val="101"/>
          <w:marBottom w:val="0"/>
          <w:divBdr>
            <w:top w:val="none" w:sz="0" w:space="0" w:color="auto"/>
            <w:left w:val="none" w:sz="0" w:space="0" w:color="auto"/>
            <w:bottom w:val="none" w:sz="0" w:space="0" w:color="auto"/>
            <w:right w:val="none" w:sz="0" w:space="0" w:color="auto"/>
          </w:divBdr>
        </w:div>
      </w:divsChild>
    </w:div>
    <w:div w:id="764955854">
      <w:bodyDiv w:val="1"/>
      <w:marLeft w:val="0"/>
      <w:marRight w:val="0"/>
      <w:marTop w:val="0"/>
      <w:marBottom w:val="0"/>
      <w:divBdr>
        <w:top w:val="none" w:sz="0" w:space="0" w:color="auto"/>
        <w:left w:val="none" w:sz="0" w:space="0" w:color="auto"/>
        <w:bottom w:val="none" w:sz="0" w:space="0" w:color="auto"/>
        <w:right w:val="none" w:sz="0" w:space="0" w:color="auto"/>
      </w:divBdr>
    </w:div>
    <w:div w:id="885216041">
      <w:bodyDiv w:val="1"/>
      <w:marLeft w:val="0"/>
      <w:marRight w:val="0"/>
      <w:marTop w:val="0"/>
      <w:marBottom w:val="0"/>
      <w:divBdr>
        <w:top w:val="none" w:sz="0" w:space="0" w:color="auto"/>
        <w:left w:val="none" w:sz="0" w:space="0" w:color="auto"/>
        <w:bottom w:val="none" w:sz="0" w:space="0" w:color="auto"/>
        <w:right w:val="none" w:sz="0" w:space="0" w:color="auto"/>
      </w:divBdr>
    </w:div>
    <w:div w:id="898247378">
      <w:bodyDiv w:val="1"/>
      <w:marLeft w:val="0"/>
      <w:marRight w:val="0"/>
      <w:marTop w:val="0"/>
      <w:marBottom w:val="0"/>
      <w:divBdr>
        <w:top w:val="none" w:sz="0" w:space="0" w:color="auto"/>
        <w:left w:val="none" w:sz="0" w:space="0" w:color="auto"/>
        <w:bottom w:val="none" w:sz="0" w:space="0" w:color="auto"/>
        <w:right w:val="none" w:sz="0" w:space="0" w:color="auto"/>
      </w:divBdr>
    </w:div>
    <w:div w:id="927688400">
      <w:bodyDiv w:val="1"/>
      <w:marLeft w:val="0"/>
      <w:marRight w:val="0"/>
      <w:marTop w:val="0"/>
      <w:marBottom w:val="0"/>
      <w:divBdr>
        <w:top w:val="none" w:sz="0" w:space="0" w:color="auto"/>
        <w:left w:val="none" w:sz="0" w:space="0" w:color="auto"/>
        <w:bottom w:val="none" w:sz="0" w:space="0" w:color="auto"/>
        <w:right w:val="none" w:sz="0" w:space="0" w:color="auto"/>
      </w:divBdr>
      <w:divsChild>
        <w:div w:id="1928149841">
          <w:marLeft w:val="547"/>
          <w:marRight w:val="0"/>
          <w:marTop w:val="115"/>
          <w:marBottom w:val="0"/>
          <w:divBdr>
            <w:top w:val="none" w:sz="0" w:space="0" w:color="auto"/>
            <w:left w:val="none" w:sz="0" w:space="0" w:color="auto"/>
            <w:bottom w:val="none" w:sz="0" w:space="0" w:color="auto"/>
            <w:right w:val="none" w:sz="0" w:space="0" w:color="auto"/>
          </w:divBdr>
        </w:div>
      </w:divsChild>
    </w:div>
    <w:div w:id="1005283386">
      <w:bodyDiv w:val="1"/>
      <w:marLeft w:val="0"/>
      <w:marRight w:val="0"/>
      <w:marTop w:val="0"/>
      <w:marBottom w:val="0"/>
      <w:divBdr>
        <w:top w:val="none" w:sz="0" w:space="0" w:color="auto"/>
        <w:left w:val="none" w:sz="0" w:space="0" w:color="auto"/>
        <w:bottom w:val="none" w:sz="0" w:space="0" w:color="auto"/>
        <w:right w:val="none" w:sz="0" w:space="0" w:color="auto"/>
      </w:divBdr>
      <w:divsChild>
        <w:div w:id="85424451">
          <w:marLeft w:val="547"/>
          <w:marRight w:val="0"/>
          <w:marTop w:val="101"/>
          <w:marBottom w:val="0"/>
          <w:divBdr>
            <w:top w:val="none" w:sz="0" w:space="0" w:color="auto"/>
            <w:left w:val="none" w:sz="0" w:space="0" w:color="auto"/>
            <w:bottom w:val="none" w:sz="0" w:space="0" w:color="auto"/>
            <w:right w:val="none" w:sz="0" w:space="0" w:color="auto"/>
          </w:divBdr>
        </w:div>
      </w:divsChild>
    </w:div>
    <w:div w:id="1150098583">
      <w:bodyDiv w:val="1"/>
      <w:marLeft w:val="0"/>
      <w:marRight w:val="0"/>
      <w:marTop w:val="0"/>
      <w:marBottom w:val="0"/>
      <w:divBdr>
        <w:top w:val="none" w:sz="0" w:space="0" w:color="auto"/>
        <w:left w:val="none" w:sz="0" w:space="0" w:color="auto"/>
        <w:bottom w:val="none" w:sz="0" w:space="0" w:color="auto"/>
        <w:right w:val="none" w:sz="0" w:space="0" w:color="auto"/>
      </w:divBdr>
    </w:div>
    <w:div w:id="1188718443">
      <w:bodyDiv w:val="1"/>
      <w:marLeft w:val="0"/>
      <w:marRight w:val="0"/>
      <w:marTop w:val="0"/>
      <w:marBottom w:val="0"/>
      <w:divBdr>
        <w:top w:val="none" w:sz="0" w:space="0" w:color="auto"/>
        <w:left w:val="none" w:sz="0" w:space="0" w:color="auto"/>
        <w:bottom w:val="none" w:sz="0" w:space="0" w:color="auto"/>
        <w:right w:val="none" w:sz="0" w:space="0" w:color="auto"/>
      </w:divBdr>
    </w:div>
    <w:div w:id="1252011168">
      <w:bodyDiv w:val="1"/>
      <w:marLeft w:val="0"/>
      <w:marRight w:val="0"/>
      <w:marTop w:val="0"/>
      <w:marBottom w:val="0"/>
      <w:divBdr>
        <w:top w:val="none" w:sz="0" w:space="0" w:color="auto"/>
        <w:left w:val="none" w:sz="0" w:space="0" w:color="auto"/>
        <w:bottom w:val="none" w:sz="0" w:space="0" w:color="auto"/>
        <w:right w:val="none" w:sz="0" w:space="0" w:color="auto"/>
      </w:divBdr>
    </w:div>
    <w:div w:id="1296065345">
      <w:bodyDiv w:val="1"/>
      <w:marLeft w:val="0"/>
      <w:marRight w:val="0"/>
      <w:marTop w:val="0"/>
      <w:marBottom w:val="0"/>
      <w:divBdr>
        <w:top w:val="none" w:sz="0" w:space="0" w:color="auto"/>
        <w:left w:val="none" w:sz="0" w:space="0" w:color="auto"/>
        <w:bottom w:val="none" w:sz="0" w:space="0" w:color="auto"/>
        <w:right w:val="none" w:sz="0" w:space="0" w:color="auto"/>
      </w:divBdr>
      <w:divsChild>
        <w:div w:id="423502032">
          <w:marLeft w:val="547"/>
          <w:marRight w:val="0"/>
          <w:marTop w:val="115"/>
          <w:marBottom w:val="0"/>
          <w:divBdr>
            <w:top w:val="none" w:sz="0" w:space="0" w:color="auto"/>
            <w:left w:val="none" w:sz="0" w:space="0" w:color="auto"/>
            <w:bottom w:val="none" w:sz="0" w:space="0" w:color="auto"/>
            <w:right w:val="none" w:sz="0" w:space="0" w:color="auto"/>
          </w:divBdr>
        </w:div>
        <w:div w:id="1370913450">
          <w:marLeft w:val="547"/>
          <w:marRight w:val="0"/>
          <w:marTop w:val="115"/>
          <w:marBottom w:val="0"/>
          <w:divBdr>
            <w:top w:val="none" w:sz="0" w:space="0" w:color="auto"/>
            <w:left w:val="none" w:sz="0" w:space="0" w:color="auto"/>
            <w:bottom w:val="none" w:sz="0" w:space="0" w:color="auto"/>
            <w:right w:val="none" w:sz="0" w:space="0" w:color="auto"/>
          </w:divBdr>
        </w:div>
        <w:div w:id="164170895">
          <w:marLeft w:val="547"/>
          <w:marRight w:val="0"/>
          <w:marTop w:val="115"/>
          <w:marBottom w:val="0"/>
          <w:divBdr>
            <w:top w:val="none" w:sz="0" w:space="0" w:color="auto"/>
            <w:left w:val="none" w:sz="0" w:space="0" w:color="auto"/>
            <w:bottom w:val="none" w:sz="0" w:space="0" w:color="auto"/>
            <w:right w:val="none" w:sz="0" w:space="0" w:color="auto"/>
          </w:divBdr>
        </w:div>
        <w:div w:id="1497722516">
          <w:marLeft w:val="547"/>
          <w:marRight w:val="0"/>
          <w:marTop w:val="115"/>
          <w:marBottom w:val="0"/>
          <w:divBdr>
            <w:top w:val="none" w:sz="0" w:space="0" w:color="auto"/>
            <w:left w:val="none" w:sz="0" w:space="0" w:color="auto"/>
            <w:bottom w:val="none" w:sz="0" w:space="0" w:color="auto"/>
            <w:right w:val="none" w:sz="0" w:space="0" w:color="auto"/>
          </w:divBdr>
        </w:div>
      </w:divsChild>
    </w:div>
    <w:div w:id="1330062528">
      <w:bodyDiv w:val="1"/>
      <w:marLeft w:val="0"/>
      <w:marRight w:val="0"/>
      <w:marTop w:val="0"/>
      <w:marBottom w:val="0"/>
      <w:divBdr>
        <w:top w:val="none" w:sz="0" w:space="0" w:color="auto"/>
        <w:left w:val="none" w:sz="0" w:space="0" w:color="auto"/>
        <w:bottom w:val="none" w:sz="0" w:space="0" w:color="auto"/>
        <w:right w:val="none" w:sz="0" w:space="0" w:color="auto"/>
      </w:divBdr>
      <w:divsChild>
        <w:div w:id="1249383466">
          <w:marLeft w:val="547"/>
          <w:marRight w:val="0"/>
          <w:marTop w:val="96"/>
          <w:marBottom w:val="0"/>
          <w:divBdr>
            <w:top w:val="none" w:sz="0" w:space="0" w:color="auto"/>
            <w:left w:val="none" w:sz="0" w:space="0" w:color="auto"/>
            <w:bottom w:val="none" w:sz="0" w:space="0" w:color="auto"/>
            <w:right w:val="none" w:sz="0" w:space="0" w:color="auto"/>
          </w:divBdr>
        </w:div>
        <w:div w:id="1191526433">
          <w:marLeft w:val="547"/>
          <w:marRight w:val="0"/>
          <w:marTop w:val="96"/>
          <w:marBottom w:val="0"/>
          <w:divBdr>
            <w:top w:val="none" w:sz="0" w:space="0" w:color="auto"/>
            <w:left w:val="none" w:sz="0" w:space="0" w:color="auto"/>
            <w:bottom w:val="none" w:sz="0" w:space="0" w:color="auto"/>
            <w:right w:val="none" w:sz="0" w:space="0" w:color="auto"/>
          </w:divBdr>
        </w:div>
        <w:div w:id="978532497">
          <w:marLeft w:val="547"/>
          <w:marRight w:val="0"/>
          <w:marTop w:val="96"/>
          <w:marBottom w:val="0"/>
          <w:divBdr>
            <w:top w:val="none" w:sz="0" w:space="0" w:color="auto"/>
            <w:left w:val="none" w:sz="0" w:space="0" w:color="auto"/>
            <w:bottom w:val="none" w:sz="0" w:space="0" w:color="auto"/>
            <w:right w:val="none" w:sz="0" w:space="0" w:color="auto"/>
          </w:divBdr>
        </w:div>
        <w:div w:id="686910214">
          <w:marLeft w:val="547"/>
          <w:marRight w:val="0"/>
          <w:marTop w:val="96"/>
          <w:marBottom w:val="0"/>
          <w:divBdr>
            <w:top w:val="none" w:sz="0" w:space="0" w:color="auto"/>
            <w:left w:val="none" w:sz="0" w:space="0" w:color="auto"/>
            <w:bottom w:val="none" w:sz="0" w:space="0" w:color="auto"/>
            <w:right w:val="none" w:sz="0" w:space="0" w:color="auto"/>
          </w:divBdr>
        </w:div>
        <w:div w:id="1645692882">
          <w:marLeft w:val="547"/>
          <w:marRight w:val="0"/>
          <w:marTop w:val="96"/>
          <w:marBottom w:val="0"/>
          <w:divBdr>
            <w:top w:val="none" w:sz="0" w:space="0" w:color="auto"/>
            <w:left w:val="none" w:sz="0" w:space="0" w:color="auto"/>
            <w:bottom w:val="none" w:sz="0" w:space="0" w:color="auto"/>
            <w:right w:val="none" w:sz="0" w:space="0" w:color="auto"/>
          </w:divBdr>
        </w:div>
        <w:div w:id="1795782914">
          <w:marLeft w:val="547"/>
          <w:marRight w:val="0"/>
          <w:marTop w:val="96"/>
          <w:marBottom w:val="0"/>
          <w:divBdr>
            <w:top w:val="none" w:sz="0" w:space="0" w:color="auto"/>
            <w:left w:val="none" w:sz="0" w:space="0" w:color="auto"/>
            <w:bottom w:val="none" w:sz="0" w:space="0" w:color="auto"/>
            <w:right w:val="none" w:sz="0" w:space="0" w:color="auto"/>
          </w:divBdr>
        </w:div>
        <w:div w:id="1754357290">
          <w:marLeft w:val="547"/>
          <w:marRight w:val="0"/>
          <w:marTop w:val="96"/>
          <w:marBottom w:val="0"/>
          <w:divBdr>
            <w:top w:val="none" w:sz="0" w:space="0" w:color="auto"/>
            <w:left w:val="none" w:sz="0" w:space="0" w:color="auto"/>
            <w:bottom w:val="none" w:sz="0" w:space="0" w:color="auto"/>
            <w:right w:val="none" w:sz="0" w:space="0" w:color="auto"/>
          </w:divBdr>
        </w:div>
        <w:div w:id="309597025">
          <w:marLeft w:val="547"/>
          <w:marRight w:val="0"/>
          <w:marTop w:val="96"/>
          <w:marBottom w:val="0"/>
          <w:divBdr>
            <w:top w:val="none" w:sz="0" w:space="0" w:color="auto"/>
            <w:left w:val="none" w:sz="0" w:space="0" w:color="auto"/>
            <w:bottom w:val="none" w:sz="0" w:space="0" w:color="auto"/>
            <w:right w:val="none" w:sz="0" w:space="0" w:color="auto"/>
          </w:divBdr>
        </w:div>
        <w:div w:id="2143039110">
          <w:marLeft w:val="547"/>
          <w:marRight w:val="0"/>
          <w:marTop w:val="96"/>
          <w:marBottom w:val="0"/>
          <w:divBdr>
            <w:top w:val="none" w:sz="0" w:space="0" w:color="auto"/>
            <w:left w:val="none" w:sz="0" w:space="0" w:color="auto"/>
            <w:bottom w:val="none" w:sz="0" w:space="0" w:color="auto"/>
            <w:right w:val="none" w:sz="0" w:space="0" w:color="auto"/>
          </w:divBdr>
        </w:div>
      </w:divsChild>
    </w:div>
    <w:div w:id="1334382257">
      <w:bodyDiv w:val="1"/>
      <w:marLeft w:val="0"/>
      <w:marRight w:val="0"/>
      <w:marTop w:val="0"/>
      <w:marBottom w:val="0"/>
      <w:divBdr>
        <w:top w:val="none" w:sz="0" w:space="0" w:color="auto"/>
        <w:left w:val="none" w:sz="0" w:space="0" w:color="auto"/>
        <w:bottom w:val="none" w:sz="0" w:space="0" w:color="auto"/>
        <w:right w:val="none" w:sz="0" w:space="0" w:color="auto"/>
      </w:divBdr>
      <w:divsChild>
        <w:div w:id="1127897556">
          <w:marLeft w:val="547"/>
          <w:marRight w:val="0"/>
          <w:marTop w:val="115"/>
          <w:marBottom w:val="0"/>
          <w:divBdr>
            <w:top w:val="none" w:sz="0" w:space="0" w:color="auto"/>
            <w:left w:val="none" w:sz="0" w:space="0" w:color="auto"/>
            <w:bottom w:val="none" w:sz="0" w:space="0" w:color="auto"/>
            <w:right w:val="none" w:sz="0" w:space="0" w:color="auto"/>
          </w:divBdr>
        </w:div>
      </w:divsChild>
    </w:div>
    <w:div w:id="1497070423">
      <w:bodyDiv w:val="1"/>
      <w:marLeft w:val="0"/>
      <w:marRight w:val="0"/>
      <w:marTop w:val="0"/>
      <w:marBottom w:val="0"/>
      <w:divBdr>
        <w:top w:val="none" w:sz="0" w:space="0" w:color="auto"/>
        <w:left w:val="none" w:sz="0" w:space="0" w:color="auto"/>
        <w:bottom w:val="none" w:sz="0" w:space="0" w:color="auto"/>
        <w:right w:val="none" w:sz="0" w:space="0" w:color="auto"/>
      </w:divBdr>
      <w:divsChild>
        <w:div w:id="2046053978">
          <w:marLeft w:val="547"/>
          <w:marRight w:val="0"/>
          <w:marTop w:val="106"/>
          <w:marBottom w:val="0"/>
          <w:divBdr>
            <w:top w:val="none" w:sz="0" w:space="0" w:color="auto"/>
            <w:left w:val="none" w:sz="0" w:space="0" w:color="auto"/>
            <w:bottom w:val="none" w:sz="0" w:space="0" w:color="auto"/>
            <w:right w:val="none" w:sz="0" w:space="0" w:color="auto"/>
          </w:divBdr>
        </w:div>
        <w:div w:id="1840075771">
          <w:marLeft w:val="547"/>
          <w:marRight w:val="0"/>
          <w:marTop w:val="106"/>
          <w:marBottom w:val="0"/>
          <w:divBdr>
            <w:top w:val="none" w:sz="0" w:space="0" w:color="auto"/>
            <w:left w:val="none" w:sz="0" w:space="0" w:color="auto"/>
            <w:bottom w:val="none" w:sz="0" w:space="0" w:color="auto"/>
            <w:right w:val="none" w:sz="0" w:space="0" w:color="auto"/>
          </w:divBdr>
        </w:div>
        <w:div w:id="1843860640">
          <w:marLeft w:val="547"/>
          <w:marRight w:val="0"/>
          <w:marTop w:val="106"/>
          <w:marBottom w:val="0"/>
          <w:divBdr>
            <w:top w:val="none" w:sz="0" w:space="0" w:color="auto"/>
            <w:left w:val="none" w:sz="0" w:space="0" w:color="auto"/>
            <w:bottom w:val="none" w:sz="0" w:space="0" w:color="auto"/>
            <w:right w:val="none" w:sz="0" w:space="0" w:color="auto"/>
          </w:divBdr>
        </w:div>
      </w:divsChild>
    </w:div>
    <w:div w:id="1616210681">
      <w:bodyDiv w:val="1"/>
      <w:marLeft w:val="0"/>
      <w:marRight w:val="0"/>
      <w:marTop w:val="0"/>
      <w:marBottom w:val="0"/>
      <w:divBdr>
        <w:top w:val="none" w:sz="0" w:space="0" w:color="auto"/>
        <w:left w:val="none" w:sz="0" w:space="0" w:color="auto"/>
        <w:bottom w:val="none" w:sz="0" w:space="0" w:color="auto"/>
        <w:right w:val="none" w:sz="0" w:space="0" w:color="auto"/>
      </w:divBdr>
      <w:divsChild>
        <w:div w:id="787045157">
          <w:marLeft w:val="547"/>
          <w:marRight w:val="0"/>
          <w:marTop w:val="115"/>
          <w:marBottom w:val="0"/>
          <w:divBdr>
            <w:top w:val="none" w:sz="0" w:space="0" w:color="auto"/>
            <w:left w:val="none" w:sz="0" w:space="0" w:color="auto"/>
            <w:bottom w:val="none" w:sz="0" w:space="0" w:color="auto"/>
            <w:right w:val="none" w:sz="0" w:space="0" w:color="auto"/>
          </w:divBdr>
        </w:div>
        <w:div w:id="867332611">
          <w:marLeft w:val="547"/>
          <w:marRight w:val="0"/>
          <w:marTop w:val="115"/>
          <w:marBottom w:val="0"/>
          <w:divBdr>
            <w:top w:val="none" w:sz="0" w:space="0" w:color="auto"/>
            <w:left w:val="none" w:sz="0" w:space="0" w:color="auto"/>
            <w:bottom w:val="none" w:sz="0" w:space="0" w:color="auto"/>
            <w:right w:val="none" w:sz="0" w:space="0" w:color="auto"/>
          </w:divBdr>
        </w:div>
        <w:div w:id="420032815">
          <w:marLeft w:val="547"/>
          <w:marRight w:val="0"/>
          <w:marTop w:val="115"/>
          <w:marBottom w:val="0"/>
          <w:divBdr>
            <w:top w:val="none" w:sz="0" w:space="0" w:color="auto"/>
            <w:left w:val="none" w:sz="0" w:space="0" w:color="auto"/>
            <w:bottom w:val="none" w:sz="0" w:space="0" w:color="auto"/>
            <w:right w:val="none" w:sz="0" w:space="0" w:color="auto"/>
          </w:divBdr>
        </w:div>
        <w:div w:id="1827435143">
          <w:marLeft w:val="547"/>
          <w:marRight w:val="0"/>
          <w:marTop w:val="115"/>
          <w:marBottom w:val="0"/>
          <w:divBdr>
            <w:top w:val="none" w:sz="0" w:space="0" w:color="auto"/>
            <w:left w:val="none" w:sz="0" w:space="0" w:color="auto"/>
            <w:bottom w:val="none" w:sz="0" w:space="0" w:color="auto"/>
            <w:right w:val="none" w:sz="0" w:space="0" w:color="auto"/>
          </w:divBdr>
        </w:div>
      </w:divsChild>
    </w:div>
    <w:div w:id="1767991582">
      <w:bodyDiv w:val="1"/>
      <w:marLeft w:val="0"/>
      <w:marRight w:val="0"/>
      <w:marTop w:val="0"/>
      <w:marBottom w:val="0"/>
      <w:divBdr>
        <w:top w:val="none" w:sz="0" w:space="0" w:color="auto"/>
        <w:left w:val="none" w:sz="0" w:space="0" w:color="auto"/>
        <w:bottom w:val="none" w:sz="0" w:space="0" w:color="auto"/>
        <w:right w:val="none" w:sz="0" w:space="0" w:color="auto"/>
      </w:divBdr>
      <w:divsChild>
        <w:div w:id="964241093">
          <w:marLeft w:val="0"/>
          <w:marRight w:val="0"/>
          <w:marTop w:val="153"/>
          <w:marBottom w:val="153"/>
          <w:divBdr>
            <w:top w:val="none" w:sz="0" w:space="0" w:color="auto"/>
            <w:left w:val="none" w:sz="0" w:space="0" w:color="auto"/>
            <w:bottom w:val="none" w:sz="0" w:space="0" w:color="auto"/>
            <w:right w:val="none" w:sz="0" w:space="0" w:color="auto"/>
          </w:divBdr>
        </w:div>
      </w:divsChild>
    </w:div>
    <w:div w:id="1793552204">
      <w:bodyDiv w:val="1"/>
      <w:marLeft w:val="0"/>
      <w:marRight w:val="0"/>
      <w:marTop w:val="0"/>
      <w:marBottom w:val="0"/>
      <w:divBdr>
        <w:top w:val="none" w:sz="0" w:space="0" w:color="auto"/>
        <w:left w:val="none" w:sz="0" w:space="0" w:color="auto"/>
        <w:bottom w:val="none" w:sz="0" w:space="0" w:color="auto"/>
        <w:right w:val="none" w:sz="0" w:space="0" w:color="auto"/>
      </w:divBdr>
    </w:div>
    <w:div w:id="1868442035">
      <w:bodyDiv w:val="1"/>
      <w:marLeft w:val="0"/>
      <w:marRight w:val="0"/>
      <w:marTop w:val="0"/>
      <w:marBottom w:val="0"/>
      <w:divBdr>
        <w:top w:val="none" w:sz="0" w:space="0" w:color="auto"/>
        <w:left w:val="none" w:sz="0" w:space="0" w:color="auto"/>
        <w:bottom w:val="none" w:sz="0" w:space="0" w:color="auto"/>
        <w:right w:val="none" w:sz="0" w:space="0" w:color="auto"/>
      </w:divBdr>
      <w:divsChild>
        <w:div w:id="1629118370">
          <w:marLeft w:val="547"/>
          <w:marRight w:val="0"/>
          <w:marTop w:val="101"/>
          <w:marBottom w:val="0"/>
          <w:divBdr>
            <w:top w:val="none" w:sz="0" w:space="0" w:color="auto"/>
            <w:left w:val="none" w:sz="0" w:space="0" w:color="auto"/>
            <w:bottom w:val="none" w:sz="0" w:space="0" w:color="auto"/>
            <w:right w:val="none" w:sz="0" w:space="0" w:color="auto"/>
          </w:divBdr>
        </w:div>
        <w:div w:id="2120832622">
          <w:marLeft w:val="547"/>
          <w:marRight w:val="0"/>
          <w:marTop w:val="101"/>
          <w:marBottom w:val="0"/>
          <w:divBdr>
            <w:top w:val="none" w:sz="0" w:space="0" w:color="auto"/>
            <w:left w:val="none" w:sz="0" w:space="0" w:color="auto"/>
            <w:bottom w:val="none" w:sz="0" w:space="0" w:color="auto"/>
            <w:right w:val="none" w:sz="0" w:space="0" w:color="auto"/>
          </w:divBdr>
        </w:div>
        <w:div w:id="1692292335">
          <w:marLeft w:val="547"/>
          <w:marRight w:val="0"/>
          <w:marTop w:val="101"/>
          <w:marBottom w:val="0"/>
          <w:divBdr>
            <w:top w:val="none" w:sz="0" w:space="0" w:color="auto"/>
            <w:left w:val="none" w:sz="0" w:space="0" w:color="auto"/>
            <w:bottom w:val="none" w:sz="0" w:space="0" w:color="auto"/>
            <w:right w:val="none" w:sz="0" w:space="0" w:color="auto"/>
          </w:divBdr>
        </w:div>
        <w:div w:id="1910799919">
          <w:marLeft w:val="547"/>
          <w:marRight w:val="0"/>
          <w:marTop w:val="101"/>
          <w:marBottom w:val="0"/>
          <w:divBdr>
            <w:top w:val="none" w:sz="0" w:space="0" w:color="auto"/>
            <w:left w:val="none" w:sz="0" w:space="0" w:color="auto"/>
            <w:bottom w:val="none" w:sz="0" w:space="0" w:color="auto"/>
            <w:right w:val="none" w:sz="0" w:space="0" w:color="auto"/>
          </w:divBdr>
        </w:div>
        <w:div w:id="21130114">
          <w:marLeft w:val="547"/>
          <w:marRight w:val="0"/>
          <w:marTop w:val="101"/>
          <w:marBottom w:val="0"/>
          <w:divBdr>
            <w:top w:val="none" w:sz="0" w:space="0" w:color="auto"/>
            <w:left w:val="none" w:sz="0" w:space="0" w:color="auto"/>
            <w:bottom w:val="none" w:sz="0" w:space="0" w:color="auto"/>
            <w:right w:val="none" w:sz="0" w:space="0" w:color="auto"/>
          </w:divBdr>
        </w:div>
        <w:div w:id="1591094">
          <w:marLeft w:val="547"/>
          <w:marRight w:val="0"/>
          <w:marTop w:val="101"/>
          <w:marBottom w:val="0"/>
          <w:divBdr>
            <w:top w:val="none" w:sz="0" w:space="0" w:color="auto"/>
            <w:left w:val="none" w:sz="0" w:space="0" w:color="auto"/>
            <w:bottom w:val="none" w:sz="0" w:space="0" w:color="auto"/>
            <w:right w:val="none" w:sz="0" w:space="0" w:color="auto"/>
          </w:divBdr>
        </w:div>
      </w:divsChild>
    </w:div>
    <w:div w:id="1869757836">
      <w:bodyDiv w:val="1"/>
      <w:marLeft w:val="0"/>
      <w:marRight w:val="0"/>
      <w:marTop w:val="0"/>
      <w:marBottom w:val="0"/>
      <w:divBdr>
        <w:top w:val="none" w:sz="0" w:space="0" w:color="auto"/>
        <w:left w:val="none" w:sz="0" w:space="0" w:color="auto"/>
        <w:bottom w:val="none" w:sz="0" w:space="0" w:color="auto"/>
        <w:right w:val="none" w:sz="0" w:space="0" w:color="auto"/>
      </w:divBdr>
      <w:divsChild>
        <w:div w:id="524832366">
          <w:marLeft w:val="547"/>
          <w:marRight w:val="0"/>
          <w:marTop w:val="115"/>
          <w:marBottom w:val="0"/>
          <w:divBdr>
            <w:top w:val="none" w:sz="0" w:space="0" w:color="auto"/>
            <w:left w:val="none" w:sz="0" w:space="0" w:color="auto"/>
            <w:bottom w:val="none" w:sz="0" w:space="0" w:color="auto"/>
            <w:right w:val="none" w:sz="0" w:space="0" w:color="auto"/>
          </w:divBdr>
        </w:div>
      </w:divsChild>
    </w:div>
    <w:div w:id="1871843406">
      <w:bodyDiv w:val="1"/>
      <w:marLeft w:val="0"/>
      <w:marRight w:val="0"/>
      <w:marTop w:val="0"/>
      <w:marBottom w:val="0"/>
      <w:divBdr>
        <w:top w:val="none" w:sz="0" w:space="0" w:color="auto"/>
        <w:left w:val="none" w:sz="0" w:space="0" w:color="auto"/>
        <w:bottom w:val="none" w:sz="0" w:space="0" w:color="auto"/>
        <w:right w:val="none" w:sz="0" w:space="0" w:color="auto"/>
      </w:divBdr>
    </w:div>
    <w:div w:id="1886872502">
      <w:bodyDiv w:val="1"/>
      <w:marLeft w:val="0"/>
      <w:marRight w:val="0"/>
      <w:marTop w:val="0"/>
      <w:marBottom w:val="0"/>
      <w:divBdr>
        <w:top w:val="none" w:sz="0" w:space="0" w:color="auto"/>
        <w:left w:val="none" w:sz="0" w:space="0" w:color="auto"/>
        <w:bottom w:val="none" w:sz="0" w:space="0" w:color="auto"/>
        <w:right w:val="none" w:sz="0" w:space="0" w:color="auto"/>
      </w:divBdr>
    </w:div>
    <w:div w:id="1954240636">
      <w:bodyDiv w:val="1"/>
      <w:marLeft w:val="0"/>
      <w:marRight w:val="0"/>
      <w:marTop w:val="0"/>
      <w:marBottom w:val="0"/>
      <w:divBdr>
        <w:top w:val="none" w:sz="0" w:space="0" w:color="auto"/>
        <w:left w:val="none" w:sz="0" w:space="0" w:color="auto"/>
        <w:bottom w:val="none" w:sz="0" w:space="0" w:color="auto"/>
        <w:right w:val="none" w:sz="0" w:space="0" w:color="auto"/>
      </w:divBdr>
      <w:divsChild>
        <w:div w:id="269170238">
          <w:marLeft w:val="547"/>
          <w:marRight w:val="0"/>
          <w:marTop w:val="96"/>
          <w:marBottom w:val="0"/>
          <w:divBdr>
            <w:top w:val="none" w:sz="0" w:space="0" w:color="auto"/>
            <w:left w:val="none" w:sz="0" w:space="0" w:color="auto"/>
            <w:bottom w:val="none" w:sz="0" w:space="0" w:color="auto"/>
            <w:right w:val="none" w:sz="0" w:space="0" w:color="auto"/>
          </w:divBdr>
        </w:div>
      </w:divsChild>
    </w:div>
    <w:div w:id="1987472808">
      <w:bodyDiv w:val="1"/>
      <w:marLeft w:val="0"/>
      <w:marRight w:val="0"/>
      <w:marTop w:val="0"/>
      <w:marBottom w:val="0"/>
      <w:divBdr>
        <w:top w:val="none" w:sz="0" w:space="0" w:color="auto"/>
        <w:left w:val="none" w:sz="0" w:space="0" w:color="auto"/>
        <w:bottom w:val="none" w:sz="0" w:space="0" w:color="auto"/>
        <w:right w:val="none" w:sz="0" w:space="0" w:color="auto"/>
      </w:divBdr>
      <w:divsChild>
        <w:div w:id="145123515">
          <w:marLeft w:val="547"/>
          <w:marRight w:val="0"/>
          <w:marTop w:val="115"/>
          <w:marBottom w:val="0"/>
          <w:divBdr>
            <w:top w:val="none" w:sz="0" w:space="0" w:color="auto"/>
            <w:left w:val="none" w:sz="0" w:space="0" w:color="auto"/>
            <w:bottom w:val="none" w:sz="0" w:space="0" w:color="auto"/>
            <w:right w:val="none" w:sz="0" w:space="0" w:color="auto"/>
          </w:divBdr>
        </w:div>
        <w:div w:id="88889610">
          <w:marLeft w:val="547"/>
          <w:marRight w:val="0"/>
          <w:marTop w:val="115"/>
          <w:marBottom w:val="0"/>
          <w:divBdr>
            <w:top w:val="none" w:sz="0" w:space="0" w:color="auto"/>
            <w:left w:val="none" w:sz="0" w:space="0" w:color="auto"/>
            <w:bottom w:val="none" w:sz="0" w:space="0" w:color="auto"/>
            <w:right w:val="none" w:sz="0" w:space="0" w:color="auto"/>
          </w:divBdr>
        </w:div>
      </w:divsChild>
    </w:div>
    <w:div w:id="202226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DCB0D-41BD-42E4-A81D-B5DD0B2B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17</Pages>
  <Words>3015</Words>
  <Characters>17190</Characters>
  <Application>Microsoft Office Word</Application>
  <DocSecurity>0</DocSecurity>
  <Lines>143</Lines>
  <Paragraphs>40</Paragraphs>
  <ScaleCrop>false</ScaleCrop>
  <HeadingPairs>
    <vt:vector size="2" baseType="variant">
      <vt:variant>
        <vt:lpstr>Назва</vt:lpstr>
      </vt:variant>
      <vt:variant>
        <vt:i4>1</vt:i4>
      </vt:variant>
    </vt:vector>
  </HeadingPairs>
  <TitlesOfParts>
    <vt:vector size="1" baseType="lpstr">
      <vt:lpstr/>
    </vt:vector>
  </TitlesOfParts>
  <Company>Управлiння освiти Харкiвськоi мiськоi ради</Company>
  <LinksUpToDate>false</LinksUpToDate>
  <CharactersWithSpaces>20165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Добролежа Юлія Володимирівна </cp:lastModifiedBy>
  <cp:revision>146</cp:revision>
  <cp:lastPrinted>2020-08-21T09:20:00Z</cp:lastPrinted>
  <dcterms:created xsi:type="dcterms:W3CDTF">2018-07-17T07:40:00Z</dcterms:created>
  <dcterms:modified xsi:type="dcterms:W3CDTF">2020-08-27T11:13:00Z</dcterms:modified>
</cp:coreProperties>
</file>