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689" w:rsidRPr="000D260B" w:rsidRDefault="00354A98" w:rsidP="00286689">
      <w:pPr>
        <w:pStyle w:val="rvps7"/>
        <w:spacing w:line="360" w:lineRule="auto"/>
        <w:contextualSpacing/>
        <w:jc w:val="center"/>
        <w:rPr>
          <w:rStyle w:val="rvts15"/>
          <w:sz w:val="28"/>
          <w:szCs w:val="28"/>
          <w:lang w:val="uk-UA"/>
        </w:rPr>
      </w:pPr>
      <w:r w:rsidRPr="000D260B">
        <w:rPr>
          <w:rStyle w:val="rvts15"/>
          <w:sz w:val="28"/>
          <w:szCs w:val="28"/>
          <w:lang w:val="uk-UA"/>
        </w:rPr>
        <w:t>Департамент науки й освіти</w:t>
      </w:r>
    </w:p>
    <w:p w:rsidR="00286689" w:rsidRPr="000D260B" w:rsidRDefault="00286689" w:rsidP="00286689">
      <w:pPr>
        <w:pStyle w:val="rvps7"/>
        <w:spacing w:line="360" w:lineRule="auto"/>
        <w:contextualSpacing/>
        <w:jc w:val="center"/>
        <w:rPr>
          <w:rStyle w:val="rvts15"/>
          <w:sz w:val="28"/>
          <w:szCs w:val="28"/>
          <w:lang w:val="uk-UA"/>
        </w:rPr>
      </w:pPr>
      <w:r w:rsidRPr="000D260B">
        <w:rPr>
          <w:rStyle w:val="rvts15"/>
          <w:sz w:val="28"/>
          <w:szCs w:val="28"/>
          <w:lang w:val="uk-UA"/>
        </w:rPr>
        <w:t>Хар</w:t>
      </w:r>
      <w:r w:rsidR="00354A98" w:rsidRPr="000D260B">
        <w:rPr>
          <w:rStyle w:val="rvts15"/>
          <w:sz w:val="28"/>
          <w:szCs w:val="28"/>
          <w:lang w:val="uk-UA"/>
        </w:rPr>
        <w:t>ківської</w:t>
      </w:r>
      <w:r w:rsidRPr="000D260B">
        <w:rPr>
          <w:rStyle w:val="rvts15"/>
          <w:sz w:val="28"/>
          <w:szCs w:val="28"/>
          <w:lang w:val="uk-UA"/>
        </w:rPr>
        <w:t xml:space="preserve"> облас</w:t>
      </w:r>
      <w:r w:rsidR="00354A98" w:rsidRPr="000D260B">
        <w:rPr>
          <w:rStyle w:val="rvts15"/>
          <w:sz w:val="28"/>
          <w:szCs w:val="28"/>
          <w:lang w:val="uk-UA"/>
        </w:rPr>
        <w:t>ної державної</w:t>
      </w:r>
      <w:r w:rsidRPr="000D260B">
        <w:rPr>
          <w:rStyle w:val="rvts15"/>
          <w:sz w:val="28"/>
          <w:szCs w:val="28"/>
          <w:lang w:val="uk-UA"/>
        </w:rPr>
        <w:t xml:space="preserve"> адм</w:t>
      </w:r>
      <w:r w:rsidR="00354A98" w:rsidRPr="000D260B">
        <w:rPr>
          <w:rStyle w:val="rvts15"/>
          <w:sz w:val="28"/>
          <w:szCs w:val="28"/>
          <w:lang w:val="uk-UA"/>
        </w:rPr>
        <w:t>іністрації</w:t>
      </w:r>
    </w:p>
    <w:p w:rsidR="00202DF1" w:rsidRPr="000D260B" w:rsidRDefault="00286689" w:rsidP="00286689">
      <w:pPr>
        <w:pStyle w:val="rvps7"/>
        <w:spacing w:line="360" w:lineRule="auto"/>
        <w:contextualSpacing/>
        <w:jc w:val="center"/>
        <w:rPr>
          <w:sz w:val="26"/>
          <w:szCs w:val="28"/>
          <w:lang w:val="uk-UA"/>
        </w:rPr>
      </w:pPr>
      <w:r w:rsidRPr="000D260B">
        <w:rPr>
          <w:rStyle w:val="rvts15"/>
          <w:sz w:val="28"/>
          <w:szCs w:val="28"/>
          <w:lang w:val="uk-UA"/>
        </w:rPr>
        <w:t>КВНЗ «Хар</w:t>
      </w:r>
      <w:r w:rsidR="00354A98" w:rsidRPr="000D260B">
        <w:rPr>
          <w:rStyle w:val="rvts15"/>
          <w:sz w:val="28"/>
          <w:szCs w:val="28"/>
          <w:lang w:val="uk-UA"/>
        </w:rPr>
        <w:t>ківська академія неперервної освіти</w:t>
      </w:r>
      <w:r w:rsidRPr="000D260B">
        <w:rPr>
          <w:rStyle w:val="rvts15"/>
          <w:sz w:val="28"/>
          <w:szCs w:val="28"/>
          <w:lang w:val="uk-UA"/>
        </w:rPr>
        <w:t>»</w:t>
      </w:r>
    </w:p>
    <w:p w:rsidR="00B64C51" w:rsidRPr="000D260B" w:rsidRDefault="00B64C51" w:rsidP="001E0C43">
      <w:pPr>
        <w:jc w:val="center"/>
        <w:rPr>
          <w:rFonts w:ascii="Times New Roman" w:hAnsi="Times New Roman" w:cs="Times New Roman"/>
          <w:b/>
          <w:sz w:val="28"/>
          <w:szCs w:val="28"/>
          <w:lang w:val="uk-UA"/>
        </w:rPr>
      </w:pPr>
    </w:p>
    <w:p w:rsidR="00202DF1" w:rsidRPr="000D260B" w:rsidRDefault="00202DF1" w:rsidP="001E0C43">
      <w:pPr>
        <w:jc w:val="center"/>
        <w:rPr>
          <w:rFonts w:ascii="Times New Roman" w:hAnsi="Times New Roman" w:cs="Times New Roman"/>
          <w:b/>
          <w:sz w:val="28"/>
          <w:szCs w:val="28"/>
          <w:lang w:val="uk-UA"/>
        </w:rPr>
      </w:pPr>
    </w:p>
    <w:p w:rsidR="00B64C51" w:rsidRPr="000D260B" w:rsidRDefault="00871754" w:rsidP="001E0C43">
      <w:pPr>
        <w:jc w:val="center"/>
        <w:rPr>
          <w:rFonts w:ascii="Times New Roman" w:hAnsi="Times New Roman" w:cs="Times New Roman"/>
          <w:b/>
          <w:sz w:val="28"/>
          <w:szCs w:val="28"/>
          <w:lang w:val="uk-UA"/>
        </w:rPr>
      </w:pPr>
      <w:r>
        <w:rPr>
          <w:rFonts w:ascii="Times New Roman" w:hAnsi="Times New Roman" w:cs="Times New Roman"/>
          <w:b/>
          <w:sz w:val="28"/>
          <w:szCs w:val="28"/>
          <w:lang w:val="uk-UA"/>
        </w:rPr>
        <w:t>МОЖЛИВІ СПОСОБИ ПЕРЕРОБКИ ВІДНОВНОЇ БІОМАСИ</w:t>
      </w:r>
    </w:p>
    <w:p w:rsidR="00B64C51" w:rsidRPr="000D260B" w:rsidRDefault="00B64C51" w:rsidP="001E0C43">
      <w:pPr>
        <w:jc w:val="center"/>
        <w:rPr>
          <w:rFonts w:ascii="Times New Roman" w:hAnsi="Times New Roman" w:cs="Times New Roman"/>
          <w:b/>
          <w:sz w:val="28"/>
          <w:szCs w:val="28"/>
          <w:lang w:val="uk-UA"/>
        </w:rPr>
      </w:pPr>
    </w:p>
    <w:p w:rsidR="00B64C51" w:rsidRPr="000D260B" w:rsidRDefault="00B64C51" w:rsidP="00202DF1">
      <w:pPr>
        <w:ind w:left="5103"/>
        <w:rPr>
          <w:rFonts w:ascii="Times New Roman" w:hAnsi="Times New Roman" w:cs="Times New Roman"/>
          <w:sz w:val="28"/>
          <w:szCs w:val="28"/>
          <w:lang w:val="uk-UA"/>
        </w:rPr>
      </w:pPr>
    </w:p>
    <w:p w:rsidR="00453461" w:rsidRPr="000D260B" w:rsidRDefault="00453461" w:rsidP="00202DF1">
      <w:pPr>
        <w:widowControl w:val="0"/>
        <w:spacing w:line="240" w:lineRule="auto"/>
        <w:ind w:left="5103"/>
        <w:jc w:val="right"/>
        <w:rPr>
          <w:rFonts w:ascii="Times New Roman" w:hAnsi="Times New Roman" w:cs="Times New Roman"/>
          <w:sz w:val="28"/>
          <w:szCs w:val="28"/>
          <w:lang w:val="uk-UA"/>
        </w:rPr>
      </w:pPr>
      <w:r w:rsidRPr="000D260B">
        <w:rPr>
          <w:rFonts w:ascii="Times New Roman" w:hAnsi="Times New Roman" w:cs="Times New Roman"/>
          <w:sz w:val="28"/>
          <w:szCs w:val="28"/>
          <w:lang w:val="uk-UA"/>
        </w:rPr>
        <w:t>Роботу викона</w:t>
      </w:r>
      <w:r w:rsidR="00AA3403" w:rsidRPr="000D260B">
        <w:rPr>
          <w:rFonts w:ascii="Times New Roman" w:hAnsi="Times New Roman" w:cs="Times New Roman"/>
          <w:sz w:val="28"/>
          <w:szCs w:val="28"/>
          <w:lang w:val="uk-UA"/>
        </w:rPr>
        <w:t>ла</w:t>
      </w:r>
      <w:r w:rsidRPr="000D260B">
        <w:rPr>
          <w:rFonts w:ascii="Times New Roman" w:hAnsi="Times New Roman" w:cs="Times New Roman"/>
          <w:sz w:val="28"/>
          <w:szCs w:val="28"/>
          <w:lang w:val="uk-UA"/>
        </w:rPr>
        <w:t xml:space="preserve">: </w:t>
      </w:r>
    </w:p>
    <w:p w:rsidR="00453461" w:rsidRPr="000D260B" w:rsidRDefault="00354A98" w:rsidP="00202DF1">
      <w:pPr>
        <w:widowControl w:val="0"/>
        <w:spacing w:line="240" w:lineRule="auto"/>
        <w:ind w:left="5103"/>
        <w:jc w:val="right"/>
        <w:rPr>
          <w:rFonts w:ascii="Times New Roman" w:hAnsi="Times New Roman" w:cs="Times New Roman"/>
          <w:sz w:val="28"/>
          <w:szCs w:val="28"/>
          <w:lang w:val="uk-UA"/>
        </w:rPr>
      </w:pPr>
      <w:r w:rsidRPr="000D260B">
        <w:rPr>
          <w:rFonts w:ascii="Times New Roman" w:hAnsi="Times New Roman" w:cs="Times New Roman"/>
          <w:sz w:val="28"/>
          <w:szCs w:val="28"/>
          <w:lang w:val="uk-UA"/>
        </w:rPr>
        <w:t>Панфілова Анна Дмитрівна</w:t>
      </w:r>
      <w:r w:rsidR="00453461" w:rsidRPr="000D260B">
        <w:rPr>
          <w:rFonts w:ascii="Times New Roman" w:hAnsi="Times New Roman" w:cs="Times New Roman"/>
          <w:sz w:val="28"/>
          <w:szCs w:val="28"/>
          <w:lang w:val="uk-UA"/>
        </w:rPr>
        <w:t>,</w:t>
      </w:r>
      <w:r w:rsidR="00BD5D26" w:rsidRPr="000D260B">
        <w:rPr>
          <w:rFonts w:ascii="Times New Roman" w:hAnsi="Times New Roman" w:cs="Times New Roman"/>
          <w:sz w:val="28"/>
          <w:szCs w:val="28"/>
          <w:lang w:val="uk-UA"/>
        </w:rPr>
        <w:t xml:space="preserve"> </w:t>
      </w:r>
      <w:r w:rsidR="00453461" w:rsidRPr="000D260B">
        <w:rPr>
          <w:rFonts w:ascii="Times New Roman" w:hAnsi="Times New Roman" w:cs="Times New Roman"/>
          <w:sz w:val="28"/>
          <w:szCs w:val="28"/>
          <w:lang w:val="uk-UA"/>
        </w:rPr>
        <w:t>учен</w:t>
      </w:r>
      <w:r w:rsidR="00AA3403" w:rsidRPr="000D260B">
        <w:rPr>
          <w:rFonts w:ascii="Times New Roman" w:hAnsi="Times New Roman" w:cs="Times New Roman"/>
          <w:sz w:val="28"/>
          <w:szCs w:val="28"/>
          <w:lang w:val="uk-UA"/>
        </w:rPr>
        <w:t>иця</w:t>
      </w:r>
      <w:r w:rsidR="00453461" w:rsidRPr="000D260B">
        <w:rPr>
          <w:rFonts w:ascii="Times New Roman" w:hAnsi="Times New Roman" w:cs="Times New Roman"/>
          <w:sz w:val="28"/>
          <w:szCs w:val="28"/>
          <w:lang w:val="uk-UA"/>
        </w:rPr>
        <w:t xml:space="preserve"> 1</w:t>
      </w:r>
      <w:r w:rsidR="00B31714">
        <w:rPr>
          <w:rFonts w:ascii="Times New Roman" w:hAnsi="Times New Roman" w:cs="Times New Roman"/>
          <w:sz w:val="28"/>
          <w:szCs w:val="28"/>
          <w:lang w:val="uk-UA"/>
        </w:rPr>
        <w:t>1</w:t>
      </w:r>
      <w:r w:rsidR="002515E2" w:rsidRPr="000D260B">
        <w:rPr>
          <w:rFonts w:ascii="Times New Roman" w:hAnsi="Times New Roman" w:cs="Times New Roman"/>
          <w:sz w:val="28"/>
          <w:szCs w:val="28"/>
          <w:lang w:val="uk-UA"/>
        </w:rPr>
        <w:t>-</w:t>
      </w:r>
      <w:r w:rsidRPr="000D260B">
        <w:rPr>
          <w:rFonts w:ascii="Times New Roman" w:hAnsi="Times New Roman" w:cs="Times New Roman"/>
          <w:sz w:val="28"/>
          <w:szCs w:val="28"/>
          <w:lang w:val="uk-UA"/>
        </w:rPr>
        <w:t>Б</w:t>
      </w:r>
      <w:r w:rsidR="00453461" w:rsidRPr="000D260B">
        <w:rPr>
          <w:rFonts w:ascii="Times New Roman" w:hAnsi="Times New Roman" w:cs="Times New Roman"/>
          <w:sz w:val="28"/>
          <w:szCs w:val="28"/>
          <w:lang w:val="uk-UA"/>
        </w:rPr>
        <w:t xml:space="preserve"> класу Харківської  загальноосвітньої школи І-ІІІ ступенів № 53 Харківської міської ради Харківської області </w:t>
      </w:r>
    </w:p>
    <w:p w:rsidR="00453461" w:rsidRPr="000D260B" w:rsidRDefault="00453461" w:rsidP="00202DF1">
      <w:pPr>
        <w:widowControl w:val="0"/>
        <w:spacing w:line="240" w:lineRule="auto"/>
        <w:ind w:left="5103"/>
        <w:rPr>
          <w:rFonts w:ascii="Times New Roman" w:hAnsi="Times New Roman" w:cs="Times New Roman"/>
          <w:sz w:val="28"/>
          <w:szCs w:val="28"/>
          <w:lang w:val="uk-UA"/>
        </w:rPr>
      </w:pPr>
    </w:p>
    <w:p w:rsidR="00453461" w:rsidRPr="000D260B" w:rsidRDefault="00453461" w:rsidP="00202DF1">
      <w:pPr>
        <w:widowControl w:val="0"/>
        <w:spacing w:line="240" w:lineRule="auto"/>
        <w:ind w:left="5103"/>
        <w:jc w:val="right"/>
        <w:rPr>
          <w:rFonts w:ascii="Times New Roman" w:hAnsi="Times New Roman" w:cs="Times New Roman"/>
          <w:sz w:val="28"/>
          <w:szCs w:val="28"/>
          <w:lang w:val="uk-UA"/>
        </w:rPr>
      </w:pPr>
      <w:r w:rsidRPr="000D260B">
        <w:rPr>
          <w:rFonts w:ascii="Times New Roman" w:hAnsi="Times New Roman" w:cs="Times New Roman"/>
          <w:sz w:val="28"/>
          <w:szCs w:val="28"/>
          <w:lang w:val="uk-UA"/>
        </w:rPr>
        <w:t>Науковий керівник:</w:t>
      </w:r>
    </w:p>
    <w:p w:rsidR="00202DF1" w:rsidRPr="000D260B" w:rsidRDefault="00AA3403" w:rsidP="00202DF1">
      <w:pPr>
        <w:widowControl w:val="0"/>
        <w:spacing w:after="0" w:line="240" w:lineRule="auto"/>
        <w:ind w:left="5103"/>
        <w:jc w:val="right"/>
        <w:rPr>
          <w:rFonts w:ascii="Times New Roman" w:hAnsi="Times New Roman" w:cs="Times New Roman"/>
          <w:sz w:val="28"/>
          <w:szCs w:val="28"/>
          <w:lang w:val="uk-UA"/>
        </w:rPr>
      </w:pPr>
      <w:r w:rsidRPr="000D260B">
        <w:rPr>
          <w:rFonts w:ascii="Times New Roman" w:hAnsi="Times New Roman" w:cs="Times New Roman"/>
          <w:sz w:val="28"/>
          <w:szCs w:val="28"/>
          <w:lang w:val="uk-UA"/>
        </w:rPr>
        <w:t>Кардаш Євгенія Сергіївна</w:t>
      </w:r>
      <w:r w:rsidR="00453461" w:rsidRPr="000D260B">
        <w:rPr>
          <w:rFonts w:ascii="Times New Roman" w:hAnsi="Times New Roman" w:cs="Times New Roman"/>
          <w:sz w:val="28"/>
          <w:szCs w:val="28"/>
          <w:lang w:val="uk-UA"/>
        </w:rPr>
        <w:t>,</w:t>
      </w:r>
      <w:r w:rsidR="00202DF1" w:rsidRPr="000D260B">
        <w:rPr>
          <w:rFonts w:ascii="Times New Roman" w:hAnsi="Times New Roman" w:cs="Times New Roman"/>
          <w:sz w:val="28"/>
          <w:szCs w:val="28"/>
          <w:lang w:val="uk-UA"/>
        </w:rPr>
        <w:t xml:space="preserve"> </w:t>
      </w:r>
    </w:p>
    <w:p w:rsidR="007E0A89" w:rsidRPr="000D260B" w:rsidRDefault="00453461" w:rsidP="00202DF1">
      <w:pPr>
        <w:widowControl w:val="0"/>
        <w:spacing w:after="0" w:line="240" w:lineRule="auto"/>
        <w:ind w:left="5103"/>
        <w:jc w:val="right"/>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учитель </w:t>
      </w:r>
      <w:r w:rsidR="00AA3403" w:rsidRPr="000D260B">
        <w:rPr>
          <w:rFonts w:ascii="Times New Roman" w:hAnsi="Times New Roman" w:cs="Times New Roman"/>
          <w:sz w:val="28"/>
          <w:szCs w:val="28"/>
          <w:lang w:val="uk-UA"/>
        </w:rPr>
        <w:t>біології</w:t>
      </w:r>
      <w:r w:rsidRPr="000D260B">
        <w:rPr>
          <w:rFonts w:ascii="Times New Roman" w:hAnsi="Times New Roman" w:cs="Times New Roman"/>
          <w:sz w:val="28"/>
          <w:szCs w:val="28"/>
          <w:lang w:val="uk-UA"/>
        </w:rPr>
        <w:t xml:space="preserve"> </w:t>
      </w:r>
    </w:p>
    <w:p w:rsidR="007E0A89" w:rsidRPr="000D260B" w:rsidRDefault="00453461" w:rsidP="00202DF1">
      <w:pPr>
        <w:widowControl w:val="0"/>
        <w:spacing w:after="0" w:line="240" w:lineRule="auto"/>
        <w:ind w:left="5103"/>
        <w:jc w:val="right"/>
        <w:rPr>
          <w:rFonts w:ascii="Times New Roman" w:hAnsi="Times New Roman" w:cs="Times New Roman"/>
          <w:sz w:val="28"/>
          <w:szCs w:val="28"/>
          <w:lang w:val="uk-UA"/>
        </w:rPr>
      </w:pPr>
      <w:r w:rsidRPr="000D260B">
        <w:rPr>
          <w:rFonts w:ascii="Times New Roman" w:hAnsi="Times New Roman" w:cs="Times New Roman"/>
          <w:sz w:val="28"/>
          <w:szCs w:val="28"/>
          <w:lang w:val="uk-UA"/>
        </w:rPr>
        <w:t>Харків</w:t>
      </w:r>
      <w:r w:rsidR="00202DF1" w:rsidRPr="000D260B">
        <w:rPr>
          <w:rFonts w:ascii="Times New Roman" w:hAnsi="Times New Roman" w:cs="Times New Roman"/>
          <w:sz w:val="28"/>
          <w:szCs w:val="28"/>
          <w:lang w:val="uk-UA"/>
        </w:rPr>
        <w:t>ської</w:t>
      </w:r>
      <w:r w:rsidRPr="000D260B">
        <w:rPr>
          <w:rFonts w:ascii="Times New Roman" w:hAnsi="Times New Roman" w:cs="Times New Roman"/>
          <w:sz w:val="28"/>
          <w:szCs w:val="28"/>
          <w:lang w:val="uk-UA"/>
        </w:rPr>
        <w:t xml:space="preserve"> загальноосвітньої</w:t>
      </w:r>
    </w:p>
    <w:p w:rsidR="00453461" w:rsidRPr="000D260B" w:rsidRDefault="00453461" w:rsidP="00202DF1">
      <w:pPr>
        <w:widowControl w:val="0"/>
        <w:spacing w:after="0" w:line="240" w:lineRule="auto"/>
        <w:ind w:left="5103"/>
        <w:jc w:val="right"/>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 школи І-ІІІ ступенів № 53 Харківської міської ради Харківської області </w:t>
      </w:r>
    </w:p>
    <w:p w:rsidR="007E0D9E" w:rsidRPr="000D260B" w:rsidRDefault="007E0D9E" w:rsidP="00202DF1">
      <w:pPr>
        <w:widowControl w:val="0"/>
        <w:spacing w:line="240" w:lineRule="auto"/>
        <w:ind w:left="5103"/>
        <w:jc w:val="right"/>
        <w:rPr>
          <w:rFonts w:ascii="Times New Roman" w:hAnsi="Times New Roman" w:cs="Times New Roman"/>
          <w:sz w:val="28"/>
          <w:szCs w:val="28"/>
          <w:lang w:val="uk-UA"/>
        </w:rPr>
      </w:pPr>
    </w:p>
    <w:p w:rsidR="008D09CD" w:rsidRPr="000D260B" w:rsidRDefault="008D09CD" w:rsidP="00202DF1">
      <w:pPr>
        <w:widowControl w:val="0"/>
        <w:spacing w:line="240" w:lineRule="auto"/>
        <w:ind w:left="5103"/>
        <w:jc w:val="right"/>
        <w:rPr>
          <w:rFonts w:ascii="Times New Roman" w:hAnsi="Times New Roman" w:cs="Times New Roman"/>
          <w:sz w:val="28"/>
          <w:szCs w:val="28"/>
          <w:lang w:val="uk-UA"/>
        </w:rPr>
      </w:pPr>
      <w:r w:rsidRPr="000D260B">
        <w:rPr>
          <w:rFonts w:ascii="Times New Roman" w:hAnsi="Times New Roman" w:cs="Times New Roman"/>
          <w:sz w:val="28"/>
          <w:szCs w:val="28"/>
          <w:lang w:val="uk-UA"/>
        </w:rPr>
        <w:t>Рецензент:</w:t>
      </w:r>
    </w:p>
    <w:p w:rsidR="00860EC6" w:rsidRPr="000D260B" w:rsidRDefault="006A63B7" w:rsidP="00860EC6">
      <w:pPr>
        <w:widowControl w:val="0"/>
        <w:spacing w:after="0" w:line="240" w:lineRule="auto"/>
        <w:ind w:left="5103"/>
        <w:jc w:val="right"/>
        <w:rPr>
          <w:rFonts w:ascii="Times New Roman" w:hAnsi="Times New Roman" w:cs="Times New Roman"/>
          <w:sz w:val="28"/>
          <w:szCs w:val="28"/>
          <w:lang w:val="uk-UA"/>
        </w:rPr>
      </w:pPr>
      <w:proofErr w:type="spellStart"/>
      <w:r w:rsidRPr="000D260B">
        <w:rPr>
          <w:rFonts w:ascii="Times New Roman" w:hAnsi="Times New Roman" w:cs="Times New Roman"/>
          <w:sz w:val="28"/>
          <w:szCs w:val="28"/>
          <w:lang w:val="uk-UA"/>
        </w:rPr>
        <w:t>Маркіна</w:t>
      </w:r>
      <w:proofErr w:type="spellEnd"/>
      <w:r w:rsidRPr="000D260B">
        <w:rPr>
          <w:rFonts w:ascii="Times New Roman" w:hAnsi="Times New Roman" w:cs="Times New Roman"/>
          <w:sz w:val="28"/>
          <w:szCs w:val="28"/>
          <w:lang w:val="uk-UA"/>
        </w:rPr>
        <w:t xml:space="preserve"> Тетяна Юріївна,  </w:t>
      </w:r>
    </w:p>
    <w:p w:rsidR="00860EC6" w:rsidRPr="000D260B" w:rsidRDefault="00860EC6" w:rsidP="00860EC6">
      <w:pPr>
        <w:widowControl w:val="0"/>
        <w:spacing w:after="0" w:line="240" w:lineRule="auto"/>
        <w:ind w:left="5103"/>
        <w:jc w:val="right"/>
        <w:rPr>
          <w:rFonts w:ascii="Times New Roman" w:hAnsi="Times New Roman" w:cs="Times New Roman"/>
          <w:sz w:val="28"/>
          <w:szCs w:val="28"/>
          <w:lang w:val="uk-UA"/>
        </w:rPr>
      </w:pPr>
      <w:r w:rsidRPr="000D260B">
        <w:rPr>
          <w:rFonts w:ascii="Times New Roman" w:hAnsi="Times New Roman" w:cs="Times New Roman"/>
          <w:sz w:val="28"/>
          <w:szCs w:val="28"/>
          <w:lang w:val="uk-UA"/>
        </w:rPr>
        <w:t>доктор</w:t>
      </w:r>
      <w:r w:rsidR="006A63B7" w:rsidRPr="000D260B">
        <w:rPr>
          <w:rFonts w:ascii="Times New Roman" w:hAnsi="Times New Roman" w:cs="Times New Roman"/>
          <w:sz w:val="28"/>
          <w:szCs w:val="28"/>
          <w:lang w:val="uk-UA"/>
        </w:rPr>
        <w:t xml:space="preserve"> біологічних наук, </w:t>
      </w:r>
    </w:p>
    <w:p w:rsidR="006A63B7" w:rsidRPr="000D260B" w:rsidRDefault="00860EC6" w:rsidP="00860EC6">
      <w:pPr>
        <w:widowControl w:val="0"/>
        <w:spacing w:after="0" w:line="240" w:lineRule="auto"/>
        <w:ind w:left="5103"/>
        <w:jc w:val="right"/>
        <w:rPr>
          <w:rFonts w:ascii="Times New Roman" w:hAnsi="Times New Roman" w:cs="Times New Roman"/>
          <w:sz w:val="28"/>
          <w:szCs w:val="28"/>
          <w:lang w:val="uk-UA"/>
        </w:rPr>
      </w:pPr>
      <w:r w:rsidRPr="000D260B">
        <w:rPr>
          <w:rFonts w:ascii="Times New Roman" w:hAnsi="Times New Roman" w:cs="Times New Roman"/>
          <w:sz w:val="28"/>
          <w:szCs w:val="28"/>
          <w:lang w:val="uk-UA"/>
        </w:rPr>
        <w:t>доцент</w:t>
      </w:r>
      <w:r w:rsidR="00202DF1" w:rsidRPr="000D260B">
        <w:rPr>
          <w:rFonts w:ascii="Times New Roman" w:hAnsi="Times New Roman" w:cs="Times New Roman"/>
          <w:sz w:val="28"/>
          <w:szCs w:val="28"/>
          <w:lang w:val="uk-UA"/>
        </w:rPr>
        <w:t xml:space="preserve"> </w:t>
      </w:r>
      <w:r w:rsidR="006A63B7" w:rsidRPr="000D260B">
        <w:rPr>
          <w:rFonts w:ascii="Times New Roman" w:hAnsi="Times New Roman" w:cs="Times New Roman"/>
          <w:sz w:val="28"/>
          <w:szCs w:val="28"/>
          <w:lang w:val="uk-UA"/>
        </w:rPr>
        <w:t>кафедри зоології Харківського національного педагогічного університету імені Г.</w:t>
      </w:r>
      <w:r w:rsidRPr="000D260B">
        <w:rPr>
          <w:rFonts w:ascii="Times New Roman" w:hAnsi="Times New Roman" w:cs="Times New Roman"/>
          <w:sz w:val="28"/>
          <w:szCs w:val="28"/>
          <w:lang w:val="uk-UA"/>
        </w:rPr>
        <w:t xml:space="preserve"> </w:t>
      </w:r>
      <w:r w:rsidR="006A63B7" w:rsidRPr="000D260B">
        <w:rPr>
          <w:rFonts w:ascii="Times New Roman" w:hAnsi="Times New Roman" w:cs="Times New Roman"/>
          <w:sz w:val="28"/>
          <w:szCs w:val="28"/>
          <w:lang w:val="uk-UA"/>
        </w:rPr>
        <w:t>С.</w:t>
      </w:r>
      <w:r w:rsidRPr="000D260B">
        <w:rPr>
          <w:rFonts w:ascii="Times New Roman" w:hAnsi="Times New Roman" w:cs="Times New Roman"/>
          <w:sz w:val="28"/>
          <w:szCs w:val="28"/>
          <w:lang w:val="uk-UA"/>
        </w:rPr>
        <w:t xml:space="preserve"> </w:t>
      </w:r>
      <w:r w:rsidR="006A63B7" w:rsidRPr="000D260B">
        <w:rPr>
          <w:rFonts w:ascii="Times New Roman" w:hAnsi="Times New Roman" w:cs="Times New Roman"/>
          <w:sz w:val="28"/>
          <w:szCs w:val="28"/>
          <w:lang w:val="uk-UA"/>
        </w:rPr>
        <w:t xml:space="preserve">Сковороди </w:t>
      </w:r>
    </w:p>
    <w:p w:rsidR="007E0A89" w:rsidRPr="000D260B" w:rsidRDefault="007E0A89" w:rsidP="00202DF1">
      <w:pPr>
        <w:widowControl w:val="0"/>
        <w:spacing w:line="240" w:lineRule="auto"/>
        <w:rPr>
          <w:rFonts w:ascii="Times New Roman" w:hAnsi="Times New Roman" w:cs="Times New Roman"/>
          <w:sz w:val="28"/>
          <w:szCs w:val="28"/>
          <w:lang w:val="uk-UA"/>
        </w:rPr>
      </w:pPr>
    </w:p>
    <w:p w:rsidR="00354A98" w:rsidRPr="000D260B" w:rsidRDefault="00354A98" w:rsidP="00202DF1">
      <w:pPr>
        <w:widowControl w:val="0"/>
        <w:spacing w:line="240" w:lineRule="auto"/>
        <w:rPr>
          <w:rFonts w:ascii="Times New Roman" w:hAnsi="Times New Roman" w:cs="Times New Roman"/>
          <w:sz w:val="28"/>
          <w:szCs w:val="28"/>
          <w:lang w:val="uk-UA"/>
        </w:rPr>
      </w:pPr>
    </w:p>
    <w:p w:rsidR="00B64C51" w:rsidRPr="000D260B" w:rsidRDefault="00B64C51" w:rsidP="001E0C43">
      <w:pPr>
        <w:spacing w:after="0" w:line="360" w:lineRule="auto"/>
        <w:jc w:val="center"/>
        <w:rPr>
          <w:rFonts w:ascii="Times New Roman" w:hAnsi="Times New Roman" w:cs="Times New Roman"/>
          <w:b/>
          <w:sz w:val="28"/>
          <w:szCs w:val="28"/>
          <w:lang w:val="uk-UA"/>
        </w:rPr>
      </w:pPr>
      <w:r w:rsidRPr="000D260B">
        <w:rPr>
          <w:rFonts w:ascii="Times New Roman" w:hAnsi="Times New Roman" w:cs="Times New Roman"/>
          <w:b/>
          <w:sz w:val="28"/>
          <w:szCs w:val="28"/>
          <w:lang w:val="uk-UA"/>
        </w:rPr>
        <w:t>Харків – 20</w:t>
      </w:r>
      <w:r w:rsidR="00B31714">
        <w:rPr>
          <w:rFonts w:ascii="Times New Roman" w:hAnsi="Times New Roman" w:cs="Times New Roman"/>
          <w:b/>
          <w:sz w:val="28"/>
          <w:szCs w:val="28"/>
          <w:lang w:val="uk-UA"/>
        </w:rPr>
        <w:t>20</w:t>
      </w:r>
      <w:r w:rsidRPr="000D260B">
        <w:rPr>
          <w:rFonts w:ascii="Times New Roman" w:hAnsi="Times New Roman" w:cs="Times New Roman"/>
          <w:b/>
          <w:sz w:val="28"/>
          <w:szCs w:val="28"/>
          <w:lang w:val="uk-UA"/>
        </w:rPr>
        <w:br w:type="page"/>
      </w:r>
    </w:p>
    <w:p w:rsidR="00CA048F" w:rsidRPr="000D260B" w:rsidRDefault="00CA048F" w:rsidP="001E0C43">
      <w:pPr>
        <w:spacing w:after="0" w:line="360" w:lineRule="auto"/>
        <w:jc w:val="center"/>
        <w:rPr>
          <w:rFonts w:ascii="Times New Roman" w:hAnsi="Times New Roman" w:cs="Times New Roman"/>
          <w:b/>
          <w:sz w:val="28"/>
          <w:szCs w:val="28"/>
          <w:lang w:val="uk-UA"/>
        </w:rPr>
      </w:pPr>
      <w:r w:rsidRPr="000D260B">
        <w:rPr>
          <w:rFonts w:ascii="Times New Roman" w:hAnsi="Times New Roman" w:cs="Times New Roman"/>
          <w:b/>
          <w:sz w:val="28"/>
          <w:szCs w:val="28"/>
          <w:lang w:val="uk-UA"/>
        </w:rPr>
        <w:lastRenderedPageBreak/>
        <w:t>ЗМІСТ</w:t>
      </w:r>
    </w:p>
    <w:p w:rsidR="00CA048F" w:rsidRPr="000D260B" w:rsidRDefault="00CA048F" w:rsidP="001E0C43">
      <w:pPr>
        <w:spacing w:after="0" w:line="360" w:lineRule="auto"/>
        <w:jc w:val="both"/>
        <w:rPr>
          <w:rFonts w:ascii="Times New Roman" w:hAnsi="Times New Roman" w:cs="Times New Roman"/>
          <w:sz w:val="28"/>
          <w:szCs w:val="28"/>
          <w:lang w:val="uk-UA"/>
        </w:rPr>
      </w:pPr>
      <w:bookmarkStart w:id="0" w:name="_Hlk56090129"/>
      <w:r w:rsidRPr="000D260B">
        <w:rPr>
          <w:rFonts w:ascii="Times New Roman" w:hAnsi="Times New Roman" w:cs="Times New Roman"/>
          <w:sz w:val="28"/>
          <w:szCs w:val="28"/>
          <w:lang w:val="uk-UA"/>
        </w:rPr>
        <w:t>ВСТУП</w:t>
      </w:r>
      <w:r w:rsidR="00B64C51" w:rsidRPr="000D260B">
        <w:rPr>
          <w:rFonts w:ascii="Times New Roman" w:hAnsi="Times New Roman" w:cs="Times New Roman"/>
          <w:sz w:val="28"/>
          <w:szCs w:val="28"/>
          <w:lang w:val="uk-UA"/>
        </w:rPr>
        <w:t>……………………………………………………………………………..3</w:t>
      </w:r>
    </w:p>
    <w:p w:rsidR="00CA048F" w:rsidRPr="000D260B" w:rsidRDefault="00CA048F" w:rsidP="001E0C43">
      <w:pPr>
        <w:spacing w:after="0" w:line="360" w:lineRule="auto"/>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РОЗДІЛ 1. </w:t>
      </w:r>
      <w:r w:rsidR="003079D9">
        <w:rPr>
          <w:rFonts w:ascii="Times New Roman" w:hAnsi="Times New Roman" w:cs="Times New Roman"/>
          <w:sz w:val="28"/>
          <w:szCs w:val="28"/>
          <w:lang w:val="uk-UA"/>
        </w:rPr>
        <w:t>ГОЛОВНІ</w:t>
      </w:r>
      <w:r w:rsidRPr="000D260B">
        <w:rPr>
          <w:rFonts w:ascii="Times New Roman" w:hAnsi="Times New Roman" w:cs="Times New Roman"/>
          <w:sz w:val="28"/>
          <w:szCs w:val="28"/>
          <w:lang w:val="uk-UA"/>
        </w:rPr>
        <w:t xml:space="preserve"> АСПЕКТИ ПРОБЛЕМИ </w:t>
      </w:r>
      <w:r w:rsidR="003079D9">
        <w:rPr>
          <w:rFonts w:ascii="Times New Roman" w:hAnsi="Times New Roman" w:cs="Times New Roman"/>
          <w:sz w:val="28"/>
          <w:szCs w:val="28"/>
          <w:lang w:val="uk-UA"/>
        </w:rPr>
        <w:t>БІОВ</w:t>
      </w:r>
      <w:r w:rsidR="007867A4" w:rsidRPr="000D260B">
        <w:rPr>
          <w:rFonts w:ascii="Times New Roman" w:hAnsi="Times New Roman" w:cs="Times New Roman"/>
          <w:sz w:val="28"/>
          <w:szCs w:val="28"/>
          <w:lang w:val="uk-UA"/>
        </w:rPr>
        <w:t xml:space="preserve">ІДХОДІВ </w:t>
      </w:r>
      <w:r w:rsidR="00354A98" w:rsidRPr="000D260B">
        <w:rPr>
          <w:rFonts w:ascii="Times New Roman" w:hAnsi="Times New Roman" w:cs="Times New Roman"/>
          <w:sz w:val="28"/>
          <w:szCs w:val="28"/>
          <w:lang w:val="uk-UA"/>
        </w:rPr>
        <w:t xml:space="preserve"> ………</w:t>
      </w:r>
      <w:r w:rsidR="003079D9">
        <w:rPr>
          <w:rFonts w:ascii="Times New Roman" w:hAnsi="Times New Roman" w:cs="Times New Roman"/>
          <w:sz w:val="28"/>
          <w:szCs w:val="28"/>
          <w:lang w:val="uk-UA"/>
        </w:rPr>
        <w:t>…</w:t>
      </w:r>
      <w:r w:rsidR="003560AC">
        <w:rPr>
          <w:rFonts w:ascii="Times New Roman" w:hAnsi="Times New Roman" w:cs="Times New Roman"/>
          <w:sz w:val="28"/>
          <w:szCs w:val="28"/>
          <w:lang w:val="uk-UA"/>
        </w:rPr>
        <w:t>…</w:t>
      </w:r>
      <w:r w:rsidR="00B64C51" w:rsidRPr="000D260B">
        <w:rPr>
          <w:rFonts w:ascii="Times New Roman" w:hAnsi="Times New Roman" w:cs="Times New Roman"/>
          <w:sz w:val="28"/>
          <w:szCs w:val="28"/>
          <w:lang w:val="uk-UA"/>
        </w:rPr>
        <w:t>...5</w:t>
      </w:r>
    </w:p>
    <w:p w:rsidR="00CA048F" w:rsidRPr="000D260B" w:rsidRDefault="00B03961" w:rsidP="001E0C43">
      <w:pPr>
        <w:pStyle w:val="a5"/>
        <w:numPr>
          <w:ilvl w:val="1"/>
          <w:numId w:val="9"/>
        </w:numPr>
        <w:spacing w:after="0" w:line="360" w:lineRule="auto"/>
        <w:ind w:left="0" w:hanging="11"/>
        <w:jc w:val="both"/>
        <w:rPr>
          <w:rFonts w:ascii="Times New Roman" w:hAnsi="Times New Roman" w:cs="Times New Roman"/>
          <w:sz w:val="28"/>
          <w:szCs w:val="28"/>
          <w:lang w:val="uk-UA"/>
        </w:rPr>
      </w:pPr>
      <w:r>
        <w:rPr>
          <w:rFonts w:ascii="Times New Roman" w:hAnsi="Times New Roman" w:cs="Times New Roman"/>
          <w:sz w:val="28"/>
          <w:szCs w:val="28"/>
          <w:lang w:val="uk-UA"/>
        </w:rPr>
        <w:t>Проблема п</w:t>
      </w:r>
      <w:r w:rsidR="00871754">
        <w:rPr>
          <w:rFonts w:ascii="Times New Roman" w:hAnsi="Times New Roman" w:cs="Times New Roman"/>
          <w:sz w:val="28"/>
          <w:szCs w:val="28"/>
          <w:lang w:val="uk-UA"/>
        </w:rPr>
        <w:t>ереробк</w:t>
      </w:r>
      <w:r>
        <w:rPr>
          <w:rFonts w:ascii="Times New Roman" w:hAnsi="Times New Roman" w:cs="Times New Roman"/>
          <w:sz w:val="28"/>
          <w:szCs w:val="28"/>
          <w:lang w:val="uk-UA"/>
        </w:rPr>
        <w:t>и</w:t>
      </w:r>
      <w:r w:rsidR="005B4803" w:rsidRPr="000D260B">
        <w:rPr>
          <w:rFonts w:ascii="Times New Roman" w:hAnsi="Times New Roman" w:cs="Times New Roman"/>
          <w:sz w:val="28"/>
          <w:szCs w:val="28"/>
          <w:lang w:val="uk-UA"/>
        </w:rPr>
        <w:t xml:space="preserve"> </w:t>
      </w:r>
      <w:proofErr w:type="spellStart"/>
      <w:r w:rsidR="00B31714">
        <w:rPr>
          <w:rFonts w:ascii="Times New Roman" w:hAnsi="Times New Roman" w:cs="Times New Roman"/>
          <w:sz w:val="28"/>
          <w:szCs w:val="28"/>
          <w:lang w:val="uk-UA"/>
        </w:rPr>
        <w:t>біо</w:t>
      </w:r>
      <w:r w:rsidR="005B4803" w:rsidRPr="000D260B">
        <w:rPr>
          <w:rFonts w:ascii="Times New Roman" w:hAnsi="Times New Roman" w:cs="Times New Roman"/>
          <w:sz w:val="28"/>
          <w:szCs w:val="28"/>
          <w:lang w:val="uk-UA"/>
        </w:rPr>
        <w:t>відходів</w:t>
      </w:r>
      <w:proofErr w:type="spellEnd"/>
      <w:r w:rsidR="005B4803" w:rsidRPr="000D260B">
        <w:rPr>
          <w:rFonts w:ascii="Times New Roman" w:hAnsi="Times New Roman" w:cs="Times New Roman"/>
          <w:sz w:val="28"/>
          <w:szCs w:val="28"/>
          <w:lang w:val="uk-UA"/>
        </w:rPr>
        <w:t xml:space="preserve"> в Україн</w:t>
      </w:r>
      <w:r w:rsidR="00101483">
        <w:rPr>
          <w:rFonts w:ascii="Times New Roman" w:hAnsi="Times New Roman" w:cs="Times New Roman"/>
          <w:sz w:val="28"/>
          <w:szCs w:val="28"/>
          <w:lang w:val="uk-UA"/>
        </w:rPr>
        <w:t>і</w:t>
      </w:r>
      <w:r w:rsidR="005B4803" w:rsidRPr="000D260B">
        <w:rPr>
          <w:rFonts w:ascii="Times New Roman" w:hAnsi="Times New Roman" w:cs="Times New Roman"/>
          <w:sz w:val="28"/>
          <w:szCs w:val="28"/>
          <w:lang w:val="uk-UA"/>
        </w:rPr>
        <w:t>…………</w:t>
      </w:r>
      <w:r w:rsidR="00871754">
        <w:rPr>
          <w:rFonts w:ascii="Times New Roman" w:hAnsi="Times New Roman" w:cs="Times New Roman"/>
          <w:sz w:val="28"/>
          <w:szCs w:val="28"/>
          <w:lang w:val="uk-UA"/>
        </w:rPr>
        <w:t>..</w:t>
      </w:r>
      <w:r w:rsidR="005B4803" w:rsidRPr="000D260B">
        <w:rPr>
          <w:rFonts w:ascii="Times New Roman" w:hAnsi="Times New Roman" w:cs="Times New Roman"/>
          <w:sz w:val="28"/>
          <w:szCs w:val="28"/>
          <w:lang w:val="uk-UA"/>
        </w:rPr>
        <w:t>…………</w:t>
      </w:r>
      <w:r>
        <w:rPr>
          <w:rFonts w:ascii="Times New Roman" w:hAnsi="Times New Roman" w:cs="Times New Roman"/>
          <w:sz w:val="28"/>
          <w:szCs w:val="28"/>
          <w:lang w:val="uk-UA"/>
        </w:rPr>
        <w:t>….</w:t>
      </w:r>
      <w:r w:rsidR="00ED0C18" w:rsidRPr="000D260B">
        <w:rPr>
          <w:rFonts w:ascii="Times New Roman" w:hAnsi="Times New Roman" w:cs="Times New Roman"/>
          <w:sz w:val="28"/>
          <w:szCs w:val="28"/>
          <w:lang w:val="uk-UA"/>
        </w:rPr>
        <w:t>….</w:t>
      </w:r>
      <w:r w:rsidR="000A3397" w:rsidRPr="000D260B">
        <w:rPr>
          <w:rFonts w:ascii="Times New Roman" w:hAnsi="Times New Roman" w:cs="Times New Roman"/>
          <w:sz w:val="28"/>
          <w:szCs w:val="28"/>
          <w:lang w:val="uk-UA"/>
        </w:rPr>
        <w:t>…</w:t>
      </w:r>
      <w:r w:rsidR="00B31714">
        <w:rPr>
          <w:rFonts w:ascii="Times New Roman" w:hAnsi="Times New Roman" w:cs="Times New Roman"/>
          <w:sz w:val="28"/>
          <w:szCs w:val="28"/>
          <w:lang w:val="uk-UA"/>
        </w:rPr>
        <w:t>5</w:t>
      </w:r>
    </w:p>
    <w:p w:rsidR="005B4803" w:rsidRPr="000D260B" w:rsidRDefault="005B4803" w:rsidP="001E0C43">
      <w:pPr>
        <w:pStyle w:val="a5"/>
        <w:numPr>
          <w:ilvl w:val="1"/>
          <w:numId w:val="9"/>
        </w:numPr>
        <w:spacing w:after="0" w:line="360" w:lineRule="auto"/>
        <w:ind w:left="0" w:hanging="11"/>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Актуальність переробки відновної біомаси</w:t>
      </w:r>
      <w:r w:rsidR="00871754">
        <w:rPr>
          <w:rFonts w:ascii="Times New Roman" w:hAnsi="Times New Roman" w:cs="Times New Roman"/>
          <w:sz w:val="28"/>
          <w:szCs w:val="28"/>
          <w:lang w:val="uk-UA"/>
        </w:rPr>
        <w:t>……………</w:t>
      </w:r>
      <w:r w:rsidRPr="000D260B">
        <w:rPr>
          <w:rFonts w:ascii="Times New Roman" w:hAnsi="Times New Roman" w:cs="Times New Roman"/>
          <w:sz w:val="28"/>
          <w:szCs w:val="28"/>
          <w:lang w:val="uk-UA"/>
        </w:rPr>
        <w:t>………………</w:t>
      </w:r>
      <w:r w:rsidR="00B31714">
        <w:rPr>
          <w:rFonts w:ascii="Times New Roman" w:hAnsi="Times New Roman" w:cs="Times New Roman"/>
          <w:sz w:val="28"/>
          <w:szCs w:val="28"/>
          <w:lang w:val="uk-UA"/>
        </w:rPr>
        <w:t>…8</w:t>
      </w:r>
    </w:p>
    <w:p w:rsidR="00CA048F" w:rsidRPr="003079D9" w:rsidRDefault="00CA048F" w:rsidP="001E0C43">
      <w:pPr>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РОЗДІЛ 2. </w:t>
      </w:r>
      <w:r w:rsidR="003079D9" w:rsidRPr="003079D9">
        <w:rPr>
          <w:rFonts w:ascii="Times New Roman" w:hAnsi="Times New Roman" w:cs="Times New Roman"/>
          <w:sz w:val="28"/>
          <w:szCs w:val="28"/>
          <w:lang w:val="uk-UA"/>
        </w:rPr>
        <w:t>ЕКОЛОГІЧНИЙ ПРОЕКТ</w:t>
      </w:r>
      <w:r w:rsidR="00B03961">
        <w:rPr>
          <w:rFonts w:ascii="Times New Roman" w:hAnsi="Times New Roman" w:cs="Times New Roman"/>
          <w:sz w:val="28"/>
          <w:szCs w:val="28"/>
          <w:lang w:val="uk-UA"/>
        </w:rPr>
        <w:t>:</w:t>
      </w:r>
      <w:r w:rsidR="003079D9" w:rsidRPr="003079D9">
        <w:rPr>
          <w:rFonts w:ascii="Times New Roman" w:hAnsi="Times New Roman" w:cs="Times New Roman"/>
          <w:sz w:val="28"/>
          <w:szCs w:val="28"/>
          <w:lang w:val="uk-UA"/>
        </w:rPr>
        <w:t xml:space="preserve"> «</w:t>
      </w:r>
      <w:r w:rsidR="00B03961">
        <w:rPr>
          <w:rFonts w:ascii="Times New Roman" w:hAnsi="Times New Roman" w:cs="Times New Roman"/>
          <w:sz w:val="28"/>
          <w:szCs w:val="28"/>
          <w:lang w:val="uk-UA"/>
        </w:rPr>
        <w:t>МОЖЛИВІ СПОСОБИ ПЕРЕРОБКИ ВІДНОВНОЇ БІОМАСИ</w:t>
      </w:r>
      <w:r w:rsidR="003079D9" w:rsidRPr="003079D9">
        <w:rPr>
          <w:rFonts w:ascii="Times New Roman" w:hAnsi="Times New Roman" w:cs="Times New Roman"/>
          <w:sz w:val="28"/>
          <w:szCs w:val="28"/>
          <w:lang w:val="uk-UA"/>
        </w:rPr>
        <w:t>»</w:t>
      </w:r>
      <w:r w:rsidR="00354A98" w:rsidRPr="003079D9">
        <w:rPr>
          <w:rFonts w:ascii="Times New Roman" w:hAnsi="Times New Roman" w:cs="Times New Roman"/>
          <w:sz w:val="28"/>
          <w:szCs w:val="28"/>
          <w:lang w:val="uk-UA"/>
        </w:rPr>
        <w:t>…………...</w:t>
      </w:r>
      <w:r w:rsidR="002E10D0" w:rsidRPr="003079D9">
        <w:rPr>
          <w:rFonts w:ascii="Times New Roman" w:hAnsi="Times New Roman" w:cs="Times New Roman"/>
          <w:sz w:val="28"/>
          <w:szCs w:val="28"/>
          <w:lang w:val="uk-UA"/>
        </w:rPr>
        <w:t>………</w:t>
      </w:r>
      <w:r w:rsidR="00B03961">
        <w:rPr>
          <w:rFonts w:ascii="Times New Roman" w:hAnsi="Times New Roman" w:cs="Times New Roman"/>
          <w:sz w:val="28"/>
          <w:szCs w:val="28"/>
          <w:lang w:val="uk-UA"/>
        </w:rPr>
        <w:t>…</w:t>
      </w:r>
      <w:r w:rsidR="00B64C51" w:rsidRPr="003079D9">
        <w:rPr>
          <w:rFonts w:ascii="Times New Roman" w:hAnsi="Times New Roman" w:cs="Times New Roman"/>
          <w:sz w:val="28"/>
          <w:szCs w:val="28"/>
          <w:lang w:val="uk-UA"/>
        </w:rPr>
        <w:t>…………………………</w:t>
      </w:r>
      <w:r w:rsidR="003560AC">
        <w:rPr>
          <w:rFonts w:ascii="Times New Roman" w:hAnsi="Times New Roman" w:cs="Times New Roman"/>
          <w:sz w:val="28"/>
          <w:szCs w:val="28"/>
          <w:lang w:val="uk-UA"/>
        </w:rPr>
        <w:t>…</w:t>
      </w:r>
      <w:r w:rsidR="00101483">
        <w:rPr>
          <w:rFonts w:ascii="Times New Roman" w:hAnsi="Times New Roman" w:cs="Times New Roman"/>
          <w:sz w:val="28"/>
          <w:szCs w:val="28"/>
          <w:lang w:val="uk-UA"/>
        </w:rPr>
        <w:t>..</w:t>
      </w:r>
      <w:r w:rsidR="002E10D0" w:rsidRPr="003079D9">
        <w:rPr>
          <w:rFonts w:ascii="Times New Roman" w:hAnsi="Times New Roman" w:cs="Times New Roman"/>
          <w:sz w:val="28"/>
          <w:szCs w:val="28"/>
          <w:lang w:val="uk-UA"/>
        </w:rPr>
        <w:t>…</w:t>
      </w:r>
      <w:r w:rsidR="006C4190" w:rsidRPr="003079D9">
        <w:rPr>
          <w:rFonts w:ascii="Times New Roman" w:hAnsi="Times New Roman" w:cs="Times New Roman"/>
          <w:sz w:val="28"/>
          <w:szCs w:val="28"/>
          <w:lang w:val="uk-UA"/>
        </w:rPr>
        <w:t>11</w:t>
      </w:r>
    </w:p>
    <w:p w:rsidR="00CA048F" w:rsidRPr="000D260B" w:rsidRDefault="003D58EF" w:rsidP="003D58EF">
      <w:pPr>
        <w:pStyle w:val="Default"/>
        <w:spacing w:line="360" w:lineRule="auto"/>
        <w:jc w:val="both"/>
        <w:rPr>
          <w:sz w:val="28"/>
          <w:szCs w:val="28"/>
          <w:lang w:val="uk-UA"/>
        </w:rPr>
      </w:pPr>
      <w:r w:rsidRPr="000D260B">
        <w:rPr>
          <w:sz w:val="28"/>
          <w:szCs w:val="28"/>
          <w:lang w:val="uk-UA"/>
        </w:rPr>
        <w:t>2.1. Проблема опалого листя у великих містах України та м.</w:t>
      </w:r>
      <w:r w:rsidR="001957C7">
        <w:rPr>
          <w:sz w:val="28"/>
          <w:szCs w:val="28"/>
          <w:lang w:val="uk-UA"/>
        </w:rPr>
        <w:t xml:space="preserve"> </w:t>
      </w:r>
      <w:r w:rsidR="003560AC">
        <w:rPr>
          <w:sz w:val="28"/>
          <w:szCs w:val="28"/>
          <w:lang w:val="uk-UA"/>
        </w:rPr>
        <w:t>Харкові……...</w:t>
      </w:r>
      <w:r w:rsidRPr="000D260B">
        <w:rPr>
          <w:sz w:val="28"/>
          <w:szCs w:val="28"/>
          <w:lang w:val="uk-UA"/>
        </w:rPr>
        <w:t>.</w:t>
      </w:r>
      <w:r w:rsidR="00B64C51" w:rsidRPr="000D260B">
        <w:rPr>
          <w:sz w:val="28"/>
          <w:szCs w:val="28"/>
          <w:lang w:val="uk-UA"/>
        </w:rPr>
        <w:t>1</w:t>
      </w:r>
      <w:r w:rsidR="006C4190">
        <w:rPr>
          <w:sz w:val="28"/>
          <w:szCs w:val="28"/>
          <w:lang w:val="uk-UA"/>
        </w:rPr>
        <w:t>1</w:t>
      </w:r>
    </w:p>
    <w:p w:rsidR="00CA048F" w:rsidRPr="000D260B" w:rsidRDefault="00B67172" w:rsidP="00B67172">
      <w:pPr>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2.2. Методика проведення дослідів з переробки </w:t>
      </w:r>
      <w:proofErr w:type="spellStart"/>
      <w:r w:rsidR="00101483">
        <w:rPr>
          <w:rFonts w:ascii="Times New Roman" w:hAnsi="Times New Roman" w:cs="Times New Roman"/>
          <w:sz w:val="28"/>
          <w:szCs w:val="28"/>
          <w:lang w:val="uk-UA"/>
        </w:rPr>
        <w:t>біовідходів</w:t>
      </w:r>
      <w:proofErr w:type="spellEnd"/>
      <w:r w:rsidR="00101483">
        <w:rPr>
          <w:rFonts w:ascii="Times New Roman" w:hAnsi="Times New Roman" w:cs="Times New Roman"/>
          <w:sz w:val="28"/>
          <w:szCs w:val="28"/>
          <w:lang w:val="uk-UA"/>
        </w:rPr>
        <w:t>….</w:t>
      </w:r>
      <w:r w:rsidRPr="000D260B">
        <w:rPr>
          <w:rFonts w:ascii="Times New Roman" w:hAnsi="Times New Roman" w:cs="Times New Roman"/>
          <w:sz w:val="28"/>
          <w:szCs w:val="28"/>
          <w:lang w:val="uk-UA"/>
        </w:rPr>
        <w:t>…</w:t>
      </w:r>
      <w:r w:rsidR="00ED0C18" w:rsidRPr="000D260B">
        <w:rPr>
          <w:rFonts w:ascii="Times New Roman" w:hAnsi="Times New Roman" w:cs="Times New Roman"/>
          <w:sz w:val="28"/>
          <w:szCs w:val="28"/>
          <w:lang w:val="uk-UA"/>
        </w:rPr>
        <w:t>………</w:t>
      </w:r>
      <w:r w:rsidRPr="000D260B">
        <w:rPr>
          <w:rFonts w:ascii="Times New Roman" w:hAnsi="Times New Roman" w:cs="Times New Roman"/>
          <w:sz w:val="28"/>
          <w:szCs w:val="28"/>
          <w:lang w:val="uk-UA"/>
        </w:rPr>
        <w:t>…...</w:t>
      </w:r>
      <w:r w:rsidR="00B64C51" w:rsidRPr="000D260B">
        <w:rPr>
          <w:rFonts w:ascii="Times New Roman" w:hAnsi="Times New Roman" w:cs="Times New Roman"/>
          <w:sz w:val="28"/>
          <w:szCs w:val="28"/>
          <w:lang w:val="uk-UA"/>
        </w:rPr>
        <w:t>1</w:t>
      </w:r>
      <w:r w:rsidR="00280D00">
        <w:rPr>
          <w:rFonts w:ascii="Times New Roman" w:hAnsi="Times New Roman" w:cs="Times New Roman"/>
          <w:sz w:val="28"/>
          <w:szCs w:val="28"/>
          <w:lang w:val="uk-UA"/>
        </w:rPr>
        <w:t>2</w:t>
      </w:r>
    </w:p>
    <w:p w:rsidR="00CA048F" w:rsidRPr="000D260B" w:rsidRDefault="00CA048F" w:rsidP="001E0C43">
      <w:pPr>
        <w:spacing w:after="0" w:line="360" w:lineRule="auto"/>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РОЗДІЛ 3. РЕЗУЛЬТАТИ ДОСЛІДЖЕННЯ ТА </w:t>
      </w:r>
      <w:r w:rsidR="00B03961">
        <w:rPr>
          <w:rFonts w:ascii="Times New Roman" w:hAnsi="Times New Roman" w:cs="Times New Roman"/>
          <w:sz w:val="28"/>
          <w:szCs w:val="28"/>
          <w:lang w:val="uk-UA"/>
        </w:rPr>
        <w:t xml:space="preserve">МОЖЛИВІ </w:t>
      </w:r>
      <w:r w:rsidRPr="000D260B">
        <w:rPr>
          <w:rFonts w:ascii="Times New Roman" w:hAnsi="Times New Roman" w:cs="Times New Roman"/>
          <w:sz w:val="28"/>
          <w:szCs w:val="28"/>
          <w:lang w:val="uk-UA"/>
        </w:rPr>
        <w:t>ШЛЯХИ ВИРІШЕННЯ ДАНОЇ ПРОБЛЕМИ</w:t>
      </w:r>
      <w:r w:rsidR="00B64C51" w:rsidRPr="000D260B">
        <w:rPr>
          <w:rFonts w:ascii="Times New Roman" w:hAnsi="Times New Roman" w:cs="Times New Roman"/>
          <w:sz w:val="28"/>
          <w:szCs w:val="28"/>
          <w:lang w:val="uk-UA"/>
        </w:rPr>
        <w:t>……………………</w:t>
      </w:r>
      <w:r w:rsidR="00B03961">
        <w:rPr>
          <w:rFonts w:ascii="Times New Roman" w:hAnsi="Times New Roman" w:cs="Times New Roman"/>
          <w:sz w:val="28"/>
          <w:szCs w:val="28"/>
          <w:lang w:val="uk-UA"/>
        </w:rPr>
        <w:t>…...</w:t>
      </w:r>
      <w:r w:rsidR="00B64C51" w:rsidRPr="000D260B">
        <w:rPr>
          <w:rFonts w:ascii="Times New Roman" w:hAnsi="Times New Roman" w:cs="Times New Roman"/>
          <w:sz w:val="28"/>
          <w:szCs w:val="28"/>
          <w:lang w:val="uk-UA"/>
        </w:rPr>
        <w:t>…</w:t>
      </w:r>
      <w:r w:rsidR="003560AC">
        <w:rPr>
          <w:rFonts w:ascii="Times New Roman" w:hAnsi="Times New Roman" w:cs="Times New Roman"/>
          <w:sz w:val="28"/>
          <w:szCs w:val="28"/>
          <w:lang w:val="uk-UA"/>
        </w:rPr>
        <w:t>……………...</w:t>
      </w:r>
      <w:bookmarkStart w:id="1" w:name="_GoBack"/>
      <w:bookmarkEnd w:id="1"/>
      <w:r w:rsidR="0005141A" w:rsidRPr="000D260B">
        <w:rPr>
          <w:rFonts w:ascii="Times New Roman" w:hAnsi="Times New Roman" w:cs="Times New Roman"/>
          <w:sz w:val="28"/>
          <w:szCs w:val="28"/>
          <w:lang w:val="uk-UA"/>
        </w:rPr>
        <w:t>..</w:t>
      </w:r>
      <w:r w:rsidR="006C4190">
        <w:rPr>
          <w:rFonts w:ascii="Times New Roman" w:hAnsi="Times New Roman" w:cs="Times New Roman"/>
          <w:sz w:val="28"/>
          <w:szCs w:val="28"/>
          <w:lang w:val="uk-UA"/>
        </w:rPr>
        <w:t>1</w:t>
      </w:r>
      <w:r w:rsidR="00B03961">
        <w:rPr>
          <w:rFonts w:ascii="Times New Roman" w:hAnsi="Times New Roman" w:cs="Times New Roman"/>
          <w:sz w:val="28"/>
          <w:szCs w:val="28"/>
          <w:lang w:val="uk-UA"/>
        </w:rPr>
        <w:t>9</w:t>
      </w:r>
    </w:p>
    <w:p w:rsidR="00CA048F" w:rsidRPr="000D260B" w:rsidRDefault="000D260B" w:rsidP="001E0C43">
      <w:pPr>
        <w:spacing w:after="0" w:line="360" w:lineRule="auto"/>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3.1. Д</w:t>
      </w:r>
      <w:r w:rsidR="00CA048F" w:rsidRPr="000D260B">
        <w:rPr>
          <w:rFonts w:ascii="Times New Roman" w:hAnsi="Times New Roman" w:cs="Times New Roman"/>
          <w:sz w:val="28"/>
          <w:szCs w:val="28"/>
          <w:lang w:val="uk-UA"/>
        </w:rPr>
        <w:t xml:space="preserve">ані </w:t>
      </w:r>
      <w:r w:rsidR="00354A98" w:rsidRPr="000D260B">
        <w:rPr>
          <w:rFonts w:ascii="Times New Roman" w:hAnsi="Times New Roman" w:cs="Times New Roman"/>
          <w:sz w:val="28"/>
          <w:szCs w:val="28"/>
          <w:lang w:val="uk-UA"/>
        </w:rPr>
        <w:t>отримані протя</w:t>
      </w:r>
      <w:r w:rsidRPr="000D260B">
        <w:rPr>
          <w:rFonts w:ascii="Times New Roman" w:hAnsi="Times New Roman" w:cs="Times New Roman"/>
          <w:sz w:val="28"/>
          <w:szCs w:val="28"/>
          <w:lang w:val="uk-UA"/>
        </w:rPr>
        <w:t>гом проведення експерименту………….</w:t>
      </w:r>
      <w:r w:rsidR="00B64C51" w:rsidRPr="000D260B">
        <w:rPr>
          <w:rFonts w:ascii="Times New Roman" w:hAnsi="Times New Roman" w:cs="Times New Roman"/>
          <w:sz w:val="28"/>
          <w:szCs w:val="28"/>
          <w:lang w:val="uk-UA"/>
        </w:rPr>
        <w:t>…………...</w:t>
      </w:r>
      <w:r w:rsidR="006C4190">
        <w:rPr>
          <w:rFonts w:ascii="Times New Roman" w:hAnsi="Times New Roman" w:cs="Times New Roman"/>
          <w:sz w:val="28"/>
          <w:szCs w:val="28"/>
          <w:lang w:val="uk-UA"/>
        </w:rPr>
        <w:t>1</w:t>
      </w:r>
      <w:r w:rsidR="00B03961">
        <w:rPr>
          <w:rFonts w:ascii="Times New Roman" w:hAnsi="Times New Roman" w:cs="Times New Roman"/>
          <w:sz w:val="28"/>
          <w:szCs w:val="28"/>
          <w:lang w:val="uk-UA"/>
        </w:rPr>
        <w:t>9</w:t>
      </w:r>
    </w:p>
    <w:p w:rsidR="00A43133" w:rsidRPr="000D260B" w:rsidRDefault="00A43133" w:rsidP="001E0C43">
      <w:pPr>
        <w:spacing w:after="0" w:line="360" w:lineRule="auto"/>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3.</w:t>
      </w:r>
      <w:r w:rsidR="008D2A69" w:rsidRPr="000D260B">
        <w:rPr>
          <w:rFonts w:ascii="Times New Roman" w:hAnsi="Times New Roman" w:cs="Times New Roman"/>
          <w:sz w:val="28"/>
          <w:szCs w:val="28"/>
          <w:lang w:val="uk-UA"/>
        </w:rPr>
        <w:t>2</w:t>
      </w:r>
      <w:r w:rsidRPr="000D260B">
        <w:rPr>
          <w:rFonts w:ascii="Times New Roman" w:hAnsi="Times New Roman" w:cs="Times New Roman"/>
          <w:sz w:val="28"/>
          <w:szCs w:val="28"/>
          <w:lang w:val="uk-UA"/>
        </w:rPr>
        <w:t xml:space="preserve">. </w:t>
      </w:r>
      <w:r w:rsidR="00286689" w:rsidRPr="000D260B">
        <w:rPr>
          <w:rFonts w:ascii="Times New Roman" w:hAnsi="Times New Roman" w:cs="Times New Roman"/>
          <w:sz w:val="28"/>
          <w:szCs w:val="28"/>
          <w:lang w:val="uk-UA"/>
        </w:rPr>
        <w:t>П</w:t>
      </w:r>
      <w:r w:rsidR="000A3397" w:rsidRPr="000D260B">
        <w:rPr>
          <w:rFonts w:ascii="Times New Roman" w:hAnsi="Times New Roman" w:cs="Times New Roman"/>
          <w:sz w:val="28"/>
          <w:szCs w:val="28"/>
          <w:lang w:val="uk-UA"/>
        </w:rPr>
        <w:t xml:space="preserve">ропозиції щодо часткового вирішення даної проблеми та </w:t>
      </w:r>
      <w:r w:rsidR="008D2A69" w:rsidRPr="000D260B">
        <w:rPr>
          <w:rFonts w:ascii="Times New Roman" w:hAnsi="Times New Roman" w:cs="Times New Roman"/>
          <w:sz w:val="28"/>
          <w:szCs w:val="28"/>
          <w:lang w:val="uk-UA"/>
        </w:rPr>
        <w:t>покращення ситуації на прилеглих територіях……...</w:t>
      </w:r>
      <w:r w:rsidR="000A3397" w:rsidRPr="000D260B">
        <w:rPr>
          <w:rFonts w:ascii="Times New Roman" w:hAnsi="Times New Roman" w:cs="Times New Roman"/>
          <w:sz w:val="28"/>
          <w:szCs w:val="28"/>
          <w:lang w:val="uk-UA"/>
        </w:rPr>
        <w:t xml:space="preserve"> ………………………..</w:t>
      </w:r>
      <w:r w:rsidR="008663E3" w:rsidRPr="000D260B">
        <w:rPr>
          <w:rFonts w:ascii="Times New Roman" w:hAnsi="Times New Roman" w:cs="Times New Roman"/>
          <w:sz w:val="28"/>
          <w:szCs w:val="28"/>
          <w:lang w:val="uk-UA"/>
        </w:rPr>
        <w:t>.</w:t>
      </w:r>
      <w:r w:rsidR="00286689" w:rsidRPr="000D260B">
        <w:rPr>
          <w:rFonts w:ascii="Times New Roman" w:hAnsi="Times New Roman" w:cs="Times New Roman"/>
          <w:sz w:val="28"/>
          <w:szCs w:val="28"/>
          <w:lang w:val="uk-UA"/>
        </w:rPr>
        <w:t>.....................</w:t>
      </w:r>
      <w:r w:rsidR="00B03961">
        <w:rPr>
          <w:rFonts w:ascii="Times New Roman" w:hAnsi="Times New Roman" w:cs="Times New Roman"/>
          <w:sz w:val="28"/>
          <w:szCs w:val="28"/>
          <w:lang w:val="uk-UA"/>
        </w:rPr>
        <w:t>23</w:t>
      </w:r>
    </w:p>
    <w:p w:rsidR="00074ED9" w:rsidRPr="000D260B" w:rsidRDefault="00074ED9" w:rsidP="001E0C43">
      <w:pPr>
        <w:spacing w:after="0" w:line="360" w:lineRule="auto"/>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ВИСНОВКИ</w:t>
      </w:r>
      <w:r w:rsidR="007A5135">
        <w:rPr>
          <w:rFonts w:ascii="Times New Roman" w:hAnsi="Times New Roman" w:cs="Times New Roman"/>
          <w:sz w:val="28"/>
          <w:szCs w:val="28"/>
          <w:lang w:val="uk-UA"/>
        </w:rPr>
        <w:t>……………………………………………………………………...</w:t>
      </w:r>
      <w:r w:rsidR="00B03961">
        <w:rPr>
          <w:rFonts w:ascii="Times New Roman" w:hAnsi="Times New Roman" w:cs="Times New Roman"/>
          <w:sz w:val="28"/>
          <w:szCs w:val="28"/>
          <w:lang w:val="uk-UA"/>
        </w:rPr>
        <w:t>25</w:t>
      </w:r>
    </w:p>
    <w:p w:rsidR="00074ED9" w:rsidRDefault="00074ED9" w:rsidP="001E0C43">
      <w:pPr>
        <w:spacing w:after="0" w:line="360" w:lineRule="auto"/>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СПИСОК ВИКОРИСТАНИХ ЛІТЕРАТУРНИХ ДЖЕРЕЛ</w:t>
      </w:r>
      <w:r w:rsidR="007A5135">
        <w:rPr>
          <w:rFonts w:ascii="Times New Roman" w:hAnsi="Times New Roman" w:cs="Times New Roman"/>
          <w:sz w:val="28"/>
          <w:szCs w:val="28"/>
          <w:lang w:val="uk-UA"/>
        </w:rPr>
        <w:t>…………………..</w:t>
      </w:r>
      <w:r w:rsidR="00B03961">
        <w:rPr>
          <w:rFonts w:ascii="Times New Roman" w:hAnsi="Times New Roman" w:cs="Times New Roman"/>
          <w:sz w:val="28"/>
          <w:szCs w:val="28"/>
          <w:lang w:val="uk-UA"/>
        </w:rPr>
        <w:t>26</w:t>
      </w:r>
    </w:p>
    <w:p w:rsidR="00B03961" w:rsidRPr="000D260B" w:rsidRDefault="00B03961" w:rsidP="001E0C4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ДОДАТКИ………………………………………………………………………..28</w:t>
      </w:r>
    </w:p>
    <w:bookmarkEnd w:id="0"/>
    <w:p w:rsidR="00074ED9" w:rsidRPr="000D260B" w:rsidRDefault="00074ED9" w:rsidP="001E0C43">
      <w:pPr>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br w:type="page"/>
      </w:r>
    </w:p>
    <w:p w:rsidR="00074ED9" w:rsidRPr="000D260B" w:rsidRDefault="00074ED9" w:rsidP="001E0C43">
      <w:pPr>
        <w:spacing w:after="0" w:line="360" w:lineRule="auto"/>
        <w:ind w:firstLine="851"/>
        <w:jc w:val="center"/>
        <w:rPr>
          <w:rFonts w:ascii="Times New Roman" w:hAnsi="Times New Roman" w:cs="Times New Roman"/>
          <w:b/>
          <w:sz w:val="28"/>
          <w:szCs w:val="28"/>
          <w:lang w:val="uk-UA"/>
        </w:rPr>
      </w:pPr>
      <w:r w:rsidRPr="000D260B">
        <w:rPr>
          <w:rFonts w:ascii="Times New Roman" w:hAnsi="Times New Roman" w:cs="Times New Roman"/>
          <w:b/>
          <w:sz w:val="28"/>
          <w:szCs w:val="28"/>
          <w:lang w:val="uk-UA"/>
        </w:rPr>
        <w:lastRenderedPageBreak/>
        <w:t>ВСТУП</w:t>
      </w:r>
    </w:p>
    <w:p w:rsidR="008D2A69" w:rsidRPr="000D260B" w:rsidRDefault="00074ED9" w:rsidP="001E0C43">
      <w:pPr>
        <w:pStyle w:val="Default"/>
        <w:spacing w:line="360" w:lineRule="auto"/>
        <w:ind w:firstLine="851"/>
        <w:jc w:val="both"/>
        <w:rPr>
          <w:bCs/>
          <w:iCs/>
          <w:sz w:val="28"/>
          <w:szCs w:val="28"/>
          <w:lang w:val="uk-UA"/>
        </w:rPr>
      </w:pPr>
      <w:r w:rsidRPr="000D260B">
        <w:rPr>
          <w:b/>
          <w:bCs/>
          <w:i/>
          <w:iCs/>
          <w:sz w:val="28"/>
          <w:szCs w:val="28"/>
          <w:lang w:val="uk-UA"/>
        </w:rPr>
        <w:t xml:space="preserve">Актуальність теми. </w:t>
      </w:r>
      <w:r w:rsidR="008D2A69" w:rsidRPr="000D260B">
        <w:rPr>
          <w:bCs/>
          <w:iCs/>
          <w:sz w:val="28"/>
          <w:szCs w:val="28"/>
          <w:lang w:val="uk-UA"/>
        </w:rPr>
        <w:t>В Україні та в усьому світі дедалі більш гостро постає проблема збору всіх видів відходів. Різні країни світу вирішують цю проблему у свій більш або менш успішний спосіб. Серед усіх видів відходів за роздільного збору найбільш економічно ефективно переробляти органічні відходи. Серед органічних відходів найменш вивченою проблемою є збір, переробка, складування, та  утилізація відновної біомаси. Сюди відноситься опале листя з дерев, скошена з газонів трава, тощо. Більшість людей навіть не задумуються над цим питанням, вважаючи органічні рештки таким же сміттям, як і всі інші його види, але це зовсім не так.</w:t>
      </w:r>
    </w:p>
    <w:p w:rsidR="008D2A69" w:rsidRPr="000D260B" w:rsidRDefault="008D2A69" w:rsidP="001E0C43">
      <w:pPr>
        <w:pStyle w:val="Default"/>
        <w:spacing w:line="360" w:lineRule="auto"/>
        <w:ind w:firstLine="851"/>
        <w:jc w:val="both"/>
        <w:rPr>
          <w:sz w:val="28"/>
          <w:szCs w:val="28"/>
          <w:lang w:val="uk-UA"/>
        </w:rPr>
      </w:pPr>
      <w:r w:rsidRPr="000D260B">
        <w:rPr>
          <w:sz w:val="28"/>
          <w:szCs w:val="28"/>
          <w:lang w:val="uk-UA"/>
        </w:rPr>
        <w:t>Восени в нашій країні прийнято спалювати опале листя, навесні – торішню траву. У пік осіннього спалювання листя, повітря у великих містах стає важким і гірким, що призводить до збільшення випадків захворювань дихальних шляхів. Ситуація ускладнюється ще й сезонними особливостями погодних умов: безвітряна погода, підвищення кількості туманних днів, висока вологість. Це сприяє тому, що дим не піднімається вгору, а стелиться низько над землею, охоплюючи не лише територію підпалу, а й прилеглі райони, утворюючи таким чином токсичний смог.</w:t>
      </w:r>
    </w:p>
    <w:p w:rsidR="00C31843" w:rsidRPr="00C31843" w:rsidRDefault="00C31843" w:rsidP="00C31843">
      <w:pPr>
        <w:pStyle w:val="Default"/>
        <w:spacing w:line="360" w:lineRule="auto"/>
        <w:ind w:firstLine="851"/>
        <w:jc w:val="both"/>
        <w:rPr>
          <w:sz w:val="28"/>
          <w:szCs w:val="28"/>
          <w:lang w:val="uk-UA"/>
        </w:rPr>
      </w:pPr>
      <w:r w:rsidRPr="003079D9">
        <w:rPr>
          <w:b/>
          <w:sz w:val="28"/>
          <w:szCs w:val="28"/>
          <w:u w:val="single"/>
          <w:lang w:val="uk-UA"/>
        </w:rPr>
        <w:t>Предмет дослідження</w:t>
      </w:r>
      <w:r w:rsidRPr="003079D9">
        <w:rPr>
          <w:sz w:val="28"/>
          <w:szCs w:val="28"/>
          <w:u w:val="single"/>
          <w:lang w:val="uk-UA"/>
        </w:rPr>
        <w:t>:</w:t>
      </w:r>
      <w:r w:rsidRPr="000D260B">
        <w:rPr>
          <w:sz w:val="28"/>
          <w:szCs w:val="28"/>
          <w:lang w:val="uk-UA"/>
        </w:rPr>
        <w:t xml:space="preserve"> </w:t>
      </w:r>
      <w:proofErr w:type="spellStart"/>
      <w:r w:rsidRPr="000D260B">
        <w:rPr>
          <w:sz w:val="28"/>
          <w:szCs w:val="28"/>
          <w:lang w:val="uk-UA"/>
        </w:rPr>
        <w:t>соціо-еколого-економічне</w:t>
      </w:r>
      <w:proofErr w:type="spellEnd"/>
      <w:r w:rsidRPr="000D260B">
        <w:rPr>
          <w:sz w:val="28"/>
          <w:szCs w:val="28"/>
          <w:lang w:val="uk-UA"/>
        </w:rPr>
        <w:t xml:space="preserve"> обґрунтування переробки відновної біомаси. </w:t>
      </w:r>
    </w:p>
    <w:p w:rsidR="00660ABB" w:rsidRPr="006263A0" w:rsidRDefault="008D2A69" w:rsidP="008D2A69">
      <w:pPr>
        <w:pStyle w:val="Default"/>
        <w:spacing w:line="360" w:lineRule="auto"/>
        <w:ind w:firstLine="851"/>
        <w:jc w:val="both"/>
        <w:rPr>
          <w:sz w:val="28"/>
          <w:szCs w:val="28"/>
        </w:rPr>
      </w:pPr>
      <w:r w:rsidRPr="00DA3C69">
        <w:rPr>
          <w:b/>
          <w:sz w:val="28"/>
          <w:szCs w:val="28"/>
          <w:u w:val="single"/>
          <w:lang w:val="uk-UA"/>
        </w:rPr>
        <w:t>Об’єкт</w:t>
      </w:r>
      <w:r w:rsidRPr="000D260B">
        <w:rPr>
          <w:b/>
          <w:sz w:val="28"/>
          <w:szCs w:val="28"/>
          <w:lang w:val="uk-UA"/>
        </w:rPr>
        <w:t>:</w:t>
      </w:r>
      <w:r w:rsidRPr="000D260B">
        <w:rPr>
          <w:sz w:val="28"/>
          <w:szCs w:val="28"/>
          <w:lang w:val="uk-UA"/>
        </w:rPr>
        <w:t xml:space="preserve"> науково-методичне та практичне обґрунтування доцільності переробки відновної біомаси</w:t>
      </w:r>
      <w:r w:rsidR="00D328A0">
        <w:rPr>
          <w:sz w:val="28"/>
          <w:szCs w:val="28"/>
          <w:lang w:val="uk-UA"/>
        </w:rPr>
        <w:t>.</w:t>
      </w:r>
    </w:p>
    <w:p w:rsidR="00660ABB" w:rsidRPr="000D260B" w:rsidRDefault="008D2A69" w:rsidP="008D2A69">
      <w:pPr>
        <w:pStyle w:val="Default"/>
        <w:spacing w:line="360" w:lineRule="auto"/>
        <w:ind w:firstLine="851"/>
        <w:jc w:val="both"/>
        <w:rPr>
          <w:sz w:val="28"/>
          <w:szCs w:val="28"/>
          <w:lang w:val="uk-UA"/>
        </w:rPr>
      </w:pPr>
      <w:r w:rsidRPr="003079D9">
        <w:rPr>
          <w:b/>
          <w:sz w:val="28"/>
          <w:szCs w:val="28"/>
          <w:u w:val="single"/>
          <w:lang w:val="uk-UA"/>
        </w:rPr>
        <w:t>Мета:</w:t>
      </w:r>
      <w:r w:rsidRPr="000D260B">
        <w:rPr>
          <w:sz w:val="28"/>
          <w:szCs w:val="28"/>
          <w:lang w:val="uk-UA"/>
        </w:rPr>
        <w:t xml:space="preserve"> </w:t>
      </w:r>
      <w:proofErr w:type="spellStart"/>
      <w:r w:rsidRPr="000D260B">
        <w:rPr>
          <w:sz w:val="28"/>
          <w:szCs w:val="28"/>
          <w:lang w:val="uk-UA"/>
        </w:rPr>
        <w:t>соціо-еколого-економічне</w:t>
      </w:r>
      <w:proofErr w:type="spellEnd"/>
      <w:r w:rsidRPr="000D260B">
        <w:rPr>
          <w:sz w:val="28"/>
          <w:szCs w:val="28"/>
          <w:lang w:val="uk-UA"/>
        </w:rPr>
        <w:t xml:space="preserve"> обґрунтування доцільності та ефективності переробки  відновної біомаси з використанням інноваційних технологій. </w:t>
      </w:r>
    </w:p>
    <w:p w:rsidR="00660ABB" w:rsidRPr="003079D9" w:rsidRDefault="003079D9" w:rsidP="008D2A69">
      <w:pPr>
        <w:pStyle w:val="Default"/>
        <w:spacing w:line="360" w:lineRule="auto"/>
        <w:ind w:firstLine="851"/>
        <w:jc w:val="both"/>
        <w:rPr>
          <w:sz w:val="28"/>
          <w:szCs w:val="28"/>
          <w:u w:val="single"/>
          <w:lang w:val="uk-UA"/>
        </w:rPr>
      </w:pPr>
      <w:r w:rsidRPr="003079D9">
        <w:rPr>
          <w:sz w:val="28"/>
          <w:szCs w:val="28"/>
          <w:lang w:val="uk-UA"/>
        </w:rPr>
        <w:t xml:space="preserve">Для досягнення </w:t>
      </w:r>
      <w:proofErr w:type="spellStart"/>
      <w:r w:rsidRPr="003079D9">
        <w:rPr>
          <w:sz w:val="28"/>
          <w:szCs w:val="28"/>
          <w:lang w:val="uk-UA"/>
        </w:rPr>
        <w:t>поставленної</w:t>
      </w:r>
      <w:proofErr w:type="spellEnd"/>
      <w:r w:rsidRPr="003079D9">
        <w:rPr>
          <w:sz w:val="28"/>
          <w:szCs w:val="28"/>
          <w:lang w:val="uk-UA"/>
        </w:rPr>
        <w:t xml:space="preserve"> мети, визначили такі </w:t>
      </w:r>
      <w:r w:rsidRPr="003079D9">
        <w:rPr>
          <w:b/>
          <w:sz w:val="28"/>
          <w:szCs w:val="28"/>
          <w:u w:val="single"/>
          <w:lang w:val="uk-UA"/>
        </w:rPr>
        <w:t>завдання</w:t>
      </w:r>
      <w:r w:rsidR="008D2A69" w:rsidRPr="003079D9">
        <w:rPr>
          <w:b/>
          <w:sz w:val="28"/>
          <w:szCs w:val="28"/>
          <w:u w:val="single"/>
          <w:lang w:val="uk-UA"/>
        </w:rPr>
        <w:t>:</w:t>
      </w:r>
      <w:r w:rsidR="008D2A69" w:rsidRPr="003079D9">
        <w:rPr>
          <w:sz w:val="28"/>
          <w:szCs w:val="28"/>
          <w:u w:val="single"/>
          <w:lang w:val="uk-UA"/>
        </w:rPr>
        <w:t xml:space="preserve"> </w:t>
      </w:r>
    </w:p>
    <w:p w:rsidR="00660ABB" w:rsidRPr="000D260B" w:rsidRDefault="008D2A69" w:rsidP="008D2A69">
      <w:pPr>
        <w:pStyle w:val="Default"/>
        <w:spacing w:line="360" w:lineRule="auto"/>
        <w:ind w:firstLine="851"/>
        <w:jc w:val="both"/>
        <w:rPr>
          <w:sz w:val="28"/>
          <w:szCs w:val="28"/>
          <w:lang w:val="uk-UA"/>
        </w:rPr>
      </w:pPr>
      <w:r w:rsidRPr="000D260B">
        <w:rPr>
          <w:sz w:val="28"/>
          <w:szCs w:val="28"/>
          <w:lang w:val="uk-UA"/>
        </w:rPr>
        <w:t>1. Теорети</w:t>
      </w:r>
      <w:r w:rsidR="00DA3C69">
        <w:rPr>
          <w:sz w:val="28"/>
          <w:szCs w:val="28"/>
          <w:lang w:val="uk-UA"/>
        </w:rPr>
        <w:t xml:space="preserve">чно та </w:t>
      </w:r>
      <w:r w:rsidRPr="000D260B">
        <w:rPr>
          <w:sz w:val="28"/>
          <w:szCs w:val="28"/>
          <w:lang w:val="uk-UA"/>
        </w:rPr>
        <w:t>методичн</w:t>
      </w:r>
      <w:r w:rsidR="00DA3C69">
        <w:rPr>
          <w:sz w:val="28"/>
          <w:szCs w:val="28"/>
          <w:lang w:val="uk-UA"/>
        </w:rPr>
        <w:t>о</w:t>
      </w:r>
      <w:r w:rsidRPr="000D260B">
        <w:rPr>
          <w:sz w:val="28"/>
          <w:szCs w:val="28"/>
          <w:lang w:val="uk-UA"/>
        </w:rPr>
        <w:t xml:space="preserve"> обґрунтува</w:t>
      </w:r>
      <w:r w:rsidR="00DA3C69">
        <w:rPr>
          <w:sz w:val="28"/>
          <w:szCs w:val="28"/>
          <w:lang w:val="uk-UA"/>
        </w:rPr>
        <w:t>ти</w:t>
      </w:r>
      <w:r w:rsidRPr="000D260B">
        <w:rPr>
          <w:sz w:val="28"/>
          <w:szCs w:val="28"/>
          <w:lang w:val="uk-UA"/>
        </w:rPr>
        <w:t xml:space="preserve"> інноваційн</w:t>
      </w:r>
      <w:r w:rsidR="00DA3C69">
        <w:rPr>
          <w:sz w:val="28"/>
          <w:szCs w:val="28"/>
          <w:lang w:val="uk-UA"/>
        </w:rPr>
        <w:t>і</w:t>
      </w:r>
      <w:r w:rsidRPr="000D260B">
        <w:rPr>
          <w:sz w:val="28"/>
          <w:szCs w:val="28"/>
          <w:lang w:val="uk-UA"/>
        </w:rPr>
        <w:t xml:space="preserve"> підход</w:t>
      </w:r>
      <w:r w:rsidR="00DA3C69">
        <w:rPr>
          <w:sz w:val="28"/>
          <w:szCs w:val="28"/>
          <w:lang w:val="uk-UA"/>
        </w:rPr>
        <w:t>и</w:t>
      </w:r>
      <w:r w:rsidRPr="000D260B">
        <w:rPr>
          <w:sz w:val="28"/>
          <w:szCs w:val="28"/>
          <w:lang w:val="uk-UA"/>
        </w:rPr>
        <w:t xml:space="preserve"> із переробки </w:t>
      </w:r>
      <w:proofErr w:type="spellStart"/>
      <w:r w:rsidR="00702995">
        <w:rPr>
          <w:sz w:val="28"/>
          <w:szCs w:val="28"/>
          <w:lang w:val="uk-UA"/>
        </w:rPr>
        <w:t>біо</w:t>
      </w:r>
      <w:r w:rsidRPr="000D260B">
        <w:rPr>
          <w:sz w:val="28"/>
          <w:szCs w:val="28"/>
          <w:lang w:val="uk-UA"/>
        </w:rPr>
        <w:t>відходів</w:t>
      </w:r>
      <w:proofErr w:type="spellEnd"/>
      <w:r w:rsidRPr="000D260B">
        <w:rPr>
          <w:sz w:val="28"/>
          <w:szCs w:val="28"/>
          <w:lang w:val="uk-UA"/>
        </w:rPr>
        <w:t xml:space="preserve"> в містах. </w:t>
      </w:r>
    </w:p>
    <w:p w:rsidR="00660ABB" w:rsidRPr="000D260B" w:rsidRDefault="008D2A69" w:rsidP="008D2A69">
      <w:pPr>
        <w:pStyle w:val="Default"/>
        <w:spacing w:line="360" w:lineRule="auto"/>
        <w:ind w:firstLine="851"/>
        <w:jc w:val="both"/>
        <w:rPr>
          <w:sz w:val="28"/>
          <w:szCs w:val="28"/>
          <w:lang w:val="uk-UA"/>
        </w:rPr>
      </w:pPr>
      <w:r w:rsidRPr="000D260B">
        <w:rPr>
          <w:sz w:val="28"/>
          <w:szCs w:val="28"/>
          <w:lang w:val="uk-UA"/>
        </w:rPr>
        <w:t>2. Систематиз</w:t>
      </w:r>
      <w:r w:rsidR="00DA3C69">
        <w:rPr>
          <w:sz w:val="28"/>
          <w:szCs w:val="28"/>
          <w:lang w:val="uk-UA"/>
        </w:rPr>
        <w:t>увати</w:t>
      </w:r>
      <w:r w:rsidRPr="000D260B">
        <w:rPr>
          <w:sz w:val="28"/>
          <w:szCs w:val="28"/>
          <w:lang w:val="uk-UA"/>
        </w:rPr>
        <w:t xml:space="preserve"> проблем</w:t>
      </w:r>
      <w:r w:rsidR="00DA3C69">
        <w:rPr>
          <w:sz w:val="28"/>
          <w:szCs w:val="28"/>
          <w:lang w:val="uk-UA"/>
        </w:rPr>
        <w:t>и</w:t>
      </w:r>
      <w:r w:rsidRPr="000D260B">
        <w:rPr>
          <w:sz w:val="28"/>
          <w:szCs w:val="28"/>
          <w:lang w:val="uk-UA"/>
        </w:rPr>
        <w:t xml:space="preserve"> щодо переробки відновної</w:t>
      </w:r>
      <w:r w:rsidR="00660ABB" w:rsidRPr="000D260B">
        <w:rPr>
          <w:sz w:val="28"/>
          <w:szCs w:val="28"/>
          <w:lang w:val="uk-UA"/>
        </w:rPr>
        <w:t xml:space="preserve"> біомаси на прикладі м. Харкова</w:t>
      </w:r>
      <w:r w:rsidRPr="000D260B">
        <w:rPr>
          <w:sz w:val="28"/>
          <w:szCs w:val="28"/>
          <w:lang w:val="uk-UA"/>
        </w:rPr>
        <w:t xml:space="preserve">. </w:t>
      </w:r>
    </w:p>
    <w:p w:rsidR="00660ABB" w:rsidRPr="000D260B" w:rsidRDefault="008D2A69" w:rsidP="008D2A69">
      <w:pPr>
        <w:pStyle w:val="Default"/>
        <w:spacing w:line="360" w:lineRule="auto"/>
        <w:ind w:firstLine="851"/>
        <w:jc w:val="both"/>
        <w:rPr>
          <w:sz w:val="28"/>
          <w:szCs w:val="28"/>
          <w:lang w:val="uk-UA"/>
        </w:rPr>
      </w:pPr>
      <w:r w:rsidRPr="000D260B">
        <w:rPr>
          <w:sz w:val="28"/>
          <w:szCs w:val="28"/>
          <w:lang w:val="uk-UA"/>
        </w:rPr>
        <w:lastRenderedPageBreak/>
        <w:t>3. Обґрунтува</w:t>
      </w:r>
      <w:r w:rsidR="00DA3C69">
        <w:rPr>
          <w:sz w:val="28"/>
          <w:szCs w:val="28"/>
          <w:lang w:val="uk-UA"/>
        </w:rPr>
        <w:t>ти</w:t>
      </w:r>
      <w:r w:rsidRPr="000D260B">
        <w:rPr>
          <w:sz w:val="28"/>
          <w:szCs w:val="28"/>
          <w:lang w:val="uk-UA"/>
        </w:rPr>
        <w:t xml:space="preserve"> </w:t>
      </w:r>
      <w:r w:rsidR="00DA3C69">
        <w:rPr>
          <w:sz w:val="28"/>
          <w:szCs w:val="28"/>
          <w:lang w:val="uk-UA"/>
        </w:rPr>
        <w:t xml:space="preserve">доцільність використання </w:t>
      </w:r>
      <w:r w:rsidRPr="000D260B">
        <w:rPr>
          <w:sz w:val="28"/>
          <w:szCs w:val="28"/>
          <w:lang w:val="uk-UA"/>
        </w:rPr>
        <w:t>технологі</w:t>
      </w:r>
      <w:r w:rsidR="00DA3C69">
        <w:rPr>
          <w:sz w:val="28"/>
          <w:szCs w:val="28"/>
          <w:lang w:val="uk-UA"/>
        </w:rPr>
        <w:t>й</w:t>
      </w:r>
      <w:r w:rsidRPr="000D260B">
        <w:rPr>
          <w:sz w:val="28"/>
          <w:szCs w:val="28"/>
          <w:lang w:val="uk-UA"/>
        </w:rPr>
        <w:t xml:space="preserve"> з переробки відновної біомаси на </w:t>
      </w:r>
      <w:r w:rsidR="007A5135">
        <w:rPr>
          <w:sz w:val="28"/>
          <w:szCs w:val="28"/>
          <w:lang w:val="uk-UA"/>
        </w:rPr>
        <w:t>індикатор та папір</w:t>
      </w:r>
      <w:r w:rsidRPr="000D260B">
        <w:rPr>
          <w:sz w:val="28"/>
          <w:szCs w:val="28"/>
          <w:lang w:val="uk-UA"/>
        </w:rPr>
        <w:t xml:space="preserve">. </w:t>
      </w:r>
    </w:p>
    <w:p w:rsidR="008D2A69" w:rsidRPr="000D260B" w:rsidRDefault="007A5135" w:rsidP="00660ABB">
      <w:pPr>
        <w:pStyle w:val="Default"/>
        <w:spacing w:line="360" w:lineRule="auto"/>
        <w:ind w:firstLine="851"/>
        <w:jc w:val="both"/>
        <w:rPr>
          <w:sz w:val="28"/>
          <w:szCs w:val="28"/>
          <w:lang w:val="uk-UA"/>
        </w:rPr>
      </w:pPr>
      <w:r>
        <w:rPr>
          <w:sz w:val="28"/>
          <w:szCs w:val="28"/>
          <w:lang w:val="uk-UA"/>
        </w:rPr>
        <w:t>4</w:t>
      </w:r>
      <w:r w:rsidR="008D2A69" w:rsidRPr="000D260B">
        <w:rPr>
          <w:sz w:val="28"/>
          <w:szCs w:val="28"/>
          <w:lang w:val="uk-UA"/>
        </w:rPr>
        <w:t xml:space="preserve">. Визначити економічну ефективність проекту переробки відновної біомаси на прикладі міста </w:t>
      </w:r>
      <w:r w:rsidR="00660ABB" w:rsidRPr="000D260B">
        <w:rPr>
          <w:sz w:val="28"/>
          <w:szCs w:val="28"/>
          <w:lang w:val="uk-UA"/>
        </w:rPr>
        <w:t xml:space="preserve">Харків. </w:t>
      </w:r>
    </w:p>
    <w:p w:rsidR="00660ABB" w:rsidRPr="000D260B" w:rsidRDefault="008D2A69" w:rsidP="008D2A69">
      <w:pPr>
        <w:pStyle w:val="Default"/>
        <w:spacing w:line="360" w:lineRule="auto"/>
        <w:ind w:firstLine="851"/>
        <w:jc w:val="both"/>
        <w:rPr>
          <w:b/>
          <w:sz w:val="28"/>
          <w:szCs w:val="28"/>
          <w:lang w:val="uk-UA"/>
        </w:rPr>
      </w:pPr>
      <w:r w:rsidRPr="000D260B">
        <w:rPr>
          <w:b/>
          <w:sz w:val="28"/>
          <w:szCs w:val="28"/>
          <w:lang w:val="uk-UA"/>
        </w:rPr>
        <w:t xml:space="preserve">Наукова новизна роботи: </w:t>
      </w:r>
    </w:p>
    <w:p w:rsidR="00660ABB" w:rsidRPr="000D260B" w:rsidRDefault="008D2A69" w:rsidP="008D2A69">
      <w:pPr>
        <w:pStyle w:val="Default"/>
        <w:spacing w:line="360" w:lineRule="auto"/>
        <w:ind w:firstLine="851"/>
        <w:jc w:val="both"/>
        <w:rPr>
          <w:sz w:val="28"/>
          <w:szCs w:val="28"/>
          <w:lang w:val="uk-UA"/>
        </w:rPr>
      </w:pPr>
      <w:r w:rsidRPr="000D260B">
        <w:rPr>
          <w:sz w:val="28"/>
          <w:szCs w:val="28"/>
          <w:lang w:val="uk-UA"/>
        </w:rPr>
        <w:t xml:space="preserve">1. Доведено актуальність переробки відновної біомаси як складової частини побутових відходів на органічні добрива з метою зменшення їх вивозу на міські полігони та виконання чинного законодавства України про відходи. </w:t>
      </w:r>
    </w:p>
    <w:p w:rsidR="00660ABB" w:rsidRPr="000D260B" w:rsidRDefault="008D2A69" w:rsidP="008D2A69">
      <w:pPr>
        <w:pStyle w:val="Default"/>
        <w:spacing w:line="360" w:lineRule="auto"/>
        <w:ind w:firstLine="851"/>
        <w:jc w:val="both"/>
        <w:rPr>
          <w:sz w:val="28"/>
          <w:szCs w:val="28"/>
          <w:lang w:val="uk-UA"/>
        </w:rPr>
      </w:pPr>
      <w:r w:rsidRPr="000D260B">
        <w:rPr>
          <w:sz w:val="28"/>
          <w:szCs w:val="28"/>
          <w:lang w:val="uk-UA"/>
        </w:rPr>
        <w:t xml:space="preserve">2. Систематизовано наукові дослідження щодо технологій переробки відновної біомаси, запропоновано технологію, машини, механізми та економічні інструменти стимулювання проектів з переробки відновної біомаси в містах. Доведено, що за авторських пропозицій проект доцільно масштабувати на інші міста України. </w:t>
      </w:r>
    </w:p>
    <w:p w:rsidR="00660ABB" w:rsidRPr="000D260B" w:rsidRDefault="008D2A69" w:rsidP="008D2A69">
      <w:pPr>
        <w:pStyle w:val="Default"/>
        <w:spacing w:line="360" w:lineRule="auto"/>
        <w:ind w:firstLine="851"/>
        <w:jc w:val="both"/>
        <w:rPr>
          <w:sz w:val="28"/>
          <w:szCs w:val="28"/>
          <w:lang w:val="uk-UA"/>
        </w:rPr>
      </w:pPr>
      <w:r w:rsidRPr="000D260B">
        <w:rPr>
          <w:sz w:val="28"/>
          <w:szCs w:val="28"/>
          <w:lang w:val="uk-UA"/>
        </w:rPr>
        <w:t xml:space="preserve">3. Проведено еколого-економічне обґрунтування переробки відновної біомаси на прикладі міста </w:t>
      </w:r>
      <w:r w:rsidR="00660ABB" w:rsidRPr="000D260B">
        <w:rPr>
          <w:sz w:val="28"/>
          <w:szCs w:val="28"/>
          <w:lang w:val="uk-UA"/>
        </w:rPr>
        <w:t>Харків</w:t>
      </w:r>
      <w:r w:rsidRPr="000D260B">
        <w:rPr>
          <w:sz w:val="28"/>
          <w:szCs w:val="28"/>
          <w:lang w:val="uk-UA"/>
        </w:rPr>
        <w:t xml:space="preserve"> в компост, надалі у </w:t>
      </w:r>
      <w:proofErr w:type="spellStart"/>
      <w:r w:rsidRPr="000D260B">
        <w:rPr>
          <w:sz w:val="28"/>
          <w:szCs w:val="28"/>
          <w:lang w:val="uk-UA"/>
        </w:rPr>
        <w:t>грунтосуміші</w:t>
      </w:r>
      <w:proofErr w:type="spellEnd"/>
      <w:r w:rsidRPr="000D260B">
        <w:rPr>
          <w:sz w:val="28"/>
          <w:szCs w:val="28"/>
          <w:lang w:val="uk-UA"/>
        </w:rPr>
        <w:t xml:space="preserve"> та (або) у </w:t>
      </w:r>
      <w:proofErr w:type="spellStart"/>
      <w:r w:rsidRPr="000D260B">
        <w:rPr>
          <w:sz w:val="28"/>
          <w:szCs w:val="28"/>
          <w:lang w:val="uk-UA"/>
        </w:rPr>
        <w:t>біогумус</w:t>
      </w:r>
      <w:proofErr w:type="spellEnd"/>
      <w:r w:rsidRPr="000D260B">
        <w:rPr>
          <w:sz w:val="28"/>
          <w:szCs w:val="28"/>
          <w:lang w:val="uk-UA"/>
        </w:rPr>
        <w:t xml:space="preserve">, а за повного виробничого циклу – у рідкі органічні добрива. </w:t>
      </w:r>
    </w:p>
    <w:p w:rsidR="008D2A69" w:rsidRPr="000D260B" w:rsidRDefault="008D2A69" w:rsidP="008D2A69">
      <w:pPr>
        <w:pStyle w:val="Default"/>
        <w:spacing w:line="360" w:lineRule="auto"/>
        <w:ind w:firstLine="851"/>
        <w:jc w:val="both"/>
        <w:rPr>
          <w:sz w:val="28"/>
          <w:szCs w:val="28"/>
          <w:lang w:val="uk-UA"/>
        </w:rPr>
      </w:pPr>
      <w:r w:rsidRPr="000D260B">
        <w:rPr>
          <w:sz w:val="28"/>
          <w:szCs w:val="28"/>
          <w:lang w:val="uk-UA"/>
        </w:rPr>
        <w:t xml:space="preserve">4. Встановлено, що на прикладі міста </w:t>
      </w:r>
      <w:r w:rsidR="00660ABB" w:rsidRPr="000D260B">
        <w:rPr>
          <w:sz w:val="28"/>
          <w:szCs w:val="28"/>
          <w:lang w:val="uk-UA"/>
        </w:rPr>
        <w:t>Харків</w:t>
      </w:r>
      <w:r w:rsidRPr="000D260B">
        <w:rPr>
          <w:sz w:val="28"/>
          <w:szCs w:val="28"/>
          <w:lang w:val="uk-UA"/>
        </w:rPr>
        <w:t xml:space="preserve"> проект з переробки біомаси </w:t>
      </w:r>
      <w:r w:rsidR="00B03961">
        <w:rPr>
          <w:sz w:val="28"/>
          <w:szCs w:val="28"/>
          <w:lang w:val="uk-UA"/>
        </w:rPr>
        <w:t>може принести прибуток вже через 4-5 років.</w:t>
      </w:r>
    </w:p>
    <w:p w:rsidR="008D2A69" w:rsidRPr="000D260B" w:rsidRDefault="008D2A69" w:rsidP="001E0C43">
      <w:pPr>
        <w:pStyle w:val="Default"/>
        <w:spacing w:line="360" w:lineRule="auto"/>
        <w:ind w:firstLine="851"/>
        <w:jc w:val="both"/>
        <w:rPr>
          <w:sz w:val="28"/>
          <w:szCs w:val="28"/>
          <w:lang w:val="uk-UA"/>
        </w:rPr>
      </w:pPr>
    </w:p>
    <w:p w:rsidR="002515E2" w:rsidRPr="000D260B" w:rsidRDefault="002515E2" w:rsidP="001E0C43">
      <w:pPr>
        <w:rPr>
          <w:rFonts w:ascii="Times New Roman" w:hAnsi="Times New Roman" w:cs="Times New Roman"/>
          <w:sz w:val="28"/>
          <w:szCs w:val="28"/>
          <w:lang w:val="uk-UA"/>
        </w:rPr>
      </w:pPr>
      <w:r w:rsidRPr="000D260B">
        <w:rPr>
          <w:rFonts w:ascii="Times New Roman" w:hAnsi="Times New Roman" w:cs="Times New Roman"/>
          <w:sz w:val="28"/>
          <w:szCs w:val="28"/>
          <w:lang w:val="uk-UA"/>
        </w:rPr>
        <w:br w:type="page"/>
      </w:r>
    </w:p>
    <w:p w:rsidR="00D77864" w:rsidRPr="00B03961" w:rsidRDefault="00660ABB" w:rsidP="00B03961">
      <w:pPr>
        <w:spacing w:after="0" w:line="360" w:lineRule="auto"/>
        <w:ind w:firstLine="708"/>
        <w:jc w:val="both"/>
        <w:rPr>
          <w:rFonts w:ascii="Times New Roman" w:hAnsi="Times New Roman" w:cs="Times New Roman"/>
          <w:b/>
          <w:sz w:val="28"/>
          <w:szCs w:val="28"/>
          <w:lang w:val="uk-UA"/>
        </w:rPr>
      </w:pPr>
      <w:r w:rsidRPr="000D260B">
        <w:rPr>
          <w:rFonts w:ascii="Times New Roman" w:hAnsi="Times New Roman" w:cs="Times New Roman"/>
          <w:b/>
          <w:sz w:val="28"/>
          <w:szCs w:val="28"/>
          <w:lang w:val="uk-UA"/>
        </w:rPr>
        <w:lastRenderedPageBreak/>
        <w:t xml:space="preserve">РОЗДІЛ 1. </w:t>
      </w:r>
      <w:r w:rsidR="003079D9">
        <w:rPr>
          <w:rFonts w:ascii="Times New Roman" w:hAnsi="Times New Roman" w:cs="Times New Roman"/>
          <w:b/>
          <w:sz w:val="28"/>
          <w:szCs w:val="28"/>
          <w:lang w:val="uk-UA"/>
        </w:rPr>
        <w:t>ГОЛОВНІ</w:t>
      </w:r>
      <w:r w:rsidRPr="000D260B">
        <w:rPr>
          <w:rFonts w:ascii="Times New Roman" w:hAnsi="Times New Roman" w:cs="Times New Roman"/>
          <w:b/>
          <w:sz w:val="28"/>
          <w:szCs w:val="28"/>
          <w:lang w:val="uk-UA"/>
        </w:rPr>
        <w:t xml:space="preserve"> АСПЕКТИ ПРОБЛЕМИ </w:t>
      </w:r>
      <w:r w:rsidR="007867A4" w:rsidRPr="000D260B">
        <w:rPr>
          <w:rFonts w:ascii="Times New Roman" w:hAnsi="Times New Roman" w:cs="Times New Roman"/>
          <w:b/>
          <w:sz w:val="28"/>
          <w:szCs w:val="28"/>
          <w:lang w:val="uk-UA"/>
        </w:rPr>
        <w:t xml:space="preserve">ПЕРЕРОБКИ </w:t>
      </w:r>
      <w:r w:rsidR="005A01C3">
        <w:rPr>
          <w:rFonts w:ascii="Times New Roman" w:hAnsi="Times New Roman" w:cs="Times New Roman"/>
          <w:b/>
          <w:sz w:val="28"/>
          <w:szCs w:val="28"/>
          <w:lang w:val="uk-UA"/>
        </w:rPr>
        <w:t>БІО</w:t>
      </w:r>
      <w:r w:rsidR="007867A4" w:rsidRPr="000D260B">
        <w:rPr>
          <w:rFonts w:ascii="Times New Roman" w:hAnsi="Times New Roman" w:cs="Times New Roman"/>
          <w:b/>
          <w:sz w:val="28"/>
          <w:szCs w:val="28"/>
          <w:lang w:val="uk-UA"/>
        </w:rPr>
        <w:t xml:space="preserve">ВІДХОДІВ </w:t>
      </w:r>
    </w:p>
    <w:p w:rsidR="00A355B6" w:rsidRPr="000D260B" w:rsidRDefault="00A355B6" w:rsidP="007867A4">
      <w:pPr>
        <w:pStyle w:val="Default"/>
        <w:spacing w:line="360" w:lineRule="auto"/>
        <w:ind w:firstLine="851"/>
        <w:jc w:val="both"/>
        <w:rPr>
          <w:b/>
          <w:sz w:val="28"/>
          <w:szCs w:val="28"/>
          <w:lang w:val="uk-UA"/>
        </w:rPr>
      </w:pPr>
      <w:r w:rsidRPr="000D260B">
        <w:rPr>
          <w:b/>
          <w:sz w:val="28"/>
          <w:szCs w:val="28"/>
          <w:lang w:val="uk-UA"/>
        </w:rPr>
        <w:t>1.</w:t>
      </w:r>
      <w:r w:rsidR="005A01C3">
        <w:rPr>
          <w:b/>
          <w:sz w:val="28"/>
          <w:szCs w:val="28"/>
          <w:lang w:val="uk-UA"/>
        </w:rPr>
        <w:t>1</w:t>
      </w:r>
      <w:r w:rsidRPr="000D260B">
        <w:rPr>
          <w:b/>
          <w:sz w:val="28"/>
          <w:szCs w:val="28"/>
          <w:lang w:val="uk-UA"/>
        </w:rPr>
        <w:t xml:space="preserve"> </w:t>
      </w:r>
      <w:r w:rsidR="00B31714">
        <w:rPr>
          <w:b/>
          <w:sz w:val="28"/>
          <w:szCs w:val="28"/>
          <w:lang w:val="uk-UA"/>
        </w:rPr>
        <w:t xml:space="preserve">Проблема </w:t>
      </w:r>
      <w:r w:rsidR="00B03961">
        <w:rPr>
          <w:b/>
          <w:sz w:val="28"/>
          <w:szCs w:val="28"/>
          <w:lang w:val="uk-UA"/>
        </w:rPr>
        <w:t xml:space="preserve">переробки </w:t>
      </w:r>
      <w:proofErr w:type="spellStart"/>
      <w:r w:rsidR="00B31714">
        <w:rPr>
          <w:b/>
          <w:sz w:val="28"/>
          <w:szCs w:val="28"/>
          <w:lang w:val="uk-UA"/>
        </w:rPr>
        <w:t>біовідходів</w:t>
      </w:r>
      <w:proofErr w:type="spellEnd"/>
      <w:r w:rsidR="007867A4" w:rsidRPr="000D260B">
        <w:rPr>
          <w:b/>
          <w:sz w:val="28"/>
          <w:szCs w:val="28"/>
          <w:lang w:val="uk-UA"/>
        </w:rPr>
        <w:t xml:space="preserve"> в Україні </w:t>
      </w:r>
    </w:p>
    <w:p w:rsidR="00A355B6" w:rsidRPr="000D260B" w:rsidRDefault="00A355B6" w:rsidP="00D77864">
      <w:pPr>
        <w:pStyle w:val="Default"/>
        <w:spacing w:line="360" w:lineRule="auto"/>
        <w:ind w:firstLine="851"/>
        <w:jc w:val="both"/>
        <w:rPr>
          <w:sz w:val="28"/>
          <w:szCs w:val="28"/>
          <w:lang w:val="uk-UA"/>
        </w:rPr>
      </w:pPr>
      <w:r w:rsidRPr="000D260B">
        <w:rPr>
          <w:sz w:val="28"/>
          <w:szCs w:val="28"/>
          <w:lang w:val="uk-UA"/>
        </w:rPr>
        <w:t>В Україні проблема з</w:t>
      </w:r>
      <w:r w:rsidR="005A01C3">
        <w:rPr>
          <w:sz w:val="28"/>
          <w:szCs w:val="28"/>
          <w:lang w:val="uk-UA"/>
        </w:rPr>
        <w:t xml:space="preserve"> будь-якими </w:t>
      </w:r>
      <w:proofErr w:type="spellStart"/>
      <w:r w:rsidR="005A01C3">
        <w:rPr>
          <w:sz w:val="28"/>
          <w:szCs w:val="28"/>
          <w:lang w:val="uk-UA"/>
        </w:rPr>
        <w:t>біовідходами</w:t>
      </w:r>
      <w:proofErr w:type="spellEnd"/>
      <w:r w:rsidRPr="000D260B">
        <w:rPr>
          <w:sz w:val="28"/>
          <w:szCs w:val="28"/>
          <w:lang w:val="uk-UA"/>
        </w:rPr>
        <w:t xml:space="preserve"> існує через законодавство, адже закони просто не зобов'язують його переробляти. Передбачений лише один спосіб утилізації – захоронення. Наразі відсутня національна система поводження з відходами, яка починалась би із запобігання утворенню відходів, забезпечувала роздільний збір сміття, його транспортування та перетворення у ресурс. Сучасна система поводження потребує ґрунтовно нової моделі врегулювання цих відносин в Україні – розподіл відповідальності за утворені відходи, модель фінансування збиткових етапів поводження з відходами (наприклад, транспортування), стимулювання громадян до більш екологічної поведінки у сфері поводження з відходами. На рівні держави відсутня стратегія поводження з відходами та бачення відходів як матеріальних чи енергетичних ресурсів. З 1 січня 2018 року Україна зобов’язалася сортувати все сміття за видами матеріалів, а також розділяти його на придатне для повторного використання, для захоронення та небезпечне. Про це йдеться у статті 32 Закону України «Про відходи» [8], до якої був доданий відповідний пункт ще у 2012 році. Цей пункт відповідає двом Директивам ЄС – 1999/31/EC та 2008/98/EC, які врегульовують поводження зі сміттям у країнах Європи, надають чітку послідовність дій, які необхідно виконувати із відходами, класифікують сміття, ставлять стратегічну мету скоротити кількість відходів, які вивозять на полігони. Згідно із Законом «Про відходи» [8], «оброблення (перероблення) відходів – це здійснення будь-яких технологічних операцій, пов’язаних із зміною фізичних, хімічних і біологічних властивостей відходів, з метою підготовки їх до екологічно безпечного зберігання, перевезення, утилізації чи видалення». Відповідно до європейських норм, придатні для повторного використання відходи повинні відправлятися на відповідні підприємства, безпечні - відвозитися на полігони ТПВ, а з небезпечними </w:t>
      </w:r>
      <w:r w:rsidRPr="000D260B">
        <w:rPr>
          <w:sz w:val="28"/>
          <w:szCs w:val="28"/>
          <w:lang w:val="uk-UA"/>
        </w:rPr>
        <w:lastRenderedPageBreak/>
        <w:t xml:space="preserve">проводитимуться необхідні для знешкодження операції. При цьому на звичайні сміттєзвалища не мають потрапляти відходи, які розкладаються біологічним шляхом (норма Директиви ЄС 1999/31/EC). Чинний Закон України «Про відходи» [8] не має переліку та послідовності операцій із сміттям. За таких умов доданий 2012 року пункт до статті 32 цього Закону набуває декларативного характеру. Згідно з прогнозом експерта міжнародної неурядової організації «Екологія. Право. Людина» Алли </w:t>
      </w:r>
      <w:proofErr w:type="spellStart"/>
      <w:r w:rsidRPr="000D260B">
        <w:rPr>
          <w:sz w:val="28"/>
          <w:szCs w:val="28"/>
          <w:lang w:val="uk-UA"/>
        </w:rPr>
        <w:t>Войц</w:t>
      </w:r>
      <w:r w:rsidR="00702995">
        <w:rPr>
          <w:sz w:val="28"/>
          <w:szCs w:val="28"/>
          <w:lang w:val="uk-UA"/>
        </w:rPr>
        <w:t>и</w:t>
      </w:r>
      <w:r w:rsidRPr="000D260B">
        <w:rPr>
          <w:sz w:val="28"/>
          <w:szCs w:val="28"/>
          <w:lang w:val="uk-UA"/>
        </w:rPr>
        <w:t>ховської</w:t>
      </w:r>
      <w:proofErr w:type="spellEnd"/>
      <w:r w:rsidRPr="000D260B">
        <w:rPr>
          <w:sz w:val="28"/>
          <w:szCs w:val="28"/>
          <w:lang w:val="uk-UA"/>
        </w:rPr>
        <w:t xml:space="preserve">, через відсутність інфраструктури норма про заборону захоронення неперероблених побутових відходів навряд чи запрацює з 1 січня 2018 року. «Сьогодні незначна кількість населених пунктів роздільно збирає сміття та має </w:t>
      </w:r>
      <w:proofErr w:type="spellStart"/>
      <w:r w:rsidRPr="000D260B">
        <w:rPr>
          <w:sz w:val="28"/>
          <w:szCs w:val="28"/>
          <w:lang w:val="uk-UA"/>
        </w:rPr>
        <w:t>сміттєсортувальні</w:t>
      </w:r>
      <w:proofErr w:type="spellEnd"/>
      <w:r w:rsidRPr="000D260B">
        <w:rPr>
          <w:sz w:val="28"/>
          <w:szCs w:val="28"/>
          <w:lang w:val="uk-UA"/>
        </w:rPr>
        <w:t xml:space="preserve"> лінії, - зауважує вона. – Проблема не в коштах, а у відсутності бажання зробити користь для людей і довкілля» [17]. Не бачить можливостей, аби норма про заборону захоронення не перероблених відходів запрацювала вже за півроку, і заступниця голови комітету парламенту із питань будівництва, містобудування і житлово-комунального господарства Олена Бабак. «Навіть наявні потужності для перероблення відходів – скла, паперу, пластику чи металу – приймають матеріали вибірково: приміром, важко знайти підприємства, які б утилізували непрозорий пластик з-під молочної продукції, - пояснює вона. – До того ж, українці неправильно сортують сміття – приміром, приносять забруднений пластик» [17]. За словами заступниці начальника управління благоустрою та комунального обслуговування </w:t>
      </w:r>
      <w:proofErr w:type="spellStart"/>
      <w:r w:rsidRPr="000D260B">
        <w:rPr>
          <w:sz w:val="28"/>
          <w:szCs w:val="28"/>
          <w:lang w:val="uk-UA"/>
        </w:rPr>
        <w:t>Мінрегіону</w:t>
      </w:r>
      <w:proofErr w:type="spellEnd"/>
      <w:r w:rsidRPr="000D260B">
        <w:rPr>
          <w:sz w:val="28"/>
          <w:szCs w:val="28"/>
          <w:lang w:val="uk-UA"/>
        </w:rPr>
        <w:t xml:space="preserve"> Людмили </w:t>
      </w:r>
      <w:proofErr w:type="spellStart"/>
      <w:r w:rsidRPr="000D260B">
        <w:rPr>
          <w:sz w:val="28"/>
          <w:szCs w:val="28"/>
          <w:lang w:val="uk-UA"/>
        </w:rPr>
        <w:t>Полтораченко</w:t>
      </w:r>
      <w:proofErr w:type="spellEnd"/>
      <w:r w:rsidRPr="000D260B">
        <w:rPr>
          <w:sz w:val="28"/>
          <w:szCs w:val="28"/>
          <w:lang w:val="uk-UA"/>
        </w:rPr>
        <w:t xml:space="preserve">, питання збору, транспортування, утилізації та знешкодження побутових відходів належить до відання виконавчих органів сільських, селищних і міських рад. Посилаючись на Положення про Міністерство регіонального розвитку, Людмила </w:t>
      </w:r>
      <w:proofErr w:type="spellStart"/>
      <w:r w:rsidRPr="000D260B">
        <w:rPr>
          <w:sz w:val="28"/>
          <w:szCs w:val="28"/>
          <w:lang w:val="uk-UA"/>
        </w:rPr>
        <w:t>Полтораченко</w:t>
      </w:r>
      <w:proofErr w:type="spellEnd"/>
      <w:r w:rsidRPr="000D260B">
        <w:rPr>
          <w:sz w:val="28"/>
          <w:szCs w:val="28"/>
          <w:lang w:val="uk-UA"/>
        </w:rPr>
        <w:t xml:space="preserve"> сказала: «Ми будемо стежити за дотриманням закону «Про відходи» органами місцевого самоврядування, безпосередньо відповідальними за вивезення сміття». Пункт про заборону захоронення </w:t>
      </w:r>
      <w:proofErr w:type="spellStart"/>
      <w:r w:rsidRPr="000D260B">
        <w:rPr>
          <w:sz w:val="28"/>
          <w:szCs w:val="28"/>
          <w:lang w:val="uk-UA"/>
        </w:rPr>
        <w:t>неперероблених</w:t>
      </w:r>
      <w:proofErr w:type="spellEnd"/>
      <w:r w:rsidRPr="000D260B">
        <w:rPr>
          <w:sz w:val="28"/>
          <w:szCs w:val="28"/>
          <w:lang w:val="uk-UA"/>
        </w:rPr>
        <w:t xml:space="preserve"> відходів у </w:t>
      </w:r>
      <w:proofErr w:type="spellStart"/>
      <w:r w:rsidRPr="000D260B">
        <w:rPr>
          <w:sz w:val="28"/>
          <w:szCs w:val="28"/>
          <w:lang w:val="uk-UA"/>
        </w:rPr>
        <w:t>Мінрегіоні</w:t>
      </w:r>
      <w:proofErr w:type="spellEnd"/>
      <w:r w:rsidRPr="000D260B">
        <w:rPr>
          <w:sz w:val="28"/>
          <w:szCs w:val="28"/>
          <w:lang w:val="uk-UA"/>
        </w:rPr>
        <w:t xml:space="preserve"> коментувати відмовились. «Відомство активно працює над впровадженням Директив Європейського Союзу </w:t>
      </w:r>
      <w:r w:rsidRPr="000D260B">
        <w:rPr>
          <w:sz w:val="28"/>
          <w:szCs w:val="28"/>
          <w:lang w:val="uk-UA"/>
        </w:rPr>
        <w:lastRenderedPageBreak/>
        <w:t xml:space="preserve">2012/19/EC (про відходи електричного та електронного обладнання) та 2006/66/EC (про батареї та акумулятори), - каже Людмила </w:t>
      </w:r>
      <w:proofErr w:type="spellStart"/>
      <w:r w:rsidRPr="000D260B">
        <w:rPr>
          <w:sz w:val="28"/>
          <w:szCs w:val="28"/>
          <w:lang w:val="uk-UA"/>
        </w:rPr>
        <w:t>Полтораченко</w:t>
      </w:r>
      <w:proofErr w:type="spellEnd"/>
      <w:r w:rsidRPr="000D260B">
        <w:rPr>
          <w:sz w:val="28"/>
          <w:szCs w:val="28"/>
          <w:lang w:val="uk-UA"/>
        </w:rPr>
        <w:t xml:space="preserve">. </w:t>
      </w:r>
    </w:p>
    <w:p w:rsidR="00A355B6" w:rsidRPr="000D260B" w:rsidRDefault="00A355B6" w:rsidP="00D77864">
      <w:pPr>
        <w:pStyle w:val="Default"/>
        <w:spacing w:line="360" w:lineRule="auto"/>
        <w:ind w:firstLine="851"/>
        <w:jc w:val="both"/>
        <w:rPr>
          <w:sz w:val="28"/>
          <w:szCs w:val="28"/>
          <w:lang w:val="uk-UA"/>
        </w:rPr>
      </w:pPr>
      <w:r w:rsidRPr="000D260B">
        <w:rPr>
          <w:sz w:val="28"/>
          <w:szCs w:val="28"/>
          <w:lang w:val="uk-UA"/>
        </w:rPr>
        <w:t xml:space="preserve">Передбачено розширення відповідальності виробників та імпортерів, що сприятиме сталому виробництву та споживанню електричного та електронного обладнання, батарейок та акумуляторів, створення належних правових умов для їх діяльності та спрямування коштів виробників електричного та електронного обладнання, батарейок та акумуляторів до сфери поводження із побутовими відходами» [17]. Як зазначається у звіті Міністерства регіонального розвитку, будівництва і житлово-комунального господарства «Стан сфери поводження з побутовими відходами в Україні за 2016 рік», торік лише 5,8% усього сміття в Україні було утилізовано: 2,71% – спалили, а 3,09% – відправили на перероблення. «У 2016 році у 575-ти населених пунктах впроваджували роздільний збір сміття, працював один сміттєспалювальний завод і три сміттєспалювальні установки», - повідомляє відомство. Сьогодні Україна потребує перегляду принципів перероблення сміття на діючих підприємствах, наголошує Алла </w:t>
      </w:r>
      <w:proofErr w:type="spellStart"/>
      <w:r w:rsidRPr="000D260B">
        <w:rPr>
          <w:sz w:val="28"/>
          <w:szCs w:val="28"/>
          <w:lang w:val="uk-UA"/>
        </w:rPr>
        <w:t>Войціховська</w:t>
      </w:r>
      <w:proofErr w:type="spellEnd"/>
      <w:r w:rsidRPr="000D260B">
        <w:rPr>
          <w:sz w:val="28"/>
          <w:szCs w:val="28"/>
          <w:lang w:val="uk-UA"/>
        </w:rPr>
        <w:t xml:space="preserve">. «Компанії, які використовують сміття як джерело енергії, завдають великої шкоди довкіллю. Щоб зробити ці підприємства екологічно чистими, потрібно витратити чималі кошти: очисне обладнання на сміттєспалювальному заводі у Польщі коштує 140 мільйонів євро, при цьому вартість самого підприємства сягає приблизно такої ж суми, - пояснює вона. - Навряд чи хтось із власників сміттєспалювальних заводів в Україні зараз готовий до таких інвестицій» [17]. За даними Верховної Ради, в Україні на 1 січня 2017 року було 29722 населених пунктів: 460 міст, 885 селищ місцевого типу і 28377 сіл. У дослідженні </w:t>
      </w:r>
      <w:proofErr w:type="spellStart"/>
      <w:r w:rsidRPr="000D260B">
        <w:rPr>
          <w:sz w:val="28"/>
          <w:szCs w:val="28"/>
          <w:lang w:val="uk-UA"/>
        </w:rPr>
        <w:t>Мінрегіону</w:t>
      </w:r>
      <w:proofErr w:type="spellEnd"/>
      <w:r w:rsidRPr="000D260B">
        <w:rPr>
          <w:sz w:val="28"/>
          <w:szCs w:val="28"/>
          <w:lang w:val="uk-UA"/>
        </w:rPr>
        <w:t xml:space="preserve"> не йдеться, який саме обсяг сміття сортують в Україні, а також на якій стадії перебуває впровадження ініціатив роздільного збору відходів. Наразі наша країна не має жодного заводу із комплексної переробки сміття [17].</w:t>
      </w:r>
      <w:r w:rsidR="00FC5AEB">
        <w:rPr>
          <w:sz w:val="28"/>
          <w:szCs w:val="28"/>
          <w:lang w:val="uk-UA"/>
        </w:rPr>
        <w:t xml:space="preserve"> </w:t>
      </w:r>
      <w:r w:rsidRPr="000D260B">
        <w:rPr>
          <w:sz w:val="28"/>
          <w:szCs w:val="28"/>
          <w:lang w:val="uk-UA"/>
        </w:rPr>
        <w:t xml:space="preserve">Наразі в Україні спостерігається негативна тенденція збільшення кількості відходів, відправлених на полігони. У 2016 році в Україні </w:t>
      </w:r>
      <w:proofErr w:type="spellStart"/>
      <w:r w:rsidRPr="000D260B">
        <w:rPr>
          <w:sz w:val="28"/>
          <w:szCs w:val="28"/>
          <w:lang w:val="uk-UA"/>
        </w:rPr>
        <w:t>захоронено</w:t>
      </w:r>
      <w:proofErr w:type="spellEnd"/>
      <w:r w:rsidRPr="000D260B">
        <w:rPr>
          <w:sz w:val="28"/>
          <w:szCs w:val="28"/>
          <w:lang w:val="uk-UA"/>
        </w:rPr>
        <w:t xml:space="preserve"> на 1,2 % більше побутових </w:t>
      </w:r>
      <w:r w:rsidRPr="000D260B">
        <w:rPr>
          <w:sz w:val="28"/>
          <w:szCs w:val="28"/>
          <w:lang w:val="uk-UA"/>
        </w:rPr>
        <w:lastRenderedPageBreak/>
        <w:t>відходів на сміттєзвалищах, ніж у 2015 році. Причинами такої ситуації стали незацікавленість населення та виробників у скороченні обсягів продукування та сортуванні сміття, неза</w:t>
      </w:r>
      <w:r w:rsidR="00D77864" w:rsidRPr="000D260B">
        <w:rPr>
          <w:sz w:val="28"/>
          <w:szCs w:val="28"/>
          <w:lang w:val="uk-UA"/>
        </w:rPr>
        <w:t xml:space="preserve">цікавленість підприємців у </w:t>
      </w:r>
      <w:r w:rsidRPr="000D260B">
        <w:rPr>
          <w:sz w:val="28"/>
          <w:szCs w:val="28"/>
          <w:lang w:val="uk-UA"/>
        </w:rPr>
        <w:t xml:space="preserve">переробленні сміття (відсутність стимулювання займатися цим) і застарілість законодавства. У липні 2017 року Міністерство екології та природних ресурсів України закінчило роботу над «Національною стратегією поводження із відходами», в якій детально описано проблему поводження зі сміттям та заходи для її вирішення. Перепоною для реалізації положень документу може стати кількість органів, відповідальних за поводження із відходами та чинний закон «Про відходи» від 1998 року. Наразі у Верховній Раді зареєстровано шість законопроектів про сферу побутових відходів. У контексті утилізації та захоронення сміття найбільш цікавими є законопроекти 4028 «Про упаковку та відходи упаковки» [9], 4838 «Про відходи» [10] і 6602 «Про відходи» [11]. Законопроект 4028 пропонує новий варіант утилізації товарних упаковок, а 4838 і 6602 майже повністю змінюють чинний закон «Про відходи». Останні закладають основу для запровадження нових стратегій поводження із відходами в Україні та, відповідно до законодавства ЄС, чітко прописують систему моніторингу, збору, сортування, транспортування, утилізації та захоронення сміття. Зокрема, ці документи пропонують чітку послідовність операцій у сфері побутових відходів: запобігання утворенню відходів, підготовка відходів до повторного використання, матеріальна утилізація, інші операції утилізації, видалення. Також вони зобов'язують підприємства брати відповідальність за утилізацію своїх відходів. Зрештою, законопроекти 4838 і 6602 пропонують відтермінувати норму про заборону захоронення не утилізованих побутових відходів із 1 січня 2018 до 1 січня 2025 року [17]. </w:t>
      </w:r>
    </w:p>
    <w:p w:rsidR="00A355B6" w:rsidRPr="000D260B" w:rsidRDefault="00A355B6" w:rsidP="00A355B6">
      <w:pPr>
        <w:pStyle w:val="Default"/>
        <w:spacing w:line="360" w:lineRule="auto"/>
        <w:ind w:firstLine="851"/>
        <w:jc w:val="both"/>
        <w:rPr>
          <w:sz w:val="28"/>
          <w:szCs w:val="28"/>
          <w:lang w:val="uk-UA"/>
        </w:rPr>
      </w:pPr>
      <w:r w:rsidRPr="000D260B">
        <w:rPr>
          <w:sz w:val="28"/>
          <w:szCs w:val="28"/>
          <w:lang w:val="uk-UA"/>
        </w:rPr>
        <w:t xml:space="preserve"> </w:t>
      </w:r>
    </w:p>
    <w:p w:rsidR="00A355B6" w:rsidRPr="000D260B" w:rsidRDefault="00A355B6" w:rsidP="00A355B6">
      <w:pPr>
        <w:pStyle w:val="Default"/>
        <w:spacing w:line="360" w:lineRule="auto"/>
        <w:ind w:firstLine="851"/>
        <w:jc w:val="both"/>
        <w:rPr>
          <w:b/>
          <w:sz w:val="28"/>
          <w:szCs w:val="28"/>
          <w:lang w:val="uk-UA"/>
        </w:rPr>
      </w:pPr>
      <w:r w:rsidRPr="000D260B">
        <w:rPr>
          <w:b/>
          <w:sz w:val="28"/>
          <w:szCs w:val="28"/>
          <w:lang w:val="uk-UA"/>
        </w:rPr>
        <w:t>1.</w:t>
      </w:r>
      <w:r w:rsidR="005A01C3">
        <w:rPr>
          <w:b/>
          <w:sz w:val="28"/>
          <w:szCs w:val="28"/>
          <w:lang w:val="uk-UA"/>
        </w:rPr>
        <w:t>2</w:t>
      </w:r>
      <w:r w:rsidRPr="000D260B">
        <w:rPr>
          <w:b/>
          <w:sz w:val="28"/>
          <w:szCs w:val="28"/>
          <w:lang w:val="uk-UA"/>
        </w:rPr>
        <w:t xml:space="preserve"> Актуальність переробки відновної біомаси </w:t>
      </w:r>
    </w:p>
    <w:p w:rsidR="000917EB" w:rsidRDefault="00A355B6" w:rsidP="00D77864">
      <w:pPr>
        <w:pStyle w:val="Default"/>
        <w:spacing w:line="360" w:lineRule="auto"/>
        <w:ind w:firstLine="851"/>
        <w:jc w:val="both"/>
        <w:rPr>
          <w:sz w:val="28"/>
          <w:szCs w:val="28"/>
          <w:lang w:val="uk-UA"/>
        </w:rPr>
      </w:pPr>
      <w:r w:rsidRPr="000D260B">
        <w:rPr>
          <w:sz w:val="28"/>
          <w:szCs w:val="28"/>
          <w:lang w:val="uk-UA"/>
        </w:rPr>
        <w:t xml:space="preserve">Найбільшу масову частку побутових відходів складають органічні відходи: кухонні, харчові, садові відходи, а також вологі і забруднені відходи паперу. Органічні відходи можуть бути чудовим добривом і не потребують </w:t>
      </w:r>
      <w:r w:rsidRPr="000D260B">
        <w:rPr>
          <w:sz w:val="28"/>
          <w:szCs w:val="28"/>
          <w:lang w:val="uk-UA"/>
        </w:rPr>
        <w:lastRenderedPageBreak/>
        <w:t>захоронення на полігоні ТПВ. Якщо сміття змішане з органічними (мокрими) відходами, його сортування значно ускладнюється і ефективність сортування та переробки зменшується. Найефективніше і ек</w:t>
      </w:r>
      <w:r w:rsidR="00D77864" w:rsidRPr="000D260B">
        <w:rPr>
          <w:sz w:val="28"/>
          <w:szCs w:val="28"/>
          <w:lang w:val="uk-UA"/>
        </w:rPr>
        <w:t xml:space="preserve">ономічно найбільш виправданими </w:t>
      </w:r>
      <w:r w:rsidRPr="000D260B">
        <w:rPr>
          <w:sz w:val="28"/>
          <w:szCs w:val="28"/>
          <w:lang w:val="uk-UA"/>
        </w:rPr>
        <w:t xml:space="preserve">є сортування і переробка органічних відходів на місці з подальшим вивезенням продукції переробки. При переробці органічних відходів можна отримувати якісне добриво. При цьому об'єм відходів після переробки зменшується в </w:t>
      </w:r>
      <w:r w:rsidR="00EC77C5" w:rsidRPr="003560AC">
        <w:rPr>
          <w:sz w:val="28"/>
          <w:szCs w:val="28"/>
        </w:rPr>
        <w:t>2</w:t>
      </w:r>
      <w:r w:rsidRPr="000D260B">
        <w:rPr>
          <w:sz w:val="28"/>
          <w:szCs w:val="28"/>
          <w:lang w:val="uk-UA"/>
        </w:rPr>
        <w:t xml:space="preserve">-3 рази [6]. </w:t>
      </w:r>
    </w:p>
    <w:p w:rsidR="000917EB" w:rsidRDefault="00A355B6" w:rsidP="000917EB">
      <w:pPr>
        <w:pStyle w:val="Default"/>
        <w:spacing w:line="360" w:lineRule="auto"/>
        <w:ind w:firstLine="143"/>
        <w:jc w:val="both"/>
        <w:rPr>
          <w:sz w:val="28"/>
          <w:szCs w:val="28"/>
          <w:lang w:val="uk-UA"/>
        </w:rPr>
      </w:pPr>
      <w:r w:rsidRPr="000D260B">
        <w:rPr>
          <w:sz w:val="28"/>
          <w:szCs w:val="28"/>
          <w:lang w:val="uk-UA"/>
        </w:rPr>
        <w:t xml:space="preserve">Чому в Україні потрібно запровадити сортування органічних відходів: </w:t>
      </w:r>
    </w:p>
    <w:p w:rsidR="000917EB" w:rsidRDefault="00A355B6" w:rsidP="000917EB">
      <w:pPr>
        <w:pStyle w:val="Default"/>
        <w:spacing w:line="360" w:lineRule="auto"/>
        <w:ind w:firstLine="708"/>
        <w:jc w:val="both"/>
        <w:rPr>
          <w:sz w:val="28"/>
          <w:szCs w:val="28"/>
          <w:lang w:val="uk-UA"/>
        </w:rPr>
      </w:pPr>
      <w:r w:rsidRPr="000D260B">
        <w:rPr>
          <w:sz w:val="28"/>
          <w:szCs w:val="28"/>
          <w:lang w:val="uk-UA"/>
        </w:rPr>
        <w:t xml:space="preserve">1. Тому що це майже наполовину зменшить навантаження на полігони ТПВ, адже органічні відходи складають 25-35% загального об’єму відходів, або більше 50% загальної маси відходів. </w:t>
      </w:r>
    </w:p>
    <w:p w:rsidR="000917EB" w:rsidRDefault="00A355B6" w:rsidP="000917EB">
      <w:pPr>
        <w:pStyle w:val="Default"/>
        <w:spacing w:line="360" w:lineRule="auto"/>
        <w:ind w:firstLine="708"/>
        <w:jc w:val="both"/>
        <w:rPr>
          <w:sz w:val="28"/>
          <w:szCs w:val="28"/>
          <w:lang w:val="uk-UA"/>
        </w:rPr>
      </w:pPr>
      <w:r w:rsidRPr="000D260B">
        <w:rPr>
          <w:sz w:val="28"/>
          <w:szCs w:val="28"/>
          <w:lang w:val="uk-UA"/>
        </w:rPr>
        <w:t xml:space="preserve">2. Підвищить ефективність сортувальних ліній, адже коли у змішаному смітті нема вологих органічних відходів, ефективність сортування збільшується. </w:t>
      </w:r>
    </w:p>
    <w:p w:rsidR="000917EB" w:rsidRDefault="00A355B6" w:rsidP="000917EB">
      <w:pPr>
        <w:pStyle w:val="Default"/>
        <w:spacing w:line="360" w:lineRule="auto"/>
        <w:ind w:firstLine="708"/>
        <w:jc w:val="both"/>
        <w:rPr>
          <w:sz w:val="28"/>
          <w:szCs w:val="28"/>
          <w:lang w:val="uk-UA"/>
        </w:rPr>
      </w:pPr>
      <w:r w:rsidRPr="000D260B">
        <w:rPr>
          <w:sz w:val="28"/>
          <w:szCs w:val="28"/>
          <w:lang w:val="uk-UA"/>
        </w:rPr>
        <w:t xml:space="preserve">3. З органічних відходів отримують біогаз, який можна використовувати для опалення котелень (що зменшує потребу в вугіллі та зменшує витрати на теплоенергію) або для вироблення електроенергії. </w:t>
      </w:r>
    </w:p>
    <w:p w:rsidR="000917EB" w:rsidRDefault="00A355B6" w:rsidP="000917EB">
      <w:pPr>
        <w:pStyle w:val="Default"/>
        <w:spacing w:line="360" w:lineRule="auto"/>
        <w:ind w:firstLine="708"/>
        <w:jc w:val="both"/>
        <w:rPr>
          <w:sz w:val="28"/>
          <w:szCs w:val="28"/>
          <w:lang w:val="uk-UA"/>
        </w:rPr>
      </w:pPr>
      <w:r w:rsidRPr="000D260B">
        <w:rPr>
          <w:sz w:val="28"/>
          <w:szCs w:val="28"/>
          <w:lang w:val="uk-UA"/>
        </w:rPr>
        <w:t xml:space="preserve">4. Органічні відходи перетворюють на цінне органічне добриво. </w:t>
      </w:r>
    </w:p>
    <w:p w:rsidR="000917EB" w:rsidRDefault="00A355B6" w:rsidP="000917EB">
      <w:pPr>
        <w:pStyle w:val="Default"/>
        <w:spacing w:line="360" w:lineRule="auto"/>
        <w:ind w:firstLine="708"/>
        <w:jc w:val="both"/>
        <w:rPr>
          <w:sz w:val="28"/>
          <w:szCs w:val="28"/>
          <w:lang w:val="uk-UA"/>
        </w:rPr>
      </w:pPr>
      <w:r w:rsidRPr="000D260B">
        <w:rPr>
          <w:sz w:val="28"/>
          <w:szCs w:val="28"/>
          <w:lang w:val="uk-UA"/>
        </w:rPr>
        <w:t>За статистикою, кожна середньостатистична українська сім’я викидає 300</w:t>
      </w:r>
      <w:r w:rsidR="000917EB">
        <w:rPr>
          <w:sz w:val="28"/>
          <w:szCs w:val="28"/>
          <w:lang w:val="uk-UA"/>
        </w:rPr>
        <w:t>-</w:t>
      </w:r>
      <w:r w:rsidRPr="000D260B">
        <w:rPr>
          <w:sz w:val="28"/>
          <w:szCs w:val="28"/>
          <w:lang w:val="uk-UA"/>
        </w:rPr>
        <w:t xml:space="preserve">500кг органічних відходів за рік. З цього «сміття» можна отримати найкраще добриво для свого городу – </w:t>
      </w:r>
      <w:proofErr w:type="spellStart"/>
      <w:r w:rsidRPr="000D260B">
        <w:rPr>
          <w:sz w:val="28"/>
          <w:szCs w:val="28"/>
          <w:lang w:val="uk-UA"/>
        </w:rPr>
        <w:t>біогумус</w:t>
      </w:r>
      <w:proofErr w:type="spellEnd"/>
      <w:r w:rsidRPr="000D260B">
        <w:rPr>
          <w:sz w:val="28"/>
          <w:szCs w:val="28"/>
          <w:lang w:val="uk-UA"/>
        </w:rPr>
        <w:t xml:space="preserve">, який швидше і краще допомагає рослинам, і його витрати в 20 разів менші ніж від гною, він не пахне, не містить патогенних мікроорганізмів і гнилісних бактерій. Для переробки органічних відходів як вдома, так і в промислових масштабах, можна використовувати каліфорнійського черв’яка. Органічні відходи можна переробляти за допомогою </w:t>
      </w:r>
      <w:proofErr w:type="spellStart"/>
      <w:r w:rsidRPr="000D260B">
        <w:rPr>
          <w:sz w:val="28"/>
          <w:szCs w:val="28"/>
          <w:lang w:val="uk-UA"/>
        </w:rPr>
        <w:t>біогазових</w:t>
      </w:r>
      <w:proofErr w:type="spellEnd"/>
      <w:r w:rsidRPr="000D260B">
        <w:rPr>
          <w:sz w:val="28"/>
          <w:szCs w:val="28"/>
          <w:lang w:val="uk-UA"/>
        </w:rPr>
        <w:t xml:space="preserve"> установок, внаслідок чого крім якісного добрива утворюється ще й біогаз, за допомогою якого можна обігрівати приміщення або виробляти електроенергію. Для ферментації харчових відходів в домашніх умовах можна використовувати ЕМ-контейнер, переробка відбувається за допомогою ефективних </w:t>
      </w:r>
      <w:r w:rsidRPr="000D260B">
        <w:rPr>
          <w:sz w:val="28"/>
          <w:szCs w:val="28"/>
          <w:lang w:val="uk-UA"/>
        </w:rPr>
        <w:lastRenderedPageBreak/>
        <w:t>мікроорганізмів (ЕМ). Сім’я з 3-4 чоловік за рік може за допомогою даного контейнера отримати близько 500 кг добрива, яке за ефективністю перевершує перегній в 5-15 разів. За об’ємом найбільшу частку побутового сміття складає пластикова тара і у</w:t>
      </w:r>
      <w:r w:rsidR="00D77864" w:rsidRPr="000D260B">
        <w:rPr>
          <w:sz w:val="28"/>
          <w:szCs w:val="28"/>
          <w:lang w:val="uk-UA"/>
        </w:rPr>
        <w:t xml:space="preserve">паковка, але за масою найбільшу </w:t>
      </w:r>
      <w:r w:rsidRPr="000D260B">
        <w:rPr>
          <w:sz w:val="28"/>
          <w:szCs w:val="28"/>
          <w:lang w:val="uk-UA"/>
        </w:rPr>
        <w:t xml:space="preserve">частину побутових  відходів складають органічні відходи (в основному відходи з кухні).  </w:t>
      </w:r>
    </w:p>
    <w:p w:rsidR="000917EB" w:rsidRDefault="00A355B6" w:rsidP="000917EB">
      <w:pPr>
        <w:pStyle w:val="Default"/>
        <w:spacing w:line="360" w:lineRule="auto"/>
        <w:ind w:firstLine="708"/>
        <w:jc w:val="both"/>
        <w:rPr>
          <w:sz w:val="28"/>
          <w:szCs w:val="28"/>
          <w:lang w:val="uk-UA"/>
        </w:rPr>
      </w:pPr>
      <w:r w:rsidRPr="000D260B">
        <w:rPr>
          <w:sz w:val="28"/>
          <w:szCs w:val="28"/>
          <w:lang w:val="uk-UA"/>
        </w:rPr>
        <w:t xml:space="preserve">У більшості цивілізованих країн органічні відходи сортуються окремо і переробляються. Це надає: </w:t>
      </w:r>
    </w:p>
    <w:p w:rsidR="000917EB" w:rsidRDefault="000917EB" w:rsidP="000917EB">
      <w:pPr>
        <w:pStyle w:val="Default"/>
        <w:spacing w:line="360" w:lineRule="auto"/>
        <w:ind w:firstLine="708"/>
        <w:jc w:val="both"/>
        <w:rPr>
          <w:sz w:val="28"/>
          <w:szCs w:val="28"/>
          <w:lang w:val="uk-UA"/>
        </w:rPr>
      </w:pPr>
      <w:r>
        <w:rPr>
          <w:sz w:val="28"/>
          <w:szCs w:val="28"/>
          <w:lang w:val="uk-UA"/>
        </w:rPr>
        <w:t>1</w:t>
      </w:r>
      <w:r w:rsidR="00A355B6" w:rsidRPr="000D260B">
        <w:rPr>
          <w:sz w:val="28"/>
          <w:szCs w:val="28"/>
          <w:lang w:val="uk-UA"/>
        </w:rPr>
        <w:t xml:space="preserve">. Зменшення маси та об’єму твердих побутових відходів – тобто меншу кількість відходів потрібно вивозити на полігони. </w:t>
      </w:r>
    </w:p>
    <w:p w:rsidR="000917EB" w:rsidRDefault="00A355B6" w:rsidP="000917EB">
      <w:pPr>
        <w:pStyle w:val="Default"/>
        <w:spacing w:line="360" w:lineRule="auto"/>
        <w:ind w:firstLine="708"/>
        <w:jc w:val="both"/>
        <w:rPr>
          <w:sz w:val="28"/>
          <w:szCs w:val="28"/>
          <w:lang w:val="uk-UA"/>
        </w:rPr>
      </w:pPr>
      <w:r w:rsidRPr="000D260B">
        <w:rPr>
          <w:sz w:val="28"/>
          <w:szCs w:val="28"/>
          <w:lang w:val="uk-UA"/>
        </w:rPr>
        <w:t xml:space="preserve">2. Полегшення сортування відходів на сортувальних станціях, адже коли сухі відходи не змішані з мокрими відходами (органічними), ефективність сортування відходів підвищується. </w:t>
      </w:r>
    </w:p>
    <w:p w:rsidR="000917EB" w:rsidRDefault="00A355B6" w:rsidP="000917EB">
      <w:pPr>
        <w:pStyle w:val="Default"/>
        <w:spacing w:line="360" w:lineRule="auto"/>
        <w:ind w:firstLine="708"/>
        <w:jc w:val="both"/>
        <w:rPr>
          <w:sz w:val="28"/>
          <w:szCs w:val="28"/>
          <w:lang w:val="uk-UA"/>
        </w:rPr>
      </w:pPr>
      <w:r w:rsidRPr="000D260B">
        <w:rPr>
          <w:sz w:val="28"/>
          <w:szCs w:val="28"/>
          <w:lang w:val="uk-UA"/>
        </w:rPr>
        <w:t xml:space="preserve">3. Вирішення проблеми смороду (неприємного запаху) та санітарних проблем. </w:t>
      </w:r>
    </w:p>
    <w:p w:rsidR="00A355B6" w:rsidRDefault="00A355B6" w:rsidP="000917EB">
      <w:pPr>
        <w:pStyle w:val="Default"/>
        <w:spacing w:line="360" w:lineRule="auto"/>
        <w:ind w:firstLine="708"/>
        <w:jc w:val="both"/>
        <w:rPr>
          <w:sz w:val="28"/>
          <w:szCs w:val="28"/>
          <w:lang w:val="uk-UA"/>
        </w:rPr>
      </w:pPr>
      <w:r w:rsidRPr="000D260B">
        <w:rPr>
          <w:sz w:val="28"/>
          <w:szCs w:val="28"/>
          <w:lang w:val="uk-UA"/>
        </w:rPr>
        <w:t xml:space="preserve">4. Отримання вторинних ресурсів із органіки – біогаз для опалення житла  та органічне добриво – </w:t>
      </w:r>
      <w:proofErr w:type="spellStart"/>
      <w:r w:rsidRPr="000D260B">
        <w:rPr>
          <w:sz w:val="28"/>
          <w:szCs w:val="28"/>
          <w:lang w:val="uk-UA"/>
        </w:rPr>
        <w:t>біогумус</w:t>
      </w:r>
      <w:proofErr w:type="spellEnd"/>
      <w:r w:rsidRPr="000D260B">
        <w:rPr>
          <w:sz w:val="28"/>
          <w:szCs w:val="28"/>
          <w:lang w:val="uk-UA"/>
        </w:rPr>
        <w:t xml:space="preserve">. Зауважимо, що проблема поводження з органічними відходами є лише в місті, адже в селах і на дачних ділянках люди компостують органічні відходи, отримуючи з них добриво [6]. </w:t>
      </w:r>
    </w:p>
    <w:p w:rsidR="00D562B9" w:rsidRDefault="00D562B9" w:rsidP="00D562B9">
      <w:pPr>
        <w:pStyle w:val="a5"/>
        <w:spacing w:after="0" w:line="360" w:lineRule="auto"/>
        <w:ind w:left="0" w:right="-142" w:firstLine="567"/>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D562B9" w:rsidRDefault="00D562B9" w:rsidP="00D562B9">
      <w:pPr>
        <w:pStyle w:val="Default"/>
        <w:spacing w:line="360" w:lineRule="auto"/>
        <w:jc w:val="both"/>
        <w:rPr>
          <w:sz w:val="28"/>
          <w:szCs w:val="28"/>
          <w:lang w:val="uk-UA"/>
        </w:rPr>
      </w:pPr>
    </w:p>
    <w:p w:rsidR="00D562B9" w:rsidRPr="007A7FCB" w:rsidRDefault="00D562B9" w:rsidP="000917EB">
      <w:pPr>
        <w:pStyle w:val="Default"/>
        <w:spacing w:line="360" w:lineRule="auto"/>
        <w:ind w:firstLine="708"/>
        <w:jc w:val="both"/>
        <w:rPr>
          <w:sz w:val="28"/>
          <w:szCs w:val="28"/>
        </w:rPr>
      </w:pPr>
    </w:p>
    <w:p w:rsidR="00A355B6" w:rsidRPr="000D260B" w:rsidRDefault="00A355B6" w:rsidP="00A355B6">
      <w:pPr>
        <w:pStyle w:val="Default"/>
        <w:spacing w:line="360" w:lineRule="auto"/>
        <w:ind w:firstLine="851"/>
        <w:jc w:val="both"/>
        <w:rPr>
          <w:sz w:val="28"/>
          <w:szCs w:val="28"/>
          <w:lang w:val="uk-UA"/>
        </w:rPr>
      </w:pPr>
      <w:r w:rsidRPr="000D260B">
        <w:rPr>
          <w:sz w:val="28"/>
          <w:szCs w:val="28"/>
          <w:lang w:val="uk-UA"/>
        </w:rPr>
        <w:t xml:space="preserve"> </w:t>
      </w:r>
    </w:p>
    <w:p w:rsidR="00A355B6" w:rsidRPr="000D260B" w:rsidRDefault="00A355B6" w:rsidP="00A355B6">
      <w:pPr>
        <w:pStyle w:val="Default"/>
        <w:spacing w:line="360" w:lineRule="auto"/>
        <w:ind w:firstLine="851"/>
        <w:jc w:val="both"/>
        <w:rPr>
          <w:b/>
          <w:sz w:val="28"/>
          <w:szCs w:val="28"/>
          <w:lang w:val="uk-UA"/>
        </w:rPr>
      </w:pPr>
    </w:p>
    <w:p w:rsidR="00A355B6" w:rsidRPr="000D260B" w:rsidRDefault="00A355B6" w:rsidP="001E0C43">
      <w:pPr>
        <w:pStyle w:val="Default"/>
        <w:spacing w:line="360" w:lineRule="auto"/>
        <w:ind w:firstLine="851"/>
        <w:jc w:val="both"/>
        <w:rPr>
          <w:b/>
          <w:sz w:val="28"/>
          <w:szCs w:val="28"/>
          <w:lang w:val="uk-UA"/>
        </w:rPr>
      </w:pPr>
    </w:p>
    <w:p w:rsidR="00A355B6" w:rsidRPr="000D260B" w:rsidRDefault="00A355B6">
      <w:pPr>
        <w:rPr>
          <w:rFonts w:ascii="Times New Roman" w:hAnsi="Times New Roman" w:cs="Times New Roman"/>
          <w:b/>
          <w:color w:val="000000"/>
          <w:sz w:val="28"/>
          <w:szCs w:val="28"/>
          <w:lang w:val="uk-UA"/>
        </w:rPr>
      </w:pPr>
      <w:r w:rsidRPr="000D260B">
        <w:rPr>
          <w:b/>
          <w:sz w:val="28"/>
          <w:szCs w:val="28"/>
          <w:lang w:val="uk-UA"/>
        </w:rPr>
        <w:br w:type="page"/>
      </w:r>
    </w:p>
    <w:p w:rsidR="003D58EF" w:rsidRPr="000D260B" w:rsidRDefault="001E32C7" w:rsidP="003D58EF">
      <w:pPr>
        <w:pStyle w:val="Default"/>
        <w:spacing w:line="360" w:lineRule="auto"/>
        <w:ind w:firstLine="851"/>
        <w:jc w:val="both"/>
        <w:rPr>
          <w:b/>
          <w:sz w:val="28"/>
          <w:szCs w:val="28"/>
          <w:lang w:val="uk-UA"/>
        </w:rPr>
      </w:pPr>
      <w:r w:rsidRPr="000D260B">
        <w:rPr>
          <w:b/>
          <w:sz w:val="28"/>
          <w:szCs w:val="28"/>
          <w:lang w:val="uk-UA"/>
        </w:rPr>
        <w:lastRenderedPageBreak/>
        <w:t>РОЗДІЛ 2. ЕКОЛОГІЧНИЙ ПРОЕКТ «</w:t>
      </w:r>
      <w:r w:rsidR="00101483">
        <w:rPr>
          <w:b/>
          <w:sz w:val="28"/>
          <w:szCs w:val="28"/>
          <w:lang w:val="uk-UA"/>
        </w:rPr>
        <w:t>МОЖЛИВІ СПОСОБИ ПЕРЕРОБКИ ВІДНОВНОЇ БІОМАСИ»</w:t>
      </w:r>
    </w:p>
    <w:p w:rsidR="002B028B" w:rsidRPr="000D260B" w:rsidRDefault="0011706E" w:rsidP="00B67172">
      <w:pPr>
        <w:pStyle w:val="Default"/>
        <w:spacing w:line="360" w:lineRule="auto"/>
        <w:ind w:firstLine="851"/>
        <w:jc w:val="both"/>
        <w:rPr>
          <w:b/>
          <w:sz w:val="28"/>
          <w:szCs w:val="28"/>
          <w:lang w:val="uk-UA"/>
        </w:rPr>
      </w:pPr>
      <w:r w:rsidRPr="000D260B">
        <w:rPr>
          <w:b/>
          <w:sz w:val="28"/>
          <w:szCs w:val="28"/>
          <w:lang w:val="uk-UA"/>
        </w:rPr>
        <w:t xml:space="preserve">2.1. </w:t>
      </w:r>
      <w:r w:rsidR="002B028B" w:rsidRPr="000D260B">
        <w:rPr>
          <w:b/>
          <w:sz w:val="28"/>
          <w:szCs w:val="28"/>
          <w:lang w:val="uk-UA"/>
        </w:rPr>
        <w:t>Проблема опалого листя у великих містах України</w:t>
      </w:r>
      <w:r w:rsidR="003D58EF" w:rsidRPr="000D260B">
        <w:rPr>
          <w:b/>
          <w:sz w:val="28"/>
          <w:szCs w:val="28"/>
          <w:lang w:val="uk-UA"/>
        </w:rPr>
        <w:t xml:space="preserve"> та </w:t>
      </w:r>
      <w:r w:rsidR="00FC5AEB">
        <w:rPr>
          <w:b/>
          <w:sz w:val="28"/>
          <w:szCs w:val="28"/>
          <w:lang w:val="uk-UA"/>
        </w:rPr>
        <w:t xml:space="preserve"> </w:t>
      </w:r>
      <w:r w:rsidR="007A7FCB">
        <w:rPr>
          <w:b/>
          <w:sz w:val="28"/>
          <w:szCs w:val="28"/>
          <w:lang w:val="uk-UA"/>
        </w:rPr>
        <w:t xml:space="preserve">             </w:t>
      </w:r>
      <w:r w:rsidR="00FC5AEB">
        <w:rPr>
          <w:b/>
          <w:sz w:val="28"/>
          <w:szCs w:val="28"/>
          <w:lang w:val="uk-UA"/>
        </w:rPr>
        <w:t xml:space="preserve">      </w:t>
      </w:r>
      <w:r w:rsidR="003D58EF" w:rsidRPr="000D260B">
        <w:rPr>
          <w:b/>
          <w:sz w:val="28"/>
          <w:szCs w:val="28"/>
          <w:lang w:val="uk-UA"/>
        </w:rPr>
        <w:t>м.</w:t>
      </w:r>
      <w:r w:rsidR="00FC5AEB">
        <w:rPr>
          <w:b/>
          <w:sz w:val="28"/>
          <w:szCs w:val="28"/>
          <w:lang w:val="uk-UA"/>
        </w:rPr>
        <w:t xml:space="preserve"> </w:t>
      </w:r>
      <w:r w:rsidR="003D58EF" w:rsidRPr="000D260B">
        <w:rPr>
          <w:b/>
          <w:sz w:val="28"/>
          <w:szCs w:val="28"/>
          <w:lang w:val="uk-UA"/>
        </w:rPr>
        <w:t>Харкові</w:t>
      </w:r>
      <w:r w:rsidR="00B67172" w:rsidRPr="000D260B">
        <w:rPr>
          <w:b/>
          <w:sz w:val="28"/>
          <w:szCs w:val="28"/>
          <w:lang w:val="uk-UA"/>
        </w:rPr>
        <w:t xml:space="preserve"> </w:t>
      </w:r>
    </w:p>
    <w:p w:rsidR="00306610" w:rsidRPr="000D260B" w:rsidRDefault="002B028B" w:rsidP="007604EE">
      <w:pPr>
        <w:pStyle w:val="Default"/>
        <w:spacing w:line="360" w:lineRule="auto"/>
        <w:ind w:firstLine="567"/>
        <w:jc w:val="both"/>
        <w:rPr>
          <w:sz w:val="28"/>
          <w:szCs w:val="28"/>
          <w:lang w:val="uk-UA"/>
        </w:rPr>
      </w:pPr>
      <w:r w:rsidRPr="000D260B">
        <w:rPr>
          <w:sz w:val="28"/>
          <w:szCs w:val="28"/>
          <w:lang w:val="uk-UA"/>
        </w:rPr>
        <w:t xml:space="preserve"> Щорічно на території України утворюється до 1,7-1,9 млрд. тонн біомаси, енергія якої еквівалентна приблизно 1 млрд. тонн умовного палива. По оцінках експертів в енергетичних цілях в Україні вже сьогодні технічно можливо щорічно використовувати до 10,0 млн. т деревної біомаси, до 5,0 млн. т (по сухій речовині) органічних відходів, до 10 млн. т твердих побутових відходів міст і до 1,5 млн. т опадів комунальних стоків. </w:t>
      </w:r>
    </w:p>
    <w:p w:rsidR="002B028B" w:rsidRPr="000D260B" w:rsidRDefault="002B028B" w:rsidP="007604EE">
      <w:pPr>
        <w:pStyle w:val="Default"/>
        <w:spacing w:line="360" w:lineRule="auto"/>
        <w:ind w:firstLine="567"/>
        <w:jc w:val="both"/>
        <w:rPr>
          <w:sz w:val="28"/>
          <w:szCs w:val="28"/>
          <w:lang w:val="uk-UA"/>
        </w:rPr>
      </w:pPr>
      <w:r w:rsidRPr="000D260B">
        <w:rPr>
          <w:sz w:val="28"/>
          <w:szCs w:val="28"/>
          <w:lang w:val="uk-UA"/>
        </w:rPr>
        <w:t xml:space="preserve">Так </w:t>
      </w:r>
      <w:r w:rsidR="00306610" w:rsidRPr="000D260B">
        <w:rPr>
          <w:sz w:val="28"/>
          <w:szCs w:val="28"/>
          <w:lang w:val="uk-UA"/>
        </w:rPr>
        <w:t>в</w:t>
      </w:r>
      <w:r w:rsidRPr="000D260B">
        <w:rPr>
          <w:sz w:val="28"/>
          <w:szCs w:val="28"/>
          <w:lang w:val="uk-UA"/>
        </w:rPr>
        <w:t xml:space="preserve"> м. Харкові щорічно збирається опалого листя та скошеної трави приблизно 120,0 тис. куб. м. З одної сторони, це матеріал який несе економічний прибуток [3-7], з іншої – це сміття яке необхідно прибирати, тобто нести суттєві затрати. [8] </w:t>
      </w:r>
    </w:p>
    <w:p w:rsidR="002B028B" w:rsidRPr="000D260B" w:rsidRDefault="002B028B" w:rsidP="007604EE">
      <w:pPr>
        <w:spacing w:after="0" w:line="360" w:lineRule="auto"/>
        <w:ind w:firstLine="567"/>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Проблеми раціонального використання та відтворення лісових ресурсів розглянуто в наукових працях таких вчених: Н.П. </w:t>
      </w:r>
      <w:proofErr w:type="spellStart"/>
      <w:r w:rsidRPr="000D260B">
        <w:rPr>
          <w:rFonts w:ascii="Times New Roman" w:hAnsi="Times New Roman" w:cs="Times New Roman"/>
          <w:sz w:val="28"/>
          <w:szCs w:val="28"/>
          <w:lang w:val="uk-UA"/>
        </w:rPr>
        <w:t>Анучін</w:t>
      </w:r>
      <w:proofErr w:type="spellEnd"/>
      <w:r w:rsidRPr="000D260B">
        <w:rPr>
          <w:rFonts w:ascii="Times New Roman" w:hAnsi="Times New Roman" w:cs="Times New Roman"/>
          <w:sz w:val="28"/>
          <w:szCs w:val="28"/>
          <w:lang w:val="uk-UA"/>
        </w:rPr>
        <w:t xml:space="preserve">, А.П. </w:t>
      </w:r>
      <w:proofErr w:type="spellStart"/>
      <w:r w:rsidRPr="000D260B">
        <w:rPr>
          <w:rFonts w:ascii="Times New Roman" w:hAnsi="Times New Roman" w:cs="Times New Roman"/>
          <w:sz w:val="28"/>
          <w:szCs w:val="28"/>
          <w:lang w:val="uk-UA"/>
        </w:rPr>
        <w:t>Бєлаєнко</w:t>
      </w:r>
      <w:proofErr w:type="spellEnd"/>
      <w:r w:rsidRPr="000D260B">
        <w:rPr>
          <w:rFonts w:ascii="Times New Roman" w:hAnsi="Times New Roman" w:cs="Times New Roman"/>
          <w:sz w:val="28"/>
          <w:szCs w:val="28"/>
          <w:lang w:val="uk-UA"/>
        </w:rPr>
        <w:t xml:space="preserve">, А.М. </w:t>
      </w:r>
      <w:proofErr w:type="spellStart"/>
      <w:r w:rsidRPr="000D260B">
        <w:rPr>
          <w:rFonts w:ascii="Times New Roman" w:hAnsi="Times New Roman" w:cs="Times New Roman"/>
          <w:sz w:val="28"/>
          <w:szCs w:val="28"/>
          <w:lang w:val="uk-UA"/>
        </w:rPr>
        <w:t>Бобко</w:t>
      </w:r>
      <w:proofErr w:type="spellEnd"/>
      <w:r w:rsidRPr="000D260B">
        <w:rPr>
          <w:rFonts w:ascii="Times New Roman" w:hAnsi="Times New Roman" w:cs="Times New Roman"/>
          <w:sz w:val="28"/>
          <w:szCs w:val="28"/>
          <w:lang w:val="uk-UA"/>
        </w:rPr>
        <w:t xml:space="preserve">, П.В. Васильєв, Г.Г. </w:t>
      </w:r>
      <w:proofErr w:type="spellStart"/>
      <w:r w:rsidRPr="000D260B">
        <w:rPr>
          <w:rFonts w:ascii="Times New Roman" w:hAnsi="Times New Roman" w:cs="Times New Roman"/>
          <w:sz w:val="28"/>
          <w:szCs w:val="28"/>
          <w:lang w:val="uk-UA"/>
        </w:rPr>
        <w:t>Гелетуха</w:t>
      </w:r>
      <w:proofErr w:type="spellEnd"/>
      <w:r w:rsidRPr="000D260B">
        <w:rPr>
          <w:rFonts w:ascii="Times New Roman" w:hAnsi="Times New Roman" w:cs="Times New Roman"/>
          <w:sz w:val="28"/>
          <w:szCs w:val="28"/>
          <w:lang w:val="uk-UA"/>
        </w:rPr>
        <w:t xml:space="preserve"> [9], Поряд з цим, у наукових роботах зазначених авторів, публікаціях інших вчених не приділено належної уваги питанням економічних аспектів розвитку виробництва з урахуванням екологічної складової, зокрема з поводженням з опалим листям сухою травою набуває дедалі більшої актуальності та потребує подальших досліджень у цьому напрямі.</w:t>
      </w:r>
    </w:p>
    <w:p w:rsidR="002B028B" w:rsidRDefault="002B028B" w:rsidP="007604EE">
      <w:pPr>
        <w:spacing w:after="0" w:line="360" w:lineRule="auto"/>
        <w:ind w:firstLine="567"/>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На сьогодні </w:t>
      </w:r>
      <w:r w:rsidR="00960777" w:rsidRPr="000D260B">
        <w:rPr>
          <w:rFonts w:ascii="Times New Roman" w:hAnsi="Times New Roman" w:cs="Times New Roman"/>
          <w:sz w:val="28"/>
          <w:szCs w:val="28"/>
          <w:lang w:val="uk-UA"/>
        </w:rPr>
        <w:t>маловивченою залишається саме проблема опалого листя, тому що діюча схема поводження з ним є досить недопрацьованою. П</w:t>
      </w:r>
      <w:r w:rsidRPr="000D260B">
        <w:rPr>
          <w:rFonts w:ascii="Times New Roman" w:hAnsi="Times New Roman" w:cs="Times New Roman"/>
          <w:sz w:val="28"/>
          <w:szCs w:val="28"/>
          <w:lang w:val="uk-UA"/>
        </w:rPr>
        <w:t>ід керівництвом місцевих структур житлово-комунального господарства, в осінній період, проводиться збір листя (рис. 1) і, в найбільш оптимістичному варіанті, вивезення на полігони твердих побутових відходів; при найгіршому сценарії, в деяких</w:t>
      </w:r>
      <w:r w:rsidR="00960777" w:rsidRPr="000D260B">
        <w:rPr>
          <w:rFonts w:ascii="Times New Roman" w:hAnsi="Times New Roman" w:cs="Times New Roman"/>
          <w:sz w:val="28"/>
          <w:szCs w:val="28"/>
          <w:lang w:val="uk-UA"/>
        </w:rPr>
        <w:t xml:space="preserve"> віддалених районах великих міст збір опалого листя не проводиться взагалі.</w:t>
      </w:r>
    </w:p>
    <w:p w:rsidR="00EC77C5" w:rsidRDefault="00EC77C5" w:rsidP="00EC77C5">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1060" cy="393128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71906243-9076.jpg"/>
                    <pic:cNvPicPr/>
                  </pic:nvPicPr>
                  <pic:blipFill>
                    <a:blip r:embed="rId9">
                      <a:extLst>
                        <a:ext uri="{28A0092B-C50C-407E-A947-70E740481C1C}">
                          <a14:useLocalDpi xmlns:a14="http://schemas.microsoft.com/office/drawing/2010/main" val="0"/>
                        </a:ext>
                      </a:extLst>
                    </a:blip>
                    <a:stretch>
                      <a:fillRect/>
                    </a:stretch>
                  </pic:blipFill>
                  <pic:spPr>
                    <a:xfrm>
                      <a:off x="0" y="0"/>
                      <a:ext cx="5941060" cy="3931285"/>
                    </a:xfrm>
                    <a:prstGeom prst="rect">
                      <a:avLst/>
                    </a:prstGeom>
                  </pic:spPr>
                </pic:pic>
              </a:graphicData>
            </a:graphic>
          </wp:inline>
        </w:drawing>
      </w:r>
    </w:p>
    <w:p w:rsidR="00EC77C5" w:rsidRPr="00F70AEF" w:rsidRDefault="00F70AEF" w:rsidP="007604EE">
      <w:pPr>
        <w:spacing w:after="0" w:line="360" w:lineRule="auto"/>
        <w:ind w:firstLine="567"/>
        <w:jc w:val="both"/>
        <w:rPr>
          <w:rFonts w:ascii="Times New Roman" w:hAnsi="Times New Roman" w:cs="Times New Roman"/>
          <w:b/>
          <w:i/>
          <w:sz w:val="28"/>
          <w:szCs w:val="28"/>
          <w:lang w:val="uk-UA"/>
        </w:rPr>
      </w:pPr>
      <w:r w:rsidRPr="00F70AEF">
        <w:rPr>
          <w:rFonts w:ascii="Times New Roman" w:hAnsi="Times New Roman" w:cs="Times New Roman"/>
          <w:b/>
          <w:i/>
          <w:sz w:val="28"/>
          <w:szCs w:val="28"/>
          <w:lang w:val="uk-UA"/>
        </w:rPr>
        <w:t xml:space="preserve">Мал. 2.1.1 </w:t>
      </w:r>
      <w:r>
        <w:rPr>
          <w:rFonts w:ascii="Times New Roman" w:hAnsi="Times New Roman" w:cs="Times New Roman"/>
          <w:b/>
          <w:i/>
          <w:sz w:val="28"/>
          <w:szCs w:val="28"/>
          <w:lang w:val="uk-UA"/>
        </w:rPr>
        <w:t>Парк «Зелений гай»</w:t>
      </w:r>
      <w:r w:rsidRPr="00F70AEF">
        <w:rPr>
          <w:rFonts w:ascii="Times New Roman" w:hAnsi="Times New Roman" w:cs="Times New Roman"/>
          <w:b/>
          <w:i/>
          <w:sz w:val="28"/>
          <w:szCs w:val="28"/>
          <w:lang w:val="uk-UA"/>
        </w:rPr>
        <w:t xml:space="preserve">, де листя не прибирається взагалі </w:t>
      </w:r>
    </w:p>
    <w:p w:rsidR="002B028B" w:rsidRPr="000D260B" w:rsidRDefault="002B028B" w:rsidP="007604EE">
      <w:pPr>
        <w:spacing w:after="0" w:line="360" w:lineRule="auto"/>
        <w:ind w:firstLine="567"/>
        <w:jc w:val="both"/>
        <w:rPr>
          <w:rFonts w:ascii="Times New Roman" w:hAnsi="Times New Roman" w:cs="Times New Roman"/>
          <w:b/>
          <w:sz w:val="28"/>
          <w:szCs w:val="28"/>
          <w:lang w:val="uk-UA"/>
        </w:rPr>
      </w:pPr>
    </w:p>
    <w:p w:rsidR="00306610" w:rsidRPr="000D260B" w:rsidRDefault="00306610" w:rsidP="00F70AEF">
      <w:pPr>
        <w:ind w:firstLine="567"/>
        <w:jc w:val="both"/>
        <w:rPr>
          <w:rFonts w:ascii="Times New Roman" w:hAnsi="Times New Roman" w:cs="Times New Roman"/>
          <w:b/>
          <w:sz w:val="28"/>
          <w:szCs w:val="28"/>
          <w:lang w:val="uk-UA"/>
        </w:rPr>
      </w:pPr>
      <w:r w:rsidRPr="000D260B">
        <w:rPr>
          <w:rFonts w:ascii="Times New Roman" w:hAnsi="Times New Roman" w:cs="Times New Roman"/>
          <w:b/>
          <w:sz w:val="28"/>
          <w:szCs w:val="28"/>
          <w:lang w:val="uk-UA"/>
        </w:rPr>
        <w:t xml:space="preserve">2.2. Методика проведення дослідів </w:t>
      </w:r>
      <w:r w:rsidR="00101483">
        <w:rPr>
          <w:rFonts w:ascii="Times New Roman" w:hAnsi="Times New Roman" w:cs="Times New Roman"/>
          <w:b/>
          <w:sz w:val="28"/>
          <w:szCs w:val="28"/>
          <w:lang w:val="uk-UA"/>
        </w:rPr>
        <w:t xml:space="preserve">з переробки </w:t>
      </w:r>
      <w:proofErr w:type="spellStart"/>
      <w:r w:rsidR="00F70AEF">
        <w:rPr>
          <w:rFonts w:ascii="Times New Roman" w:hAnsi="Times New Roman" w:cs="Times New Roman"/>
          <w:b/>
          <w:sz w:val="28"/>
          <w:szCs w:val="28"/>
          <w:lang w:val="uk-UA"/>
        </w:rPr>
        <w:t>біо</w:t>
      </w:r>
      <w:r w:rsidR="00ED06E0">
        <w:rPr>
          <w:rFonts w:ascii="Times New Roman" w:hAnsi="Times New Roman" w:cs="Times New Roman"/>
          <w:b/>
          <w:sz w:val="28"/>
          <w:szCs w:val="28"/>
          <w:lang w:val="uk-UA"/>
        </w:rPr>
        <w:t>відходів</w:t>
      </w:r>
      <w:proofErr w:type="spellEnd"/>
      <w:r w:rsidR="00ED06E0">
        <w:rPr>
          <w:rFonts w:ascii="Times New Roman" w:hAnsi="Times New Roman" w:cs="Times New Roman"/>
          <w:b/>
          <w:sz w:val="28"/>
          <w:szCs w:val="28"/>
          <w:lang w:val="uk-UA"/>
        </w:rPr>
        <w:t xml:space="preserve"> </w:t>
      </w:r>
    </w:p>
    <w:p w:rsidR="00DC052A" w:rsidRPr="000D260B" w:rsidRDefault="00DC052A" w:rsidP="00F70AEF">
      <w:pPr>
        <w:ind w:firstLine="567"/>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У своїй роботі ми розглянули декілька способів використання </w:t>
      </w:r>
      <w:proofErr w:type="spellStart"/>
      <w:r w:rsidR="00F70AEF">
        <w:rPr>
          <w:rFonts w:ascii="Times New Roman" w:hAnsi="Times New Roman" w:cs="Times New Roman"/>
          <w:sz w:val="28"/>
          <w:szCs w:val="28"/>
          <w:lang w:val="uk-UA"/>
        </w:rPr>
        <w:t>біоматеріалів</w:t>
      </w:r>
      <w:proofErr w:type="spellEnd"/>
      <w:r w:rsidR="00F70AEF">
        <w:rPr>
          <w:rFonts w:ascii="Times New Roman" w:hAnsi="Times New Roman" w:cs="Times New Roman"/>
          <w:sz w:val="28"/>
          <w:szCs w:val="28"/>
          <w:lang w:val="uk-UA"/>
        </w:rPr>
        <w:t xml:space="preserve">. </w:t>
      </w:r>
    </w:p>
    <w:p w:rsidR="00DC052A" w:rsidRPr="000D260B" w:rsidRDefault="00DC052A" w:rsidP="00F70AEF">
      <w:pPr>
        <w:ind w:firstLine="567"/>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Один з них це </w:t>
      </w:r>
      <w:r w:rsidRPr="0038651C">
        <w:rPr>
          <w:rFonts w:ascii="Times New Roman" w:hAnsi="Times New Roman" w:cs="Times New Roman"/>
          <w:b/>
          <w:sz w:val="28"/>
          <w:szCs w:val="28"/>
          <w:lang w:val="uk-UA"/>
        </w:rPr>
        <w:t>виготовлення індикаторів</w:t>
      </w:r>
      <w:r w:rsidR="00FE383C" w:rsidRPr="000D260B">
        <w:rPr>
          <w:rFonts w:ascii="Times New Roman" w:hAnsi="Times New Roman" w:cs="Times New Roman"/>
          <w:sz w:val="28"/>
          <w:szCs w:val="28"/>
          <w:lang w:val="uk-UA"/>
        </w:rPr>
        <w:t xml:space="preserve"> з опалого листя</w:t>
      </w:r>
      <w:r w:rsidRPr="000D260B">
        <w:rPr>
          <w:rFonts w:ascii="Times New Roman" w:hAnsi="Times New Roman" w:cs="Times New Roman"/>
          <w:sz w:val="28"/>
          <w:szCs w:val="28"/>
          <w:lang w:val="uk-UA"/>
        </w:rPr>
        <w:t>. Для цього необхідно:</w:t>
      </w:r>
    </w:p>
    <w:p w:rsidR="00DC052A" w:rsidRPr="000D260B" w:rsidRDefault="00DC052A" w:rsidP="00F70AEF">
      <w:pPr>
        <w:pStyle w:val="a5"/>
        <w:numPr>
          <w:ilvl w:val="0"/>
          <w:numId w:val="21"/>
        </w:numPr>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Подрібнити листя;</w:t>
      </w:r>
    </w:p>
    <w:p w:rsidR="00DC052A" w:rsidRDefault="00DC052A" w:rsidP="00F70AEF">
      <w:pPr>
        <w:pStyle w:val="a5"/>
        <w:numPr>
          <w:ilvl w:val="0"/>
          <w:numId w:val="21"/>
        </w:numPr>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Залити под</w:t>
      </w:r>
      <w:r w:rsidR="00FE383C" w:rsidRPr="000D260B">
        <w:rPr>
          <w:rFonts w:ascii="Times New Roman" w:hAnsi="Times New Roman" w:cs="Times New Roman"/>
          <w:sz w:val="28"/>
          <w:szCs w:val="28"/>
          <w:lang w:val="uk-UA"/>
        </w:rPr>
        <w:t>рібнене листя окропом;</w:t>
      </w:r>
    </w:p>
    <w:p w:rsidR="00ED06E0" w:rsidRPr="000D260B" w:rsidRDefault="00ED06E0" w:rsidP="00ED06E0">
      <w:pPr>
        <w:pStyle w:val="a5"/>
        <w:numPr>
          <w:ilvl w:val="0"/>
          <w:numId w:val="21"/>
        </w:numPr>
        <w:rPr>
          <w:rFonts w:ascii="Times New Roman" w:hAnsi="Times New Roman" w:cs="Times New Roman"/>
          <w:sz w:val="28"/>
          <w:szCs w:val="28"/>
          <w:lang w:val="uk-UA"/>
        </w:rPr>
      </w:pPr>
      <w:r w:rsidRPr="000D260B">
        <w:rPr>
          <w:rFonts w:ascii="Times New Roman" w:hAnsi="Times New Roman" w:cs="Times New Roman"/>
          <w:sz w:val="28"/>
          <w:szCs w:val="28"/>
          <w:lang w:val="uk-UA"/>
        </w:rPr>
        <w:t>Зачекати протягом години, доки листки розмокнуть та настояться;</w:t>
      </w:r>
    </w:p>
    <w:p w:rsidR="00ED06E0" w:rsidRPr="000D260B" w:rsidRDefault="00ED06E0" w:rsidP="00ED06E0">
      <w:pPr>
        <w:pStyle w:val="a5"/>
        <w:numPr>
          <w:ilvl w:val="0"/>
          <w:numId w:val="21"/>
        </w:numPr>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У 3 пробірки налити (1 -  </w:t>
      </w:r>
      <w:proofErr w:type="spellStart"/>
      <w:r w:rsidRPr="000D260B">
        <w:rPr>
          <w:rFonts w:ascii="Times New Roman" w:hAnsi="Times New Roman" w:cs="Times New Roman"/>
          <w:sz w:val="28"/>
          <w:szCs w:val="28"/>
          <w:lang w:val="uk-UA"/>
        </w:rPr>
        <w:t>NaOH</w:t>
      </w:r>
      <w:proofErr w:type="spellEnd"/>
      <w:r w:rsidRPr="000D260B">
        <w:rPr>
          <w:rFonts w:ascii="Times New Roman" w:hAnsi="Times New Roman" w:cs="Times New Roman"/>
          <w:sz w:val="28"/>
          <w:szCs w:val="28"/>
          <w:lang w:val="uk-UA"/>
        </w:rPr>
        <w:t>, 2 - H</w:t>
      </w:r>
      <w:r>
        <w:rPr>
          <w:rFonts w:ascii="Times New Roman" w:hAnsi="Times New Roman" w:cs="Times New Roman"/>
          <w:sz w:val="28"/>
          <w:szCs w:val="28"/>
          <w:lang w:val="en-US"/>
        </w:rPr>
        <w:t>NO</w:t>
      </w:r>
      <w:r w:rsidRPr="003560AC">
        <w:rPr>
          <w:rFonts w:ascii="Times New Roman" w:hAnsi="Times New Roman" w:cs="Times New Roman"/>
          <w:sz w:val="28"/>
          <w:szCs w:val="28"/>
          <w:vertAlign w:val="subscript"/>
        </w:rPr>
        <w:t>3</w:t>
      </w:r>
      <w:r w:rsidRPr="000D260B">
        <w:rPr>
          <w:rFonts w:ascii="Times New Roman" w:hAnsi="Times New Roman" w:cs="Times New Roman"/>
          <w:sz w:val="28"/>
          <w:szCs w:val="28"/>
          <w:lang w:val="uk-UA"/>
        </w:rPr>
        <w:t>, 3 - H</w:t>
      </w:r>
      <w:r w:rsidRPr="000D260B">
        <w:rPr>
          <w:rFonts w:ascii="Times New Roman" w:hAnsi="Times New Roman" w:cs="Times New Roman"/>
          <w:sz w:val="28"/>
          <w:szCs w:val="28"/>
          <w:vertAlign w:val="subscript"/>
          <w:lang w:val="uk-UA"/>
        </w:rPr>
        <w:t>2</w:t>
      </w:r>
      <w:r w:rsidRPr="000D260B">
        <w:rPr>
          <w:rFonts w:ascii="Times New Roman" w:hAnsi="Times New Roman" w:cs="Times New Roman"/>
          <w:sz w:val="28"/>
          <w:szCs w:val="28"/>
          <w:lang w:val="uk-UA"/>
        </w:rPr>
        <w:t>O)</w:t>
      </w:r>
    </w:p>
    <w:p w:rsidR="00ED06E0" w:rsidRPr="00ED06E0" w:rsidRDefault="00ED06E0" w:rsidP="00ED06E0">
      <w:pPr>
        <w:pStyle w:val="a5"/>
        <w:numPr>
          <w:ilvl w:val="0"/>
          <w:numId w:val="21"/>
        </w:numPr>
        <w:rPr>
          <w:rFonts w:ascii="Times New Roman" w:hAnsi="Times New Roman" w:cs="Times New Roman"/>
          <w:sz w:val="28"/>
          <w:szCs w:val="28"/>
          <w:lang w:val="uk-UA"/>
        </w:rPr>
      </w:pPr>
      <w:r w:rsidRPr="000D260B">
        <w:rPr>
          <w:rFonts w:ascii="Times New Roman" w:hAnsi="Times New Roman" w:cs="Times New Roman"/>
          <w:sz w:val="28"/>
          <w:szCs w:val="28"/>
          <w:lang w:val="uk-UA"/>
        </w:rPr>
        <w:t>Із піпетки додаємо в кожну пробірку декілька крапель індикатору з листя;</w:t>
      </w:r>
    </w:p>
    <w:p w:rsidR="00093C52" w:rsidRPr="000D260B" w:rsidRDefault="00093C52" w:rsidP="005A6DD0">
      <w:pPr>
        <w:jc w:val="center"/>
        <w:rPr>
          <w:rFonts w:ascii="Times New Roman" w:hAnsi="Times New Roman" w:cs="Times New Roman"/>
          <w:sz w:val="28"/>
          <w:szCs w:val="28"/>
          <w:lang w:val="uk-UA"/>
        </w:rPr>
      </w:pPr>
      <w:r w:rsidRPr="000D260B">
        <w:rPr>
          <w:rFonts w:ascii="Times New Roman" w:hAnsi="Times New Roman" w:cs="Times New Roman"/>
          <w:noProof/>
          <w:sz w:val="28"/>
          <w:szCs w:val="28"/>
        </w:rPr>
        <w:lastRenderedPageBreak/>
        <w:drawing>
          <wp:inline distT="0" distB="0" distL="0" distR="0" wp14:anchorId="372AA98C" wp14:editId="7AB726D0">
            <wp:extent cx="4573099" cy="3429000"/>
            <wp:effectExtent l="0" t="0" r="0" b="0"/>
            <wp:docPr id="1" name="Рисунок 1" descr="C:\Users\Anna\Desktop\Экология\Индикатор\IMG_20191108_1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Экология\Индикатор\IMG_20191108_1009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6611" cy="3431634"/>
                    </a:xfrm>
                    <a:prstGeom prst="rect">
                      <a:avLst/>
                    </a:prstGeom>
                    <a:noFill/>
                    <a:ln>
                      <a:noFill/>
                    </a:ln>
                  </pic:spPr>
                </pic:pic>
              </a:graphicData>
            </a:graphic>
          </wp:inline>
        </w:drawing>
      </w:r>
    </w:p>
    <w:p w:rsidR="00093C52" w:rsidRPr="00F70AEF" w:rsidRDefault="00093C52" w:rsidP="00093C52">
      <w:pPr>
        <w:ind w:left="567"/>
        <w:jc w:val="center"/>
        <w:rPr>
          <w:rFonts w:ascii="Times New Roman" w:hAnsi="Times New Roman" w:cs="Times New Roman"/>
          <w:b/>
          <w:i/>
          <w:sz w:val="28"/>
          <w:szCs w:val="28"/>
          <w:lang w:val="uk-UA"/>
        </w:rPr>
      </w:pPr>
      <w:r w:rsidRPr="00F70AEF">
        <w:rPr>
          <w:rFonts w:ascii="Times New Roman" w:hAnsi="Times New Roman" w:cs="Times New Roman"/>
          <w:b/>
          <w:i/>
          <w:sz w:val="28"/>
          <w:szCs w:val="28"/>
          <w:lang w:val="uk-UA"/>
        </w:rPr>
        <w:t>Мал. 2.2.1 Відстоювання опалого листя в окропі</w:t>
      </w:r>
    </w:p>
    <w:p w:rsidR="00B428AE" w:rsidRPr="000D260B" w:rsidRDefault="0038651C" w:rsidP="00C2528F">
      <w:pPr>
        <w:ind w:left="1134"/>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3040685" wp14:editId="5C7B019E">
            <wp:extent cx="4488180" cy="3364695"/>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3630" cy="3368781"/>
                    </a:xfrm>
                    <a:prstGeom prst="rect">
                      <a:avLst/>
                    </a:prstGeom>
                    <a:noFill/>
                    <a:ln>
                      <a:noFill/>
                    </a:ln>
                  </pic:spPr>
                </pic:pic>
              </a:graphicData>
            </a:graphic>
          </wp:inline>
        </w:drawing>
      </w:r>
    </w:p>
    <w:p w:rsidR="00093C52" w:rsidRDefault="00C2528F" w:rsidP="00093C52">
      <w:pPr>
        <w:ind w:left="567"/>
        <w:jc w:val="center"/>
        <w:rPr>
          <w:rFonts w:ascii="Times New Roman" w:hAnsi="Times New Roman" w:cs="Times New Roman"/>
          <w:b/>
          <w:i/>
          <w:sz w:val="28"/>
          <w:szCs w:val="28"/>
          <w:lang w:val="uk-UA"/>
        </w:rPr>
      </w:pPr>
      <w:r w:rsidRPr="001F1159">
        <w:rPr>
          <w:rFonts w:ascii="Times New Roman" w:hAnsi="Times New Roman" w:cs="Times New Roman"/>
          <w:b/>
          <w:i/>
          <w:sz w:val="28"/>
          <w:szCs w:val="28"/>
          <w:lang w:val="uk-UA"/>
        </w:rPr>
        <w:t xml:space="preserve">Мал. 2.2.2. Додавання індикатору в пробірки </w:t>
      </w:r>
    </w:p>
    <w:p w:rsidR="00101483" w:rsidRPr="00101483" w:rsidRDefault="00101483" w:rsidP="00101483">
      <w:pPr>
        <w:ind w:firstLine="567"/>
        <w:rPr>
          <w:rFonts w:ascii="Times New Roman" w:hAnsi="Times New Roman" w:cs="Times New Roman"/>
          <w:sz w:val="28"/>
          <w:szCs w:val="28"/>
          <w:lang w:val="uk-UA"/>
        </w:rPr>
      </w:pPr>
      <w:r w:rsidRPr="00101483">
        <w:rPr>
          <w:rFonts w:ascii="Times New Roman" w:hAnsi="Times New Roman" w:cs="Times New Roman"/>
          <w:sz w:val="28"/>
          <w:szCs w:val="28"/>
          <w:lang w:val="uk-UA"/>
        </w:rPr>
        <w:t xml:space="preserve">Такі індикатори </w:t>
      </w:r>
      <w:r>
        <w:rPr>
          <w:rFonts w:ascii="Times New Roman" w:hAnsi="Times New Roman" w:cs="Times New Roman"/>
          <w:sz w:val="28"/>
          <w:szCs w:val="28"/>
          <w:lang w:val="uk-UA"/>
        </w:rPr>
        <w:t xml:space="preserve">можуть використовуватися на уроках хімії з метою заощадження на закупівлі індикаторів хімічних реакцій. </w:t>
      </w:r>
    </w:p>
    <w:p w:rsidR="00FC5AEB" w:rsidRDefault="00ED06E0" w:rsidP="00C2528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одним способом використання </w:t>
      </w:r>
      <w:proofErr w:type="spellStart"/>
      <w:r>
        <w:rPr>
          <w:rFonts w:ascii="Times New Roman" w:hAnsi="Times New Roman" w:cs="Times New Roman"/>
          <w:sz w:val="28"/>
          <w:szCs w:val="28"/>
          <w:lang w:val="uk-UA"/>
        </w:rPr>
        <w:t>біовідходів</w:t>
      </w:r>
      <w:proofErr w:type="spellEnd"/>
      <w:r w:rsidR="0038651C">
        <w:rPr>
          <w:rFonts w:ascii="Times New Roman" w:hAnsi="Times New Roman" w:cs="Times New Roman"/>
          <w:sz w:val="28"/>
          <w:szCs w:val="28"/>
          <w:lang w:val="uk-UA"/>
        </w:rPr>
        <w:t xml:space="preserve"> є </w:t>
      </w:r>
      <w:r w:rsidR="0038651C" w:rsidRPr="001F1159">
        <w:rPr>
          <w:rFonts w:ascii="Times New Roman" w:hAnsi="Times New Roman" w:cs="Times New Roman"/>
          <w:b/>
          <w:sz w:val="28"/>
          <w:szCs w:val="28"/>
          <w:lang w:val="uk-UA"/>
        </w:rPr>
        <w:t>виготовлення паперу.</w:t>
      </w:r>
      <w:r w:rsidR="0038651C">
        <w:rPr>
          <w:rFonts w:ascii="Times New Roman" w:hAnsi="Times New Roman" w:cs="Times New Roman"/>
          <w:sz w:val="28"/>
          <w:szCs w:val="28"/>
          <w:lang w:val="uk-UA"/>
        </w:rPr>
        <w:t xml:space="preserve"> </w:t>
      </w:r>
      <w:r w:rsidR="009974F8" w:rsidRPr="000D260B">
        <w:rPr>
          <w:rFonts w:ascii="Times New Roman" w:hAnsi="Times New Roman" w:cs="Times New Roman"/>
          <w:sz w:val="28"/>
          <w:szCs w:val="28"/>
          <w:lang w:val="uk-UA"/>
        </w:rPr>
        <w:t xml:space="preserve">Розглянемо основні властивості та типи паперу. </w:t>
      </w:r>
      <w:r w:rsidR="0042745B" w:rsidRPr="000D260B">
        <w:rPr>
          <w:rFonts w:ascii="Times New Roman" w:hAnsi="Times New Roman" w:cs="Times New Roman"/>
          <w:sz w:val="28"/>
          <w:szCs w:val="28"/>
          <w:lang w:val="uk-UA"/>
        </w:rPr>
        <w:t xml:space="preserve">В залежності від того, де </w:t>
      </w:r>
      <w:r w:rsidR="0042745B" w:rsidRPr="000D260B">
        <w:rPr>
          <w:rFonts w:ascii="Times New Roman" w:hAnsi="Times New Roman" w:cs="Times New Roman"/>
          <w:sz w:val="28"/>
          <w:szCs w:val="28"/>
          <w:lang w:val="uk-UA"/>
        </w:rPr>
        <w:lastRenderedPageBreak/>
        <w:t>папір використовувався, його виготовляють щільним та не дуже, крейдовим (</w:t>
      </w:r>
      <w:r w:rsidR="00C2528F" w:rsidRPr="000D260B">
        <w:rPr>
          <w:rFonts w:ascii="Times New Roman" w:hAnsi="Times New Roman" w:cs="Times New Roman"/>
          <w:sz w:val="28"/>
          <w:szCs w:val="28"/>
          <w:lang w:val="uk-UA"/>
        </w:rPr>
        <w:t>більш білим</w:t>
      </w:r>
      <w:r w:rsidR="0042745B" w:rsidRPr="000D260B">
        <w:rPr>
          <w:rFonts w:ascii="Times New Roman" w:hAnsi="Times New Roman" w:cs="Times New Roman"/>
          <w:sz w:val="28"/>
          <w:szCs w:val="28"/>
          <w:lang w:val="uk-UA"/>
        </w:rPr>
        <w:t xml:space="preserve">) або темнішим, гладеньким чи з нерівностями. Особливу увагу приділимо паперу, який найчастіше використовується: для друку книг, газет, бланків документів. Такий </w:t>
      </w:r>
      <w:r w:rsidR="009155D0" w:rsidRPr="000D260B">
        <w:rPr>
          <w:rFonts w:ascii="Times New Roman" w:hAnsi="Times New Roman" w:cs="Times New Roman"/>
          <w:sz w:val="28"/>
          <w:szCs w:val="28"/>
          <w:lang w:val="uk-UA"/>
        </w:rPr>
        <w:t>папір жовтий</w:t>
      </w:r>
      <w:r w:rsidR="0042745B" w:rsidRPr="000D260B">
        <w:rPr>
          <w:rFonts w:ascii="Times New Roman" w:hAnsi="Times New Roman" w:cs="Times New Roman"/>
          <w:sz w:val="28"/>
          <w:szCs w:val="28"/>
          <w:lang w:val="uk-UA"/>
        </w:rPr>
        <w:t xml:space="preserve">, </w:t>
      </w:r>
      <w:r w:rsidR="009155D0" w:rsidRPr="000D260B">
        <w:rPr>
          <w:rFonts w:ascii="Times New Roman" w:hAnsi="Times New Roman" w:cs="Times New Roman"/>
          <w:sz w:val="28"/>
          <w:szCs w:val="28"/>
          <w:lang w:val="uk-UA"/>
        </w:rPr>
        <w:t xml:space="preserve">не </w:t>
      </w:r>
      <w:r w:rsidR="0042745B" w:rsidRPr="000D260B">
        <w:rPr>
          <w:rFonts w:ascii="Times New Roman" w:hAnsi="Times New Roman" w:cs="Times New Roman"/>
          <w:sz w:val="28"/>
          <w:szCs w:val="28"/>
          <w:lang w:val="uk-UA"/>
        </w:rPr>
        <w:t>гладенький,</w:t>
      </w:r>
      <w:r w:rsidR="009155D0" w:rsidRPr="000D260B">
        <w:rPr>
          <w:rFonts w:ascii="Times New Roman" w:hAnsi="Times New Roman" w:cs="Times New Roman"/>
          <w:sz w:val="28"/>
          <w:szCs w:val="28"/>
          <w:lang w:val="uk-UA"/>
        </w:rPr>
        <w:t xml:space="preserve"> найчастіше використовується та є більш дешев</w:t>
      </w:r>
      <w:r w:rsidR="00FC5AEB">
        <w:rPr>
          <w:rFonts w:ascii="Times New Roman" w:hAnsi="Times New Roman" w:cs="Times New Roman"/>
          <w:sz w:val="28"/>
          <w:szCs w:val="28"/>
          <w:lang w:val="uk-UA"/>
        </w:rPr>
        <w:t>им</w:t>
      </w:r>
      <w:r w:rsidR="009155D0" w:rsidRPr="000D260B">
        <w:rPr>
          <w:rFonts w:ascii="Times New Roman" w:hAnsi="Times New Roman" w:cs="Times New Roman"/>
          <w:sz w:val="28"/>
          <w:szCs w:val="28"/>
          <w:lang w:val="uk-UA"/>
        </w:rPr>
        <w:t>.</w:t>
      </w:r>
      <w:r w:rsidR="00C2528F" w:rsidRPr="000D260B">
        <w:rPr>
          <w:rFonts w:ascii="Times New Roman" w:hAnsi="Times New Roman" w:cs="Times New Roman"/>
          <w:sz w:val="28"/>
          <w:szCs w:val="28"/>
          <w:lang w:val="uk-UA"/>
        </w:rPr>
        <w:t xml:space="preserve"> </w:t>
      </w:r>
      <w:r w:rsidR="00FC5AEB">
        <w:rPr>
          <w:rFonts w:ascii="Times New Roman" w:hAnsi="Times New Roman" w:cs="Times New Roman"/>
          <w:sz w:val="28"/>
          <w:szCs w:val="28"/>
          <w:lang w:val="uk-UA"/>
        </w:rPr>
        <w:t>Ще о</w:t>
      </w:r>
      <w:r w:rsidR="009155D0" w:rsidRPr="000D260B">
        <w:rPr>
          <w:rFonts w:ascii="Times New Roman" w:hAnsi="Times New Roman" w:cs="Times New Roman"/>
          <w:sz w:val="28"/>
          <w:szCs w:val="28"/>
          <w:lang w:val="uk-UA"/>
        </w:rPr>
        <w:t>д</w:t>
      </w:r>
      <w:r w:rsidR="00FC5AEB">
        <w:rPr>
          <w:rFonts w:ascii="Times New Roman" w:hAnsi="Times New Roman" w:cs="Times New Roman"/>
          <w:sz w:val="28"/>
          <w:szCs w:val="28"/>
          <w:lang w:val="uk-UA"/>
        </w:rPr>
        <w:t>ним</w:t>
      </w:r>
      <w:r w:rsidR="009155D0" w:rsidRPr="000D260B">
        <w:rPr>
          <w:rFonts w:ascii="Times New Roman" w:hAnsi="Times New Roman" w:cs="Times New Roman"/>
          <w:sz w:val="28"/>
          <w:szCs w:val="28"/>
          <w:lang w:val="uk-UA"/>
        </w:rPr>
        <w:t xml:space="preserve"> із варіантів переробк</w:t>
      </w:r>
      <w:r w:rsidR="00C2528F" w:rsidRPr="000D260B">
        <w:rPr>
          <w:rFonts w:ascii="Times New Roman" w:hAnsi="Times New Roman" w:cs="Times New Roman"/>
          <w:sz w:val="28"/>
          <w:szCs w:val="28"/>
          <w:lang w:val="uk-UA"/>
        </w:rPr>
        <w:t xml:space="preserve">и опалого листя є </w:t>
      </w:r>
      <w:r w:rsidR="00FC5AEB">
        <w:rPr>
          <w:rFonts w:ascii="Times New Roman" w:hAnsi="Times New Roman" w:cs="Times New Roman"/>
          <w:sz w:val="28"/>
          <w:szCs w:val="28"/>
          <w:lang w:val="uk-UA"/>
        </w:rPr>
        <w:t>виготовлення</w:t>
      </w:r>
      <w:r w:rsidR="009155D0" w:rsidRPr="000D260B">
        <w:rPr>
          <w:rFonts w:ascii="Times New Roman" w:hAnsi="Times New Roman" w:cs="Times New Roman"/>
          <w:sz w:val="28"/>
          <w:szCs w:val="28"/>
          <w:lang w:val="uk-UA"/>
        </w:rPr>
        <w:t xml:space="preserve"> пап</w:t>
      </w:r>
      <w:r w:rsidR="00FC5AEB">
        <w:rPr>
          <w:rFonts w:ascii="Times New Roman" w:hAnsi="Times New Roman" w:cs="Times New Roman"/>
          <w:sz w:val="28"/>
          <w:szCs w:val="28"/>
          <w:lang w:val="uk-UA"/>
        </w:rPr>
        <w:t>е</w:t>
      </w:r>
      <w:r w:rsidR="009155D0" w:rsidRPr="000D260B">
        <w:rPr>
          <w:rFonts w:ascii="Times New Roman" w:hAnsi="Times New Roman" w:cs="Times New Roman"/>
          <w:sz w:val="28"/>
          <w:szCs w:val="28"/>
          <w:lang w:val="uk-UA"/>
        </w:rPr>
        <w:t>р</w:t>
      </w:r>
      <w:r w:rsidR="00FC5AEB">
        <w:rPr>
          <w:rFonts w:ascii="Times New Roman" w:hAnsi="Times New Roman" w:cs="Times New Roman"/>
          <w:sz w:val="28"/>
          <w:szCs w:val="28"/>
          <w:lang w:val="uk-UA"/>
        </w:rPr>
        <w:t>у.</w:t>
      </w:r>
    </w:p>
    <w:p w:rsidR="00C2528F" w:rsidRPr="000D260B" w:rsidRDefault="009155D0" w:rsidP="00C2528F">
      <w:pPr>
        <w:spacing w:after="0" w:line="360" w:lineRule="auto"/>
        <w:ind w:firstLine="567"/>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Для </w:t>
      </w:r>
      <w:r w:rsidR="00C2528F" w:rsidRPr="000D260B">
        <w:rPr>
          <w:rFonts w:ascii="Times New Roman" w:hAnsi="Times New Roman" w:cs="Times New Roman"/>
          <w:sz w:val="28"/>
          <w:szCs w:val="28"/>
          <w:lang w:val="uk-UA"/>
        </w:rPr>
        <w:t>цього</w:t>
      </w:r>
      <w:r w:rsidRPr="000D260B">
        <w:rPr>
          <w:rFonts w:ascii="Times New Roman" w:hAnsi="Times New Roman" w:cs="Times New Roman"/>
          <w:sz w:val="28"/>
          <w:szCs w:val="28"/>
          <w:lang w:val="uk-UA"/>
        </w:rPr>
        <w:t xml:space="preserve"> нам необхідно:</w:t>
      </w:r>
    </w:p>
    <w:p w:rsidR="009155D0" w:rsidRPr="000D260B" w:rsidRDefault="009155D0" w:rsidP="007604EE">
      <w:pPr>
        <w:pStyle w:val="a5"/>
        <w:numPr>
          <w:ilvl w:val="0"/>
          <w:numId w:val="20"/>
        </w:numPr>
        <w:spacing w:after="0" w:line="360" w:lineRule="auto"/>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Опа</w:t>
      </w:r>
      <w:r w:rsidR="0038651C">
        <w:rPr>
          <w:rFonts w:ascii="Times New Roman" w:hAnsi="Times New Roman" w:cs="Times New Roman"/>
          <w:sz w:val="28"/>
          <w:szCs w:val="28"/>
          <w:lang w:val="uk-UA"/>
        </w:rPr>
        <w:t>л</w:t>
      </w:r>
      <w:r w:rsidRPr="000D260B">
        <w:rPr>
          <w:rFonts w:ascii="Times New Roman" w:hAnsi="Times New Roman" w:cs="Times New Roman"/>
          <w:sz w:val="28"/>
          <w:szCs w:val="28"/>
          <w:lang w:val="uk-UA"/>
        </w:rPr>
        <w:t>е листя;</w:t>
      </w:r>
    </w:p>
    <w:p w:rsidR="009155D0" w:rsidRPr="000D260B" w:rsidRDefault="009155D0" w:rsidP="007604EE">
      <w:pPr>
        <w:pStyle w:val="a5"/>
        <w:numPr>
          <w:ilvl w:val="0"/>
          <w:numId w:val="20"/>
        </w:numPr>
        <w:spacing w:after="0" w:line="360" w:lineRule="auto"/>
        <w:jc w:val="both"/>
        <w:rPr>
          <w:rFonts w:ascii="Times New Roman" w:hAnsi="Times New Roman" w:cs="Times New Roman"/>
          <w:sz w:val="28"/>
          <w:szCs w:val="28"/>
          <w:lang w:val="uk-UA"/>
        </w:rPr>
      </w:pPr>
      <w:proofErr w:type="spellStart"/>
      <w:r w:rsidRPr="000D260B">
        <w:rPr>
          <w:rFonts w:ascii="Times New Roman" w:hAnsi="Times New Roman" w:cs="Times New Roman"/>
          <w:sz w:val="28"/>
          <w:szCs w:val="28"/>
          <w:lang w:val="uk-UA"/>
        </w:rPr>
        <w:t>Блендер</w:t>
      </w:r>
      <w:proofErr w:type="spellEnd"/>
      <w:r w:rsidRPr="000D260B">
        <w:rPr>
          <w:rFonts w:ascii="Times New Roman" w:hAnsi="Times New Roman" w:cs="Times New Roman"/>
          <w:sz w:val="28"/>
          <w:szCs w:val="28"/>
          <w:lang w:val="uk-UA"/>
        </w:rPr>
        <w:t>;</w:t>
      </w:r>
    </w:p>
    <w:p w:rsidR="009155D0" w:rsidRPr="000D260B" w:rsidRDefault="009155D0" w:rsidP="007604EE">
      <w:pPr>
        <w:pStyle w:val="a5"/>
        <w:numPr>
          <w:ilvl w:val="0"/>
          <w:numId w:val="20"/>
        </w:numPr>
        <w:spacing w:after="0" w:line="360" w:lineRule="auto"/>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Вода;</w:t>
      </w:r>
    </w:p>
    <w:p w:rsidR="009155D0" w:rsidRPr="000D260B" w:rsidRDefault="007D5EA9" w:rsidP="007604EE">
      <w:pPr>
        <w:pStyle w:val="a5"/>
        <w:numPr>
          <w:ilvl w:val="0"/>
          <w:numId w:val="20"/>
        </w:numPr>
        <w:spacing w:after="0" w:line="360" w:lineRule="auto"/>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Плоска посудина;</w:t>
      </w:r>
    </w:p>
    <w:p w:rsidR="007D5EA9" w:rsidRPr="000D260B" w:rsidRDefault="007D5EA9" w:rsidP="007604EE">
      <w:pPr>
        <w:pStyle w:val="a5"/>
        <w:numPr>
          <w:ilvl w:val="0"/>
          <w:numId w:val="20"/>
        </w:numPr>
        <w:spacing w:after="0" w:line="360" w:lineRule="auto"/>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Рамка з сіткою;</w:t>
      </w:r>
    </w:p>
    <w:p w:rsidR="007D5EA9" w:rsidRPr="000D260B" w:rsidRDefault="007D5EA9" w:rsidP="007604EE">
      <w:pPr>
        <w:pStyle w:val="a5"/>
        <w:numPr>
          <w:ilvl w:val="0"/>
          <w:numId w:val="20"/>
        </w:numPr>
        <w:spacing w:after="0" w:line="360" w:lineRule="auto"/>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Крохмаль;</w:t>
      </w:r>
    </w:p>
    <w:p w:rsidR="007D5EA9" w:rsidRPr="000D260B" w:rsidRDefault="007D5EA9" w:rsidP="007604EE">
      <w:pPr>
        <w:pStyle w:val="a5"/>
        <w:numPr>
          <w:ilvl w:val="0"/>
          <w:numId w:val="20"/>
        </w:numPr>
        <w:spacing w:after="0" w:line="360" w:lineRule="auto"/>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Тканина;</w:t>
      </w:r>
    </w:p>
    <w:p w:rsidR="007D5EA9" w:rsidRPr="000D260B" w:rsidRDefault="007D5EA9" w:rsidP="007604EE">
      <w:pPr>
        <w:pStyle w:val="a5"/>
        <w:numPr>
          <w:ilvl w:val="0"/>
          <w:numId w:val="20"/>
        </w:numPr>
        <w:spacing w:after="0" w:line="360" w:lineRule="auto"/>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Праска.</w:t>
      </w:r>
    </w:p>
    <w:p w:rsidR="00691B05" w:rsidRDefault="007604EE" w:rsidP="007604EE">
      <w:pPr>
        <w:pStyle w:val="HTML"/>
        <w:tabs>
          <w:tab w:val="clear" w:pos="916"/>
        </w:tabs>
        <w:spacing w:line="360" w:lineRule="auto"/>
        <w:ind w:firstLine="567"/>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Ми взяли оберемок листя і замочили їх у воді на кілька годин. Потім розім'яли їх і покласти в </w:t>
      </w:r>
      <w:proofErr w:type="spellStart"/>
      <w:r w:rsidRPr="000D260B">
        <w:rPr>
          <w:rFonts w:ascii="Times New Roman" w:hAnsi="Times New Roman" w:cs="Times New Roman"/>
          <w:sz w:val="28"/>
          <w:szCs w:val="28"/>
          <w:lang w:val="uk-UA"/>
        </w:rPr>
        <w:t>блендер</w:t>
      </w:r>
      <w:proofErr w:type="spellEnd"/>
      <w:r w:rsidRPr="000D260B">
        <w:rPr>
          <w:rFonts w:ascii="Times New Roman" w:hAnsi="Times New Roman" w:cs="Times New Roman"/>
          <w:sz w:val="28"/>
          <w:szCs w:val="28"/>
          <w:lang w:val="uk-UA"/>
        </w:rPr>
        <w:t>, налили туди води в пропорції 1: 1 і перемололи все в кашку. Поступово додавали туди листя і води. Коли утворилося приблизно 1 літр цієї кашки, перелили її в плоский таз і розбавили водою вже 1: 2 або 1: 3 (щоб лист був більш тонким), щ</w:t>
      </w:r>
      <w:r w:rsidR="00691B05" w:rsidRPr="000D260B">
        <w:rPr>
          <w:rFonts w:ascii="Times New Roman" w:hAnsi="Times New Roman" w:cs="Times New Roman"/>
          <w:sz w:val="28"/>
          <w:szCs w:val="28"/>
          <w:lang w:val="uk-UA"/>
        </w:rPr>
        <w:t>об аркуш паперу не був занадто ламким або пухким, необхідно додати в кашку столову ложку крохмалю і столову ложку клею ПВА.</w:t>
      </w:r>
    </w:p>
    <w:p w:rsidR="001F1159" w:rsidRPr="000D260B" w:rsidRDefault="001F1159" w:rsidP="001F1159">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D260B">
        <w:rPr>
          <w:rFonts w:ascii="Times New Roman" w:hAnsi="Times New Roman" w:cs="Times New Roman"/>
          <w:sz w:val="28"/>
          <w:szCs w:val="28"/>
          <w:lang w:val="uk-UA"/>
        </w:rPr>
        <w:t>Виготовили рамку зі шматка металевої сітки розміром приблизно як аркуш формату А</w:t>
      </w:r>
      <w:r>
        <w:rPr>
          <w:rFonts w:ascii="Times New Roman" w:hAnsi="Times New Roman" w:cs="Times New Roman"/>
          <w:sz w:val="28"/>
          <w:szCs w:val="28"/>
          <w:lang w:val="uk-UA"/>
        </w:rPr>
        <w:t>4</w:t>
      </w:r>
      <w:r w:rsidRPr="000D260B">
        <w:rPr>
          <w:rFonts w:ascii="Times New Roman" w:hAnsi="Times New Roman" w:cs="Times New Roman"/>
          <w:sz w:val="28"/>
          <w:szCs w:val="28"/>
          <w:lang w:val="uk-UA"/>
        </w:rPr>
        <w:t xml:space="preserve">, прикріпивши до неї дрібну москітну сітку трохи більшого розміру. Опустили рамку в наш отриманий розчин. На рамку кашка осідала тонким шаром (це і є майбутній аркуш паперу). Розрівняли його, дали зайвій воді стекти і накрили рамку з майбутнім аркушем паперу шматком тканини. Промокнули серветками зайву воду і акуратно перевернули рамку на тканину. Знову промокнули серветками, потім обережно відокремили рамку від ще сирого аркуша паперу. Накрили папір </w:t>
      </w:r>
      <w:r w:rsidRPr="000D260B">
        <w:rPr>
          <w:rFonts w:ascii="Times New Roman" w:hAnsi="Times New Roman" w:cs="Times New Roman"/>
          <w:sz w:val="28"/>
          <w:szCs w:val="28"/>
          <w:lang w:val="uk-UA"/>
        </w:rPr>
        <w:lastRenderedPageBreak/>
        <w:t>ще одним шматком тканини і пропрасувати праскою до повного висихання та поклали стопку виготовлених листків під прес, щоб листки були більш рівними та гладкими.</w:t>
      </w:r>
    </w:p>
    <w:p w:rsidR="001F1159" w:rsidRPr="000D260B" w:rsidRDefault="001F1159" w:rsidP="007604EE">
      <w:pPr>
        <w:pStyle w:val="HTML"/>
        <w:tabs>
          <w:tab w:val="clear" w:pos="916"/>
        </w:tabs>
        <w:spacing w:line="360" w:lineRule="auto"/>
        <w:ind w:firstLine="567"/>
        <w:jc w:val="both"/>
        <w:rPr>
          <w:rFonts w:ascii="Times New Roman" w:hAnsi="Times New Roman" w:cs="Times New Roman"/>
          <w:sz w:val="28"/>
          <w:szCs w:val="28"/>
          <w:lang w:val="uk-UA"/>
        </w:rPr>
      </w:pPr>
    </w:p>
    <w:p w:rsidR="00093C52" w:rsidRPr="000D260B" w:rsidRDefault="001F1159" w:rsidP="001F1159">
      <w:pPr>
        <w:pStyle w:val="HTML"/>
        <w:tabs>
          <w:tab w:val="clear" w:pos="916"/>
          <w:tab w:val="clear" w:pos="1832"/>
        </w:tabs>
        <w:spacing w:line="360" w:lineRule="auto"/>
        <w:jc w:val="both"/>
        <w:rPr>
          <w:rFonts w:ascii="Times New Roman" w:hAnsi="Times New Roman" w:cs="Times New Roman"/>
          <w:sz w:val="28"/>
          <w:szCs w:val="28"/>
          <w:lang w:val="uk-UA"/>
        </w:rPr>
      </w:pPr>
      <w:r>
        <w:rPr>
          <w:noProof/>
        </w:rPr>
        <w:drawing>
          <wp:inline distT="0" distB="0" distL="0" distR="0">
            <wp:extent cx="5941060" cy="695960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6959600"/>
                    </a:xfrm>
                    <a:prstGeom prst="rect">
                      <a:avLst/>
                    </a:prstGeom>
                    <a:noFill/>
                    <a:ln>
                      <a:noFill/>
                    </a:ln>
                  </pic:spPr>
                </pic:pic>
              </a:graphicData>
            </a:graphic>
          </wp:inline>
        </w:drawing>
      </w:r>
    </w:p>
    <w:p w:rsidR="003C782A" w:rsidRPr="001F1159" w:rsidRDefault="003C782A" w:rsidP="001F1159">
      <w:pPr>
        <w:pStyle w:val="HTML"/>
        <w:tabs>
          <w:tab w:val="clear" w:pos="916"/>
          <w:tab w:val="clear" w:pos="1832"/>
          <w:tab w:val="clear" w:pos="2748"/>
          <w:tab w:val="clear" w:pos="3664"/>
          <w:tab w:val="clear" w:pos="4580"/>
        </w:tabs>
        <w:spacing w:line="360" w:lineRule="auto"/>
        <w:jc w:val="center"/>
        <w:rPr>
          <w:rFonts w:ascii="Times New Roman" w:hAnsi="Times New Roman" w:cs="Times New Roman"/>
          <w:b/>
          <w:i/>
          <w:sz w:val="28"/>
          <w:szCs w:val="28"/>
          <w:lang w:val="uk-UA"/>
        </w:rPr>
      </w:pPr>
      <w:r w:rsidRPr="001F1159">
        <w:rPr>
          <w:rFonts w:ascii="Times New Roman" w:hAnsi="Times New Roman" w:cs="Times New Roman"/>
          <w:b/>
          <w:i/>
          <w:sz w:val="28"/>
          <w:szCs w:val="28"/>
          <w:lang w:val="uk-UA"/>
        </w:rPr>
        <w:t xml:space="preserve">Мал. 2.2.3. </w:t>
      </w:r>
      <w:r w:rsidR="001F1159" w:rsidRPr="001F1159">
        <w:rPr>
          <w:rFonts w:ascii="Times New Roman" w:hAnsi="Times New Roman" w:cs="Times New Roman"/>
          <w:b/>
          <w:i/>
          <w:sz w:val="28"/>
          <w:szCs w:val="28"/>
          <w:lang w:val="uk-UA"/>
        </w:rPr>
        <w:t>Процес виготовлення пульпи</w:t>
      </w:r>
    </w:p>
    <w:p w:rsidR="00C2528F" w:rsidRPr="000D260B" w:rsidRDefault="007604EE" w:rsidP="00C2528F">
      <w:pPr>
        <w:pStyle w:val="HTML"/>
        <w:spacing w:line="360" w:lineRule="auto"/>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ab/>
      </w:r>
    </w:p>
    <w:p w:rsidR="003C782A" w:rsidRPr="000D260B" w:rsidRDefault="003C782A" w:rsidP="007604EE">
      <w:pPr>
        <w:pStyle w:val="HTML"/>
        <w:spacing w:line="360" w:lineRule="auto"/>
        <w:jc w:val="both"/>
        <w:rPr>
          <w:rFonts w:ascii="Times New Roman" w:hAnsi="Times New Roman" w:cs="Times New Roman"/>
          <w:sz w:val="28"/>
          <w:szCs w:val="28"/>
          <w:lang w:val="uk-UA"/>
        </w:rPr>
      </w:pPr>
    </w:p>
    <w:p w:rsidR="00C2528F" w:rsidRPr="000D260B" w:rsidRDefault="001F1159" w:rsidP="001F1159">
      <w:pPr>
        <w:pStyle w:val="HTML"/>
        <w:spacing w:line="360" w:lineRule="auto"/>
        <w:jc w:val="center"/>
        <w:rPr>
          <w:rFonts w:ascii="Times New Roman" w:hAnsi="Times New Roman" w:cs="Times New Roman"/>
          <w:sz w:val="28"/>
          <w:szCs w:val="28"/>
          <w:lang w:val="uk-UA"/>
        </w:rPr>
      </w:pPr>
      <w:r>
        <w:rPr>
          <w:noProof/>
        </w:rPr>
        <w:lastRenderedPageBreak/>
        <w:drawing>
          <wp:inline distT="0" distB="0" distL="0" distR="0">
            <wp:extent cx="4874260" cy="6762280"/>
            <wp:effectExtent l="0" t="0" r="254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5841" cy="6764474"/>
                    </a:xfrm>
                    <a:prstGeom prst="rect">
                      <a:avLst/>
                    </a:prstGeom>
                    <a:noFill/>
                    <a:ln>
                      <a:noFill/>
                    </a:ln>
                  </pic:spPr>
                </pic:pic>
              </a:graphicData>
            </a:graphic>
          </wp:inline>
        </w:drawing>
      </w:r>
    </w:p>
    <w:p w:rsidR="00C2528F" w:rsidRPr="006674E0" w:rsidRDefault="00C2528F" w:rsidP="006674E0">
      <w:pPr>
        <w:pStyle w:val="HTML"/>
        <w:spacing w:line="360" w:lineRule="auto"/>
        <w:jc w:val="center"/>
        <w:rPr>
          <w:rFonts w:ascii="Times New Roman" w:hAnsi="Times New Roman" w:cs="Times New Roman"/>
          <w:b/>
          <w:i/>
          <w:sz w:val="28"/>
          <w:szCs w:val="28"/>
          <w:lang w:val="uk-UA"/>
        </w:rPr>
      </w:pPr>
      <w:r w:rsidRPr="006674E0">
        <w:rPr>
          <w:rFonts w:ascii="Times New Roman" w:hAnsi="Times New Roman" w:cs="Times New Roman"/>
          <w:b/>
          <w:i/>
          <w:sz w:val="28"/>
          <w:szCs w:val="28"/>
          <w:lang w:val="uk-UA"/>
        </w:rPr>
        <w:t xml:space="preserve">Мал. 2.2.4. </w:t>
      </w:r>
      <w:r w:rsidR="006674E0" w:rsidRPr="006674E0">
        <w:rPr>
          <w:rFonts w:ascii="Times New Roman" w:hAnsi="Times New Roman" w:cs="Times New Roman"/>
          <w:b/>
          <w:i/>
          <w:sz w:val="28"/>
          <w:szCs w:val="28"/>
          <w:lang w:val="uk-UA"/>
        </w:rPr>
        <w:t>Первинні етапи утворення паперу</w:t>
      </w:r>
    </w:p>
    <w:p w:rsidR="005448DC" w:rsidRPr="000D260B" w:rsidRDefault="005448DC" w:rsidP="007604EE">
      <w:pPr>
        <w:pStyle w:val="HTML"/>
        <w:spacing w:line="360" w:lineRule="auto"/>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ab/>
        <w:t>Папір, який ми отримали завдяки такому рецепту виявився досить не поганий, але потребує певних затрат на крохмаль та клей, тому виходом з даної ситуації може бути використання макулатури. 1тонна макулатури може заощадити 4 М</w:t>
      </w:r>
      <w:r w:rsidRPr="000D260B">
        <w:rPr>
          <w:rFonts w:ascii="Times New Roman" w:hAnsi="Times New Roman" w:cs="Times New Roman"/>
          <w:sz w:val="28"/>
          <w:szCs w:val="28"/>
          <w:vertAlign w:val="superscript"/>
          <w:lang w:val="uk-UA"/>
        </w:rPr>
        <w:t xml:space="preserve">3 </w:t>
      </w:r>
      <w:r w:rsidRPr="000D260B">
        <w:rPr>
          <w:rFonts w:ascii="Times New Roman" w:hAnsi="Times New Roman" w:cs="Times New Roman"/>
          <w:sz w:val="28"/>
          <w:szCs w:val="28"/>
          <w:lang w:val="uk-UA"/>
        </w:rPr>
        <w:t>деревини, а це близько 12 дерев. Тому ми вирішили спробувати різні варіанти поєднання опалого листя та макулатури.</w:t>
      </w:r>
      <w:r w:rsidR="00DC052A" w:rsidRPr="000D260B">
        <w:rPr>
          <w:rFonts w:ascii="Times New Roman" w:hAnsi="Times New Roman" w:cs="Times New Roman"/>
          <w:sz w:val="28"/>
          <w:szCs w:val="28"/>
          <w:lang w:val="uk-UA"/>
        </w:rPr>
        <w:t xml:space="preserve"> </w:t>
      </w:r>
    </w:p>
    <w:p w:rsidR="003F4E17" w:rsidRPr="003F4E17" w:rsidRDefault="006674E0" w:rsidP="00B411A6">
      <w:pPr>
        <w:pStyle w:val="a5"/>
        <w:spacing w:after="0" w:line="360" w:lineRule="auto"/>
        <w:ind w:left="-709" w:right="-142"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B411A6">
        <w:rPr>
          <w:rFonts w:ascii="Times New Roman" w:hAnsi="Times New Roman" w:cs="Times New Roman"/>
          <w:sz w:val="28"/>
          <w:szCs w:val="28"/>
          <w:lang w:val="uk-UA"/>
        </w:rPr>
        <w:t>Збираючи дубове листя, дуже часто можна побачити нарости на</w:t>
      </w:r>
      <w:r w:rsidR="00170A4E">
        <w:rPr>
          <w:rFonts w:ascii="Times New Roman" w:hAnsi="Times New Roman" w:cs="Times New Roman"/>
          <w:sz w:val="28"/>
          <w:szCs w:val="28"/>
          <w:lang w:val="uk-UA"/>
        </w:rPr>
        <w:t xml:space="preserve"> нижній </w:t>
      </w:r>
      <w:r w:rsidR="00170A4E" w:rsidRPr="003F4E17">
        <w:rPr>
          <w:rFonts w:ascii="Times New Roman" w:hAnsi="Times New Roman" w:cs="Times New Roman"/>
          <w:sz w:val="28"/>
          <w:szCs w:val="28"/>
          <w:lang w:val="uk-UA"/>
        </w:rPr>
        <w:t>поверхні листа</w:t>
      </w:r>
      <w:r w:rsidR="00B411A6" w:rsidRPr="003F4E17">
        <w:rPr>
          <w:rFonts w:ascii="Times New Roman" w:hAnsi="Times New Roman" w:cs="Times New Roman"/>
          <w:sz w:val="28"/>
          <w:szCs w:val="28"/>
          <w:lang w:val="uk-UA"/>
        </w:rPr>
        <w:t xml:space="preserve"> – це  </w:t>
      </w:r>
      <w:r w:rsidR="00B411A6" w:rsidRPr="003F4E17">
        <w:rPr>
          <w:rFonts w:ascii="Times New Roman" w:hAnsi="Times New Roman" w:cs="Times New Roman"/>
          <w:b/>
          <w:sz w:val="28"/>
          <w:szCs w:val="28"/>
          <w:lang w:val="uk-UA"/>
        </w:rPr>
        <w:t>дубові горішки (гали)</w:t>
      </w:r>
      <w:r w:rsidR="003F4E17" w:rsidRPr="003F4E17">
        <w:rPr>
          <w:rFonts w:ascii="Times New Roman" w:hAnsi="Times New Roman" w:cs="Times New Roman"/>
          <w:sz w:val="28"/>
          <w:szCs w:val="28"/>
          <w:lang w:val="uk-UA"/>
        </w:rPr>
        <w:t xml:space="preserve">.  </w:t>
      </w:r>
      <w:r w:rsidR="003F4E17">
        <w:rPr>
          <w:rFonts w:ascii="Times New Roman" w:hAnsi="Times New Roman" w:cs="Times New Roman"/>
          <w:sz w:val="28"/>
          <w:szCs w:val="28"/>
          <w:lang w:val="uk-UA"/>
        </w:rPr>
        <w:t xml:space="preserve">Гал (від лат. </w:t>
      </w:r>
      <w:proofErr w:type="spellStart"/>
      <w:r w:rsidR="003F4E17">
        <w:rPr>
          <w:rFonts w:ascii="Times New Roman" w:hAnsi="Times New Roman" w:cs="Times New Roman"/>
          <w:sz w:val="28"/>
          <w:szCs w:val="28"/>
          <w:lang w:val="en-US"/>
        </w:rPr>
        <w:t>Galla</w:t>
      </w:r>
      <w:proofErr w:type="spellEnd"/>
      <w:r w:rsidR="003F4E17" w:rsidRPr="003560AC">
        <w:rPr>
          <w:rFonts w:ascii="Times New Roman" w:hAnsi="Times New Roman" w:cs="Times New Roman"/>
          <w:sz w:val="28"/>
          <w:szCs w:val="28"/>
          <w:lang w:val="uk-UA"/>
        </w:rPr>
        <w:t xml:space="preserve"> – </w:t>
      </w:r>
      <w:r w:rsidR="003F4E17">
        <w:rPr>
          <w:rFonts w:ascii="Times New Roman" w:hAnsi="Times New Roman" w:cs="Times New Roman"/>
          <w:sz w:val="28"/>
          <w:szCs w:val="28"/>
          <w:lang w:val="uk-UA"/>
        </w:rPr>
        <w:t>чорнильний горішок) або «дубове яблучко» - це паразитичні утворення на органах рослин (листки дуба, берези, липи, клена, вільхи, гриба та ін.), що виникають: внаслідок механічного подразнення рослинних клітин; після відкладання комахами яєць у гали; внаслідок виділення токсинів різними видами збудників. Відомо близько 15 тис. видів, але найпоширеніший серед них Горіхотворка дубова, яка живиться дубовим пилком та нектаром. Після відкладення самкою яйця в тканину листка</w:t>
      </w:r>
      <w:r w:rsidR="00D562B9">
        <w:rPr>
          <w:rFonts w:ascii="Times New Roman" w:hAnsi="Times New Roman" w:cs="Times New Roman"/>
          <w:sz w:val="28"/>
          <w:szCs w:val="28"/>
          <w:lang w:val="uk-UA"/>
        </w:rPr>
        <w:t xml:space="preserve"> – виникають кулясті гали. Весною, з’являються личинки, живлення яких пророкує розростання тканин жилки листка і навколо малої ненажери утворюється наріст кулястої форми, який нагадує яблучко або горішок, звідки і назва. </w:t>
      </w:r>
    </w:p>
    <w:p w:rsidR="00B411A6" w:rsidRDefault="00AE69BF" w:rsidP="00B411A6">
      <w:pPr>
        <w:pStyle w:val="a5"/>
        <w:spacing w:after="0" w:line="360" w:lineRule="auto"/>
        <w:ind w:left="-709" w:right="-142"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давнину з </w:t>
      </w:r>
      <w:r w:rsidR="002D2A62">
        <w:rPr>
          <w:rFonts w:ascii="Times New Roman" w:hAnsi="Times New Roman" w:cs="Times New Roman"/>
          <w:sz w:val="28"/>
          <w:szCs w:val="28"/>
          <w:lang w:val="uk-UA"/>
        </w:rPr>
        <w:t xml:space="preserve">них </w:t>
      </w:r>
      <w:r w:rsidR="002D2A62" w:rsidRPr="002D2A62">
        <w:rPr>
          <w:rFonts w:ascii="Times New Roman" w:hAnsi="Times New Roman" w:cs="Times New Roman"/>
          <w:b/>
          <w:sz w:val="28"/>
          <w:szCs w:val="28"/>
          <w:lang w:val="uk-UA"/>
        </w:rPr>
        <w:t>виготовляли</w:t>
      </w:r>
      <w:r w:rsidR="00B411A6" w:rsidRPr="002D2A62">
        <w:rPr>
          <w:rFonts w:ascii="Times New Roman" w:hAnsi="Times New Roman" w:cs="Times New Roman"/>
          <w:b/>
          <w:sz w:val="28"/>
          <w:szCs w:val="28"/>
          <w:lang w:val="uk-UA"/>
        </w:rPr>
        <w:t xml:space="preserve"> чорнила.</w:t>
      </w:r>
      <w:r w:rsidR="00B411A6">
        <w:rPr>
          <w:rFonts w:ascii="Times New Roman" w:hAnsi="Times New Roman" w:cs="Times New Roman"/>
          <w:sz w:val="28"/>
          <w:szCs w:val="28"/>
          <w:lang w:val="uk-UA"/>
        </w:rPr>
        <w:t xml:space="preserve"> Ми вирішили повторити цей експеримент. Для цього </w:t>
      </w:r>
      <w:r w:rsidR="002D2A62">
        <w:rPr>
          <w:rFonts w:ascii="Times New Roman" w:hAnsi="Times New Roman" w:cs="Times New Roman"/>
          <w:sz w:val="28"/>
          <w:szCs w:val="28"/>
          <w:lang w:val="uk-UA"/>
        </w:rPr>
        <w:t>використали лише гали с отворами, це свідчило про те, що всередині комахи немає.</w:t>
      </w:r>
    </w:p>
    <w:p w:rsidR="00B411A6" w:rsidRDefault="00B411A6" w:rsidP="00B411A6">
      <w:pPr>
        <w:pStyle w:val="a5"/>
        <w:numPr>
          <w:ilvl w:val="0"/>
          <w:numId w:val="22"/>
        </w:numPr>
        <w:spacing w:after="0" w:line="360" w:lineRule="auto"/>
        <w:ind w:left="-709" w:right="-142"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Подрібнил</w:t>
      </w:r>
      <w:r w:rsidRPr="00C126BA">
        <w:rPr>
          <w:rFonts w:ascii="Times New Roman" w:hAnsi="Times New Roman" w:cs="Times New Roman"/>
          <w:sz w:val="28"/>
          <w:szCs w:val="28"/>
          <w:lang w:val="uk-UA"/>
        </w:rPr>
        <w:t>и га</w:t>
      </w:r>
      <w:r>
        <w:rPr>
          <w:rFonts w:ascii="Times New Roman" w:hAnsi="Times New Roman" w:cs="Times New Roman"/>
          <w:sz w:val="28"/>
          <w:szCs w:val="28"/>
          <w:lang w:val="uk-UA"/>
        </w:rPr>
        <w:t>л</w:t>
      </w:r>
      <w:r w:rsidRPr="00C126BA">
        <w:rPr>
          <w:rFonts w:ascii="Times New Roman" w:hAnsi="Times New Roman" w:cs="Times New Roman"/>
          <w:sz w:val="28"/>
          <w:szCs w:val="28"/>
          <w:lang w:val="uk-UA"/>
        </w:rPr>
        <w:t>ли</w:t>
      </w:r>
      <w:r>
        <w:rPr>
          <w:rFonts w:ascii="Times New Roman" w:hAnsi="Times New Roman" w:cs="Times New Roman"/>
          <w:sz w:val="28"/>
          <w:szCs w:val="28"/>
          <w:lang w:val="uk-UA"/>
        </w:rPr>
        <w:t xml:space="preserve"> та залити окропом</w:t>
      </w:r>
    </w:p>
    <w:p w:rsidR="00B411A6" w:rsidRDefault="00B411A6" w:rsidP="00B411A6">
      <w:pPr>
        <w:pStyle w:val="a5"/>
        <w:numPr>
          <w:ilvl w:val="0"/>
          <w:numId w:val="22"/>
        </w:numPr>
        <w:spacing w:after="0" w:line="360" w:lineRule="auto"/>
        <w:ind w:left="-709" w:right="-142" w:firstLine="567"/>
        <w:jc w:val="both"/>
        <w:rPr>
          <w:rFonts w:ascii="Times New Roman" w:hAnsi="Times New Roman" w:cs="Times New Roman"/>
          <w:sz w:val="28"/>
          <w:szCs w:val="28"/>
          <w:lang w:val="uk-UA"/>
        </w:rPr>
      </w:pPr>
      <w:r>
        <w:rPr>
          <w:rFonts w:ascii="Times New Roman" w:hAnsi="Times New Roman" w:cs="Times New Roman"/>
          <w:sz w:val="28"/>
          <w:szCs w:val="28"/>
          <w:lang w:val="uk-UA"/>
        </w:rPr>
        <w:t>Через деякий час додали залізний купорос</w:t>
      </w:r>
    </w:p>
    <w:p w:rsidR="00B67172" w:rsidRPr="002D2A62" w:rsidRDefault="00B411A6" w:rsidP="002D2A62">
      <w:pPr>
        <w:spacing w:after="0" w:line="360" w:lineRule="auto"/>
        <w:ind w:left="-709" w:right="-142" w:firstLine="567"/>
        <w:jc w:val="both"/>
        <w:rPr>
          <w:rFonts w:ascii="Times New Roman" w:hAnsi="Times New Roman" w:cs="Times New Roman"/>
          <w:sz w:val="28"/>
          <w:szCs w:val="28"/>
        </w:rPr>
      </w:pPr>
      <w:r>
        <w:rPr>
          <w:rFonts w:ascii="Times New Roman" w:hAnsi="Times New Roman" w:cs="Times New Roman"/>
          <w:sz w:val="28"/>
          <w:szCs w:val="28"/>
          <w:lang w:val="uk-UA"/>
        </w:rPr>
        <w:t>Після того як розчин набув  чорного кольору, чорнила можна  використовувати.</w:t>
      </w:r>
    </w:p>
    <w:p w:rsidR="003C782A" w:rsidRPr="000D260B" w:rsidRDefault="002D2A62" w:rsidP="002D2A62">
      <w:pPr>
        <w:pStyle w:val="HTML"/>
        <w:spacing w:line="360" w:lineRule="auto"/>
        <w:jc w:val="center"/>
        <w:rPr>
          <w:rFonts w:ascii="Times New Roman" w:hAnsi="Times New Roman" w:cs="Times New Roman"/>
          <w:sz w:val="28"/>
          <w:szCs w:val="28"/>
          <w:lang w:val="uk-UA"/>
        </w:rPr>
      </w:pPr>
      <w:r>
        <w:rPr>
          <w:noProof/>
        </w:rPr>
        <w:drawing>
          <wp:inline distT="0" distB="0" distL="0" distR="0">
            <wp:extent cx="5180286" cy="3558540"/>
            <wp:effectExtent l="0" t="0" r="190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877" cy="3572685"/>
                    </a:xfrm>
                    <a:prstGeom prst="rect">
                      <a:avLst/>
                    </a:prstGeom>
                    <a:noFill/>
                    <a:ln>
                      <a:noFill/>
                    </a:ln>
                  </pic:spPr>
                </pic:pic>
              </a:graphicData>
            </a:graphic>
          </wp:inline>
        </w:drawing>
      </w:r>
    </w:p>
    <w:p w:rsidR="002D2A62" w:rsidRDefault="002D2A62" w:rsidP="002D2A62">
      <w:pPr>
        <w:pStyle w:val="HTML"/>
        <w:spacing w:line="360" w:lineRule="auto"/>
        <w:jc w:val="center"/>
        <w:rPr>
          <w:rFonts w:ascii="Times New Roman" w:hAnsi="Times New Roman" w:cs="Times New Roman"/>
          <w:b/>
          <w:i/>
          <w:sz w:val="28"/>
          <w:szCs w:val="28"/>
          <w:lang w:val="uk-UA"/>
        </w:rPr>
      </w:pPr>
      <w:r w:rsidRPr="006674E0">
        <w:rPr>
          <w:rFonts w:ascii="Times New Roman" w:hAnsi="Times New Roman" w:cs="Times New Roman"/>
          <w:b/>
          <w:i/>
          <w:sz w:val="28"/>
          <w:szCs w:val="28"/>
          <w:lang w:val="uk-UA"/>
        </w:rPr>
        <w:t>Мал. 2.2.</w:t>
      </w:r>
      <w:r>
        <w:rPr>
          <w:rFonts w:ascii="Times New Roman" w:hAnsi="Times New Roman" w:cs="Times New Roman"/>
          <w:b/>
          <w:i/>
          <w:sz w:val="28"/>
          <w:szCs w:val="28"/>
          <w:lang w:val="uk-UA"/>
        </w:rPr>
        <w:t>5 Дубові гали</w:t>
      </w:r>
    </w:p>
    <w:p w:rsidR="00E371E1" w:rsidRDefault="00E371E1" w:rsidP="00E371E1">
      <w:pPr>
        <w:spacing w:after="0" w:line="360" w:lineRule="auto"/>
        <w:ind w:left="-709" w:right="-142"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Ще одним способом переробки </w:t>
      </w:r>
      <w:proofErr w:type="spellStart"/>
      <w:r>
        <w:rPr>
          <w:rFonts w:ascii="Times New Roman" w:hAnsi="Times New Roman" w:cs="Times New Roman"/>
          <w:sz w:val="28"/>
          <w:szCs w:val="28"/>
          <w:lang w:val="uk-UA"/>
        </w:rPr>
        <w:t>біовідходів</w:t>
      </w:r>
      <w:proofErr w:type="spellEnd"/>
      <w:r>
        <w:rPr>
          <w:rFonts w:ascii="Times New Roman" w:hAnsi="Times New Roman" w:cs="Times New Roman"/>
          <w:sz w:val="28"/>
          <w:szCs w:val="28"/>
          <w:lang w:val="uk-UA"/>
        </w:rPr>
        <w:t xml:space="preserve">, а саме харчових решток, є </w:t>
      </w:r>
      <w:r w:rsidRPr="00E371E1">
        <w:rPr>
          <w:rFonts w:ascii="Times New Roman" w:hAnsi="Times New Roman" w:cs="Times New Roman"/>
          <w:b/>
          <w:sz w:val="28"/>
          <w:szCs w:val="28"/>
          <w:lang w:val="uk-UA"/>
        </w:rPr>
        <w:t xml:space="preserve">утворення </w:t>
      </w:r>
      <w:proofErr w:type="spellStart"/>
      <w:r w:rsidRPr="00E371E1">
        <w:rPr>
          <w:rFonts w:ascii="Times New Roman" w:hAnsi="Times New Roman" w:cs="Times New Roman"/>
          <w:b/>
          <w:sz w:val="28"/>
          <w:szCs w:val="28"/>
          <w:lang w:val="uk-UA"/>
        </w:rPr>
        <w:t>біогумусу</w:t>
      </w:r>
      <w:proofErr w:type="spellEnd"/>
      <w:r>
        <w:rPr>
          <w:rFonts w:ascii="Times New Roman" w:hAnsi="Times New Roman" w:cs="Times New Roman"/>
          <w:sz w:val="28"/>
          <w:szCs w:val="28"/>
          <w:lang w:val="uk-UA"/>
        </w:rPr>
        <w:t xml:space="preserve">, який можна виготовити в домашніх  умовах і використовувати, якщо не на городі, то для підкормки кімнатних рослин. Для цього потрібні декілька контейнерів з отворами (можна зробити самостійно за допомогою шила чи гострої спиці) для циркуляції повітря та виведення зайвої води. Наповнюємо контейнери субстратом, додаємо черв’яків (на початковому етапі близько 600 особин) і не забуваємо зволожувати. Далі зверху можна класти харчові рештки рослинного походження, залишаємо в темному місці та не турбуємо протягом декількох днів. Коли від початкового </w:t>
      </w:r>
      <w:r>
        <w:rPr>
          <w:rFonts w:ascii="Times New Roman" w:hAnsi="Times New Roman" w:cs="Times New Roman"/>
          <w:sz w:val="28"/>
          <w:szCs w:val="28"/>
          <w:lang w:val="en-US"/>
        </w:rPr>
        <w:t>V</w:t>
      </w:r>
      <w:r w:rsidRPr="00C126BA">
        <w:rPr>
          <w:rFonts w:ascii="Times New Roman" w:hAnsi="Times New Roman" w:cs="Times New Roman"/>
          <w:sz w:val="28"/>
          <w:szCs w:val="28"/>
        </w:rPr>
        <w:t xml:space="preserve"> </w:t>
      </w:r>
      <w:r>
        <w:rPr>
          <w:rFonts w:ascii="Times New Roman" w:hAnsi="Times New Roman" w:cs="Times New Roman"/>
          <w:sz w:val="28"/>
          <w:szCs w:val="28"/>
          <w:lang w:val="uk-UA"/>
        </w:rPr>
        <w:t>залишиться ¼ частина, гумус готовий. Коли чисельність родини черв’яків досягне близько 6000 особин, то така родина здатна за добу переробляти 1-2 кг гумусу.</w:t>
      </w:r>
    </w:p>
    <w:p w:rsidR="00D756F5" w:rsidRDefault="000934C7" w:rsidP="00E371E1">
      <w:pPr>
        <w:spacing w:after="0" w:line="360" w:lineRule="auto"/>
        <w:ind w:left="-709" w:right="-142" w:firstLine="567"/>
        <w:jc w:val="both"/>
        <w:rPr>
          <w:rFonts w:ascii="Times New Roman" w:hAnsi="Times New Roman" w:cs="Times New Roman"/>
          <w:sz w:val="28"/>
          <w:szCs w:val="28"/>
          <w:lang w:val="uk-UA"/>
        </w:rPr>
      </w:pPr>
      <w:r>
        <w:rPr>
          <w:noProof/>
        </w:rPr>
        <w:drawing>
          <wp:inline distT="0" distB="0" distL="0" distR="0">
            <wp:extent cx="5941060" cy="320548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3205480"/>
                    </a:xfrm>
                    <a:prstGeom prst="rect">
                      <a:avLst/>
                    </a:prstGeom>
                    <a:noFill/>
                    <a:ln>
                      <a:noFill/>
                    </a:ln>
                  </pic:spPr>
                </pic:pic>
              </a:graphicData>
            </a:graphic>
          </wp:inline>
        </w:drawing>
      </w:r>
    </w:p>
    <w:p w:rsidR="000934C7" w:rsidRDefault="000934C7" w:rsidP="000934C7">
      <w:pPr>
        <w:pStyle w:val="HTML"/>
        <w:spacing w:line="360" w:lineRule="auto"/>
        <w:jc w:val="center"/>
        <w:rPr>
          <w:rFonts w:ascii="Times New Roman" w:hAnsi="Times New Roman" w:cs="Times New Roman"/>
          <w:b/>
          <w:i/>
          <w:sz w:val="28"/>
          <w:szCs w:val="28"/>
          <w:lang w:val="uk-UA"/>
        </w:rPr>
      </w:pPr>
      <w:r w:rsidRPr="006674E0">
        <w:rPr>
          <w:rFonts w:ascii="Times New Roman" w:hAnsi="Times New Roman" w:cs="Times New Roman"/>
          <w:b/>
          <w:i/>
          <w:sz w:val="28"/>
          <w:szCs w:val="28"/>
          <w:lang w:val="uk-UA"/>
        </w:rPr>
        <w:t>Мал. 2.2.</w:t>
      </w:r>
      <w:r>
        <w:rPr>
          <w:rFonts w:ascii="Times New Roman" w:hAnsi="Times New Roman" w:cs="Times New Roman"/>
          <w:b/>
          <w:i/>
          <w:sz w:val="28"/>
          <w:szCs w:val="28"/>
          <w:lang w:val="uk-UA"/>
        </w:rPr>
        <w:t>6 Процес утворення гумусу</w:t>
      </w:r>
    </w:p>
    <w:p w:rsidR="000934C7" w:rsidRDefault="000934C7" w:rsidP="00E371E1">
      <w:pPr>
        <w:spacing w:after="0" w:line="360" w:lineRule="auto"/>
        <w:ind w:left="-709" w:right="-142" w:firstLine="567"/>
        <w:jc w:val="both"/>
        <w:rPr>
          <w:rFonts w:ascii="Times New Roman" w:hAnsi="Times New Roman" w:cs="Times New Roman"/>
          <w:sz w:val="28"/>
          <w:szCs w:val="28"/>
          <w:lang w:val="uk-UA"/>
        </w:rPr>
      </w:pPr>
    </w:p>
    <w:p w:rsidR="00D756F5" w:rsidRDefault="00D756F5" w:rsidP="00E371E1">
      <w:pPr>
        <w:spacing w:after="0" w:line="360" w:lineRule="auto"/>
        <w:ind w:left="-709" w:right="-142" w:firstLine="567"/>
        <w:jc w:val="both"/>
        <w:rPr>
          <w:rFonts w:ascii="Times New Roman" w:hAnsi="Times New Roman" w:cs="Times New Roman"/>
          <w:sz w:val="28"/>
          <w:szCs w:val="28"/>
          <w:lang w:val="uk-UA"/>
        </w:rPr>
      </w:pPr>
    </w:p>
    <w:p w:rsidR="00D756F5" w:rsidRDefault="00D756F5" w:rsidP="00E371E1">
      <w:pPr>
        <w:spacing w:after="0" w:line="360" w:lineRule="auto"/>
        <w:ind w:left="-709" w:right="-142" w:firstLine="567"/>
        <w:jc w:val="both"/>
        <w:rPr>
          <w:rFonts w:ascii="Times New Roman" w:hAnsi="Times New Roman" w:cs="Times New Roman"/>
          <w:sz w:val="28"/>
          <w:szCs w:val="28"/>
          <w:lang w:val="uk-UA"/>
        </w:rPr>
      </w:pPr>
    </w:p>
    <w:p w:rsidR="00D756F5" w:rsidRDefault="00D756F5" w:rsidP="00E371E1">
      <w:pPr>
        <w:spacing w:after="0" w:line="360" w:lineRule="auto"/>
        <w:ind w:left="-709" w:right="-142" w:firstLine="567"/>
        <w:jc w:val="both"/>
        <w:rPr>
          <w:rFonts w:ascii="Times New Roman" w:hAnsi="Times New Roman" w:cs="Times New Roman"/>
          <w:sz w:val="28"/>
          <w:szCs w:val="28"/>
          <w:lang w:val="uk-UA"/>
        </w:rPr>
      </w:pPr>
    </w:p>
    <w:p w:rsidR="00D756F5" w:rsidRDefault="00D756F5" w:rsidP="00E371E1">
      <w:pPr>
        <w:spacing w:after="0" w:line="360" w:lineRule="auto"/>
        <w:ind w:left="-709" w:right="-142" w:firstLine="567"/>
        <w:jc w:val="both"/>
        <w:rPr>
          <w:rFonts w:ascii="Times New Roman" w:hAnsi="Times New Roman" w:cs="Times New Roman"/>
          <w:sz w:val="28"/>
          <w:szCs w:val="28"/>
          <w:lang w:val="uk-UA"/>
        </w:rPr>
      </w:pPr>
    </w:p>
    <w:p w:rsidR="00D756F5" w:rsidRDefault="00D756F5" w:rsidP="000934C7">
      <w:pPr>
        <w:spacing w:after="0" w:line="360" w:lineRule="auto"/>
        <w:ind w:right="-142"/>
        <w:jc w:val="both"/>
        <w:rPr>
          <w:rFonts w:ascii="Times New Roman" w:hAnsi="Times New Roman" w:cs="Times New Roman"/>
          <w:sz w:val="28"/>
          <w:szCs w:val="28"/>
          <w:lang w:val="uk-UA"/>
        </w:rPr>
      </w:pPr>
    </w:p>
    <w:p w:rsidR="00E371E1" w:rsidRPr="00E371E1" w:rsidRDefault="00E371E1" w:rsidP="00E371E1">
      <w:pPr>
        <w:pStyle w:val="HTML"/>
        <w:spacing w:line="360" w:lineRule="auto"/>
        <w:rPr>
          <w:rFonts w:ascii="Times New Roman" w:hAnsi="Times New Roman" w:cs="Times New Roman"/>
          <w:sz w:val="28"/>
          <w:szCs w:val="28"/>
          <w:lang w:val="uk-UA"/>
        </w:rPr>
      </w:pPr>
    </w:p>
    <w:p w:rsidR="00926389" w:rsidRPr="002D2A62" w:rsidRDefault="00926389" w:rsidP="002D2A62">
      <w:pPr>
        <w:ind w:firstLine="567"/>
        <w:jc w:val="both"/>
        <w:rPr>
          <w:rFonts w:ascii="Times New Roman" w:hAnsi="Times New Roman" w:cs="Times New Roman"/>
          <w:sz w:val="28"/>
          <w:szCs w:val="28"/>
          <w:lang w:val="uk-UA"/>
        </w:rPr>
      </w:pPr>
      <w:r w:rsidRPr="000D260B">
        <w:rPr>
          <w:rFonts w:ascii="Times New Roman" w:hAnsi="Times New Roman" w:cs="Times New Roman"/>
          <w:b/>
          <w:sz w:val="28"/>
          <w:szCs w:val="28"/>
          <w:lang w:val="uk-UA"/>
        </w:rPr>
        <w:lastRenderedPageBreak/>
        <w:t xml:space="preserve">РОЗДІЛ 3. РЕЗУЛЬТАТИ </w:t>
      </w:r>
      <w:r w:rsidR="0005141A" w:rsidRPr="000D260B">
        <w:rPr>
          <w:rFonts w:ascii="Times New Roman" w:hAnsi="Times New Roman" w:cs="Times New Roman"/>
          <w:b/>
          <w:sz w:val="28"/>
          <w:szCs w:val="28"/>
          <w:lang w:val="uk-UA"/>
        </w:rPr>
        <w:t xml:space="preserve">ДОСЛІДЖЕННЯ </w:t>
      </w:r>
      <w:r w:rsidRPr="000D260B">
        <w:rPr>
          <w:rFonts w:ascii="Times New Roman" w:hAnsi="Times New Roman" w:cs="Times New Roman"/>
          <w:b/>
          <w:sz w:val="28"/>
          <w:szCs w:val="28"/>
          <w:lang w:val="uk-UA"/>
        </w:rPr>
        <w:t xml:space="preserve">ТА </w:t>
      </w:r>
      <w:r w:rsidR="00101483">
        <w:rPr>
          <w:rFonts w:ascii="Times New Roman" w:hAnsi="Times New Roman" w:cs="Times New Roman"/>
          <w:b/>
          <w:sz w:val="28"/>
          <w:szCs w:val="28"/>
          <w:lang w:val="uk-UA"/>
        </w:rPr>
        <w:t xml:space="preserve">МОЖЛИВІ </w:t>
      </w:r>
      <w:r w:rsidRPr="000D260B">
        <w:rPr>
          <w:rFonts w:ascii="Times New Roman" w:hAnsi="Times New Roman" w:cs="Times New Roman"/>
          <w:b/>
          <w:sz w:val="28"/>
          <w:szCs w:val="28"/>
          <w:lang w:val="uk-UA"/>
        </w:rPr>
        <w:t>ШЛЯХИ ВИРІШЕННЯ ДАНОЇ ПРОБЛЕМИ</w:t>
      </w:r>
    </w:p>
    <w:p w:rsidR="003D58EF" w:rsidRPr="000D260B" w:rsidRDefault="003D58EF" w:rsidP="005424E2">
      <w:pPr>
        <w:spacing w:after="0" w:line="360" w:lineRule="auto"/>
        <w:ind w:firstLine="567"/>
        <w:rPr>
          <w:rFonts w:ascii="Times New Roman" w:hAnsi="Times New Roman" w:cs="Times New Roman"/>
          <w:b/>
          <w:sz w:val="28"/>
          <w:szCs w:val="28"/>
          <w:lang w:val="uk-UA"/>
        </w:rPr>
      </w:pPr>
      <w:r w:rsidRPr="000D260B">
        <w:rPr>
          <w:rFonts w:ascii="Times New Roman" w:hAnsi="Times New Roman" w:cs="Times New Roman"/>
          <w:b/>
          <w:sz w:val="28"/>
          <w:szCs w:val="28"/>
          <w:lang w:val="uk-UA"/>
        </w:rPr>
        <w:t>3.1. Дані отримані протягом проведення експеримент</w:t>
      </w:r>
      <w:r w:rsidR="00D756F5">
        <w:rPr>
          <w:rFonts w:ascii="Times New Roman" w:hAnsi="Times New Roman" w:cs="Times New Roman"/>
          <w:b/>
          <w:sz w:val="28"/>
          <w:szCs w:val="28"/>
          <w:lang w:val="uk-UA"/>
        </w:rPr>
        <w:t>ів</w:t>
      </w:r>
    </w:p>
    <w:p w:rsidR="003D58EF" w:rsidRPr="000D260B" w:rsidRDefault="003D58EF" w:rsidP="00D202B1">
      <w:pPr>
        <w:spacing w:after="0" w:line="360" w:lineRule="auto"/>
        <w:ind w:firstLine="567"/>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Виготовляти індикатори в звичайних умовах досить не складно. Так, виготовивши індикатор з опалого листя ми виявили, що </w:t>
      </w:r>
      <w:r w:rsidR="005424E2" w:rsidRPr="000D260B">
        <w:rPr>
          <w:rFonts w:ascii="Times New Roman" w:hAnsi="Times New Roman" w:cs="Times New Roman"/>
          <w:sz w:val="28"/>
          <w:szCs w:val="28"/>
          <w:lang w:val="uk-UA"/>
        </w:rPr>
        <w:t xml:space="preserve">додавши отриману речовину в пробірки з лужним, кислим та нейтральним середовищем, воно змінює свій колір. 1 пробірка з </w:t>
      </w:r>
      <w:proofErr w:type="spellStart"/>
      <w:r w:rsidR="005424E2" w:rsidRPr="000D260B">
        <w:rPr>
          <w:rFonts w:ascii="Times New Roman" w:hAnsi="Times New Roman" w:cs="Times New Roman"/>
          <w:sz w:val="28"/>
          <w:szCs w:val="28"/>
          <w:lang w:val="uk-UA"/>
        </w:rPr>
        <w:t>NaOH</w:t>
      </w:r>
      <w:proofErr w:type="spellEnd"/>
      <w:r w:rsidR="005424E2" w:rsidRPr="000D260B">
        <w:rPr>
          <w:rFonts w:ascii="Times New Roman" w:hAnsi="Times New Roman" w:cs="Times New Roman"/>
          <w:sz w:val="28"/>
          <w:szCs w:val="28"/>
          <w:lang w:val="uk-UA"/>
        </w:rPr>
        <w:t xml:space="preserve"> стала </w:t>
      </w:r>
      <w:proofErr w:type="spellStart"/>
      <w:r w:rsidR="00D756F5">
        <w:rPr>
          <w:rFonts w:ascii="Times New Roman" w:hAnsi="Times New Roman" w:cs="Times New Roman"/>
          <w:sz w:val="28"/>
          <w:szCs w:val="28"/>
          <w:lang w:val="uk-UA"/>
        </w:rPr>
        <w:t>жотогарячого</w:t>
      </w:r>
      <w:proofErr w:type="spellEnd"/>
      <w:r w:rsidR="005424E2" w:rsidRPr="000D260B">
        <w:rPr>
          <w:rFonts w:ascii="Times New Roman" w:hAnsi="Times New Roman" w:cs="Times New Roman"/>
          <w:sz w:val="28"/>
          <w:szCs w:val="28"/>
          <w:lang w:val="uk-UA"/>
        </w:rPr>
        <w:t xml:space="preserve"> кольору, 2 пробірка з H</w:t>
      </w:r>
      <w:r w:rsidR="00D756F5">
        <w:rPr>
          <w:rFonts w:ascii="Times New Roman" w:hAnsi="Times New Roman" w:cs="Times New Roman"/>
          <w:sz w:val="28"/>
          <w:szCs w:val="28"/>
          <w:lang w:val="en-US"/>
        </w:rPr>
        <w:t>NO</w:t>
      </w:r>
      <w:r w:rsidR="00D756F5" w:rsidRPr="003560AC">
        <w:rPr>
          <w:rFonts w:ascii="Times New Roman" w:hAnsi="Times New Roman" w:cs="Times New Roman"/>
          <w:sz w:val="28"/>
          <w:szCs w:val="28"/>
          <w:vertAlign w:val="subscript"/>
          <w:lang w:val="uk-UA"/>
        </w:rPr>
        <w:t>3</w:t>
      </w:r>
      <w:r w:rsidR="005424E2" w:rsidRPr="000D260B">
        <w:rPr>
          <w:rFonts w:ascii="Times New Roman" w:hAnsi="Times New Roman" w:cs="Times New Roman"/>
          <w:sz w:val="28"/>
          <w:szCs w:val="28"/>
          <w:lang w:val="uk-UA"/>
        </w:rPr>
        <w:t xml:space="preserve"> набула блідо-</w:t>
      </w:r>
      <w:r w:rsidR="00D756F5">
        <w:rPr>
          <w:rFonts w:ascii="Times New Roman" w:hAnsi="Times New Roman" w:cs="Times New Roman"/>
          <w:sz w:val="28"/>
          <w:szCs w:val="28"/>
          <w:lang w:val="uk-UA"/>
        </w:rPr>
        <w:t>рожевого</w:t>
      </w:r>
      <w:r w:rsidR="005424E2" w:rsidRPr="000D260B">
        <w:rPr>
          <w:rFonts w:ascii="Times New Roman" w:hAnsi="Times New Roman" w:cs="Times New Roman"/>
          <w:sz w:val="28"/>
          <w:szCs w:val="28"/>
          <w:lang w:val="uk-UA"/>
        </w:rPr>
        <w:t xml:space="preserve"> кольору, 3 пробірка з H</w:t>
      </w:r>
      <w:r w:rsidR="005424E2" w:rsidRPr="000D260B">
        <w:rPr>
          <w:rFonts w:ascii="Times New Roman" w:hAnsi="Times New Roman" w:cs="Times New Roman"/>
          <w:sz w:val="28"/>
          <w:szCs w:val="28"/>
          <w:vertAlign w:val="subscript"/>
          <w:lang w:val="uk-UA"/>
        </w:rPr>
        <w:t>2</w:t>
      </w:r>
      <w:r w:rsidR="005424E2" w:rsidRPr="000D260B">
        <w:rPr>
          <w:rFonts w:ascii="Times New Roman" w:hAnsi="Times New Roman" w:cs="Times New Roman"/>
          <w:sz w:val="28"/>
          <w:szCs w:val="28"/>
          <w:lang w:val="uk-UA"/>
        </w:rPr>
        <w:t xml:space="preserve">O </w:t>
      </w:r>
      <w:r w:rsidR="00D756F5">
        <w:rPr>
          <w:rFonts w:ascii="Times New Roman" w:hAnsi="Times New Roman" w:cs="Times New Roman"/>
          <w:sz w:val="28"/>
          <w:szCs w:val="28"/>
          <w:lang w:val="uk-UA"/>
        </w:rPr>
        <w:t>набула кольору індикатора.</w:t>
      </w:r>
    </w:p>
    <w:p w:rsidR="00C865DC" w:rsidRPr="000D260B" w:rsidRDefault="0038651C" w:rsidP="0038651C">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648ACA11" wp14:editId="3B76E10B">
            <wp:extent cx="4945380" cy="3707448"/>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6335" cy="3708164"/>
                    </a:xfrm>
                    <a:prstGeom prst="rect">
                      <a:avLst/>
                    </a:prstGeom>
                    <a:noFill/>
                    <a:ln>
                      <a:noFill/>
                    </a:ln>
                  </pic:spPr>
                </pic:pic>
              </a:graphicData>
            </a:graphic>
          </wp:inline>
        </w:drawing>
      </w:r>
    </w:p>
    <w:p w:rsidR="009C7A84" w:rsidRDefault="00C865DC" w:rsidP="00D756F5">
      <w:pPr>
        <w:spacing w:after="0" w:line="360" w:lineRule="auto"/>
        <w:ind w:firstLine="567"/>
        <w:jc w:val="center"/>
        <w:rPr>
          <w:rFonts w:ascii="Times New Roman" w:hAnsi="Times New Roman" w:cs="Times New Roman"/>
          <w:b/>
          <w:sz w:val="28"/>
          <w:szCs w:val="28"/>
          <w:lang w:val="uk-UA"/>
        </w:rPr>
      </w:pPr>
      <w:r w:rsidRPr="000D260B">
        <w:rPr>
          <w:rFonts w:ascii="Times New Roman" w:hAnsi="Times New Roman" w:cs="Times New Roman"/>
          <w:b/>
          <w:sz w:val="28"/>
          <w:szCs w:val="28"/>
          <w:lang w:val="uk-UA"/>
        </w:rPr>
        <w:t>Мал. 3.1.</w:t>
      </w:r>
      <w:r w:rsidR="00F467E0" w:rsidRPr="000D260B">
        <w:rPr>
          <w:rFonts w:ascii="Times New Roman" w:hAnsi="Times New Roman" w:cs="Times New Roman"/>
          <w:b/>
          <w:sz w:val="28"/>
          <w:szCs w:val="28"/>
          <w:lang w:val="uk-UA"/>
        </w:rPr>
        <w:t>1.</w:t>
      </w:r>
      <w:r w:rsidRPr="000D260B">
        <w:rPr>
          <w:rFonts w:ascii="Times New Roman" w:hAnsi="Times New Roman" w:cs="Times New Roman"/>
          <w:b/>
          <w:sz w:val="28"/>
          <w:szCs w:val="28"/>
          <w:lang w:val="uk-UA"/>
        </w:rPr>
        <w:t xml:space="preserve"> Зміна забарвлення лугів, кислот під дією індикатора</w:t>
      </w:r>
    </w:p>
    <w:p w:rsidR="00D756F5" w:rsidRPr="000D260B" w:rsidRDefault="00D756F5" w:rsidP="00D756F5">
      <w:pPr>
        <w:spacing w:after="0" w:line="360" w:lineRule="auto"/>
        <w:ind w:firstLine="567"/>
        <w:jc w:val="center"/>
        <w:rPr>
          <w:rFonts w:ascii="Times New Roman" w:hAnsi="Times New Roman" w:cs="Times New Roman"/>
          <w:b/>
          <w:sz w:val="28"/>
          <w:szCs w:val="28"/>
          <w:lang w:val="uk-UA"/>
        </w:rPr>
      </w:pPr>
    </w:p>
    <w:p w:rsidR="00D202B1" w:rsidRDefault="00D202B1" w:rsidP="009C7A84">
      <w:pPr>
        <w:spacing w:after="0" w:line="360" w:lineRule="auto"/>
        <w:ind w:firstLine="567"/>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Розробивши технологію вироблення паперу з опалого листя виявили, що даний матеріал можна використовувати. Наприклад, виготовлення шпалер, паперу для малювання </w:t>
      </w:r>
      <w:r w:rsidR="00D756F5">
        <w:rPr>
          <w:rFonts w:ascii="Times New Roman" w:hAnsi="Times New Roman" w:cs="Times New Roman"/>
          <w:sz w:val="28"/>
          <w:szCs w:val="28"/>
          <w:lang w:val="uk-UA"/>
        </w:rPr>
        <w:t xml:space="preserve">здобувачів освіти </w:t>
      </w:r>
      <w:r w:rsidRPr="000D260B">
        <w:rPr>
          <w:rFonts w:ascii="Times New Roman" w:hAnsi="Times New Roman" w:cs="Times New Roman"/>
          <w:sz w:val="28"/>
          <w:szCs w:val="28"/>
          <w:lang w:val="uk-UA"/>
        </w:rPr>
        <w:t>та в майбутньому, при достатньому удосконаленні, як матеріал для друкування книг та посібників</w:t>
      </w:r>
      <w:r w:rsidR="00D756F5">
        <w:rPr>
          <w:rFonts w:ascii="Times New Roman" w:hAnsi="Times New Roman" w:cs="Times New Roman"/>
          <w:sz w:val="28"/>
          <w:szCs w:val="28"/>
          <w:lang w:val="uk-UA"/>
        </w:rPr>
        <w:t xml:space="preserve"> (додаток 1).</w:t>
      </w:r>
    </w:p>
    <w:p w:rsidR="00D756F5" w:rsidRDefault="00D756F5" w:rsidP="00D756F5">
      <w:pPr>
        <w:spacing w:after="0" w:line="360" w:lineRule="auto"/>
        <w:jc w:val="center"/>
        <w:rPr>
          <w:rFonts w:ascii="Times New Roman" w:hAnsi="Times New Roman" w:cs="Times New Roman"/>
          <w:sz w:val="28"/>
          <w:szCs w:val="28"/>
          <w:lang w:val="uk-UA"/>
        </w:rPr>
      </w:pPr>
      <w:r>
        <w:rPr>
          <w:noProof/>
        </w:rPr>
        <w:lastRenderedPageBreak/>
        <w:drawing>
          <wp:inline distT="0" distB="0" distL="0" distR="0">
            <wp:extent cx="5024633" cy="8442960"/>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8947" cy="8450210"/>
                    </a:xfrm>
                    <a:prstGeom prst="rect">
                      <a:avLst/>
                    </a:prstGeom>
                    <a:noFill/>
                    <a:ln>
                      <a:noFill/>
                    </a:ln>
                  </pic:spPr>
                </pic:pic>
              </a:graphicData>
            </a:graphic>
          </wp:inline>
        </w:drawing>
      </w:r>
    </w:p>
    <w:p w:rsidR="00D756F5" w:rsidRPr="000D260B" w:rsidRDefault="00D756F5" w:rsidP="00D756F5">
      <w:pPr>
        <w:spacing w:after="0" w:line="360" w:lineRule="auto"/>
        <w:ind w:firstLine="567"/>
        <w:jc w:val="center"/>
        <w:rPr>
          <w:rFonts w:ascii="Times New Roman" w:hAnsi="Times New Roman" w:cs="Times New Roman"/>
          <w:sz w:val="28"/>
          <w:szCs w:val="28"/>
          <w:lang w:val="uk-UA"/>
        </w:rPr>
      </w:pPr>
      <w:r w:rsidRPr="000D260B">
        <w:rPr>
          <w:rFonts w:ascii="Times New Roman" w:hAnsi="Times New Roman" w:cs="Times New Roman"/>
          <w:b/>
          <w:sz w:val="28"/>
          <w:szCs w:val="28"/>
          <w:lang w:val="uk-UA"/>
        </w:rPr>
        <w:t>Мал. 3.1.</w:t>
      </w:r>
      <w:r>
        <w:rPr>
          <w:rFonts w:ascii="Times New Roman" w:hAnsi="Times New Roman" w:cs="Times New Roman"/>
          <w:b/>
          <w:sz w:val="28"/>
          <w:szCs w:val="28"/>
          <w:lang w:val="uk-UA"/>
        </w:rPr>
        <w:t>2</w:t>
      </w:r>
      <w:r w:rsidRPr="000D260B">
        <w:rPr>
          <w:rFonts w:ascii="Times New Roman" w:hAnsi="Times New Roman" w:cs="Times New Roman"/>
          <w:b/>
          <w:sz w:val="28"/>
          <w:szCs w:val="28"/>
          <w:lang w:val="uk-UA"/>
        </w:rPr>
        <w:t xml:space="preserve">. </w:t>
      </w:r>
      <w:r>
        <w:rPr>
          <w:rFonts w:ascii="Times New Roman" w:hAnsi="Times New Roman" w:cs="Times New Roman"/>
          <w:b/>
          <w:sz w:val="28"/>
          <w:szCs w:val="28"/>
          <w:lang w:val="uk-UA"/>
        </w:rPr>
        <w:t>Готовий папір</w:t>
      </w:r>
    </w:p>
    <w:p w:rsidR="009C7A84" w:rsidRPr="000D260B" w:rsidRDefault="00D202B1" w:rsidP="009C7A84">
      <w:pPr>
        <w:spacing w:after="0" w:line="360" w:lineRule="auto"/>
        <w:ind w:firstLine="567"/>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lastRenderedPageBreak/>
        <w:t xml:space="preserve">Проаналізувавши виготовлення </w:t>
      </w:r>
      <w:r w:rsidR="009C7A84" w:rsidRPr="000D260B">
        <w:rPr>
          <w:rFonts w:ascii="Times New Roman" w:hAnsi="Times New Roman" w:cs="Times New Roman"/>
          <w:sz w:val="28"/>
          <w:szCs w:val="28"/>
          <w:lang w:val="uk-UA"/>
        </w:rPr>
        <w:t>паперу, було виявлено, що зміцнення готової продукції може забезпечуватися за рахунок додавання макулатури. В результаті чого було виявлено, що оптимальним є співвідношення макулатури та опалого листя 30% на 70%.</w:t>
      </w:r>
    </w:p>
    <w:tbl>
      <w:tblPr>
        <w:tblStyle w:val="a3"/>
        <w:tblW w:w="0" w:type="auto"/>
        <w:tblLook w:val="04A0" w:firstRow="1" w:lastRow="0" w:firstColumn="1" w:lastColumn="0" w:noHBand="0" w:noVBand="1"/>
      </w:tblPr>
      <w:tblGrid>
        <w:gridCol w:w="3166"/>
        <w:gridCol w:w="3187"/>
        <w:gridCol w:w="2993"/>
      </w:tblGrid>
      <w:tr w:rsidR="009C7A84" w:rsidRPr="000D260B" w:rsidTr="00232C8B">
        <w:tc>
          <w:tcPr>
            <w:tcW w:w="3166" w:type="dxa"/>
          </w:tcPr>
          <w:p w:rsidR="009C7A84" w:rsidRPr="000D260B" w:rsidRDefault="009C7A84" w:rsidP="009C7A84">
            <w:pPr>
              <w:ind w:right="139"/>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 співвідношення макулатури та опалого листя</w:t>
            </w:r>
          </w:p>
        </w:tc>
        <w:tc>
          <w:tcPr>
            <w:tcW w:w="3187" w:type="dxa"/>
          </w:tcPr>
          <w:p w:rsidR="009C7A84" w:rsidRPr="000D260B" w:rsidRDefault="009C7A84" w:rsidP="009C7A84">
            <w:pPr>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Зовнішні характеристики отриманого паперу</w:t>
            </w:r>
          </w:p>
        </w:tc>
        <w:tc>
          <w:tcPr>
            <w:tcW w:w="2993" w:type="dxa"/>
          </w:tcPr>
          <w:p w:rsidR="009C7A84" w:rsidRPr="000D260B" w:rsidRDefault="009C7A84" w:rsidP="009C7A84">
            <w:pPr>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Фізичні властивості</w:t>
            </w:r>
          </w:p>
        </w:tc>
      </w:tr>
      <w:tr w:rsidR="009C7A84" w:rsidRPr="000D260B" w:rsidTr="00232C8B">
        <w:tc>
          <w:tcPr>
            <w:tcW w:w="3166" w:type="dxa"/>
          </w:tcPr>
          <w:p w:rsidR="009C7A84" w:rsidRPr="000D260B" w:rsidRDefault="000D260B" w:rsidP="009C7A84">
            <w:pPr>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30/70</w:t>
            </w:r>
          </w:p>
        </w:tc>
        <w:tc>
          <w:tcPr>
            <w:tcW w:w="3187" w:type="dxa"/>
          </w:tcPr>
          <w:p w:rsidR="009C7A84" w:rsidRPr="000D260B" w:rsidRDefault="000D260B" w:rsidP="000D260B">
            <w:pPr>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Папір кремового відтінку</w:t>
            </w:r>
          </w:p>
        </w:tc>
        <w:tc>
          <w:tcPr>
            <w:tcW w:w="2993" w:type="dxa"/>
          </w:tcPr>
          <w:p w:rsidR="009C7A84" w:rsidRPr="000D260B" w:rsidRDefault="000D260B" w:rsidP="009C7A84">
            <w:pPr>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Дуже схоже по товщині та щільності на папір з деревини</w:t>
            </w:r>
          </w:p>
        </w:tc>
      </w:tr>
      <w:tr w:rsidR="009C7A84" w:rsidRPr="000D260B" w:rsidTr="00232C8B">
        <w:tc>
          <w:tcPr>
            <w:tcW w:w="3166" w:type="dxa"/>
          </w:tcPr>
          <w:p w:rsidR="009C7A84" w:rsidRPr="000D260B" w:rsidRDefault="000D260B" w:rsidP="009C7A84">
            <w:pPr>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20/80</w:t>
            </w:r>
          </w:p>
        </w:tc>
        <w:tc>
          <w:tcPr>
            <w:tcW w:w="3187" w:type="dxa"/>
          </w:tcPr>
          <w:p w:rsidR="009C7A84" w:rsidRPr="000D260B" w:rsidRDefault="000D260B" w:rsidP="009C7A84">
            <w:pPr>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Папір має насичений кремовий відтінок</w:t>
            </w:r>
          </w:p>
        </w:tc>
        <w:tc>
          <w:tcPr>
            <w:tcW w:w="2993" w:type="dxa"/>
          </w:tcPr>
          <w:p w:rsidR="009C7A84" w:rsidRPr="000D260B" w:rsidRDefault="000D260B" w:rsidP="009C7A84">
            <w:pPr>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Близька за товщиною до звичайного паперу, але досить ламка</w:t>
            </w:r>
          </w:p>
        </w:tc>
      </w:tr>
    </w:tbl>
    <w:p w:rsidR="009C7A84" w:rsidRDefault="009C7A84" w:rsidP="009C7A84">
      <w:pPr>
        <w:spacing w:after="0" w:line="360" w:lineRule="auto"/>
        <w:ind w:firstLine="567"/>
        <w:jc w:val="both"/>
        <w:rPr>
          <w:rFonts w:ascii="Times New Roman" w:hAnsi="Times New Roman" w:cs="Times New Roman"/>
          <w:sz w:val="28"/>
          <w:szCs w:val="28"/>
          <w:lang w:val="uk-UA"/>
        </w:rPr>
      </w:pPr>
    </w:p>
    <w:p w:rsidR="00D756F5" w:rsidRDefault="00D756F5" w:rsidP="00D756F5">
      <w:pPr>
        <w:spacing w:after="0" w:line="360" w:lineRule="auto"/>
        <w:jc w:val="center"/>
        <w:rPr>
          <w:rFonts w:ascii="Times New Roman" w:hAnsi="Times New Roman" w:cs="Times New Roman"/>
          <w:sz w:val="28"/>
          <w:szCs w:val="28"/>
          <w:lang w:val="uk-UA"/>
        </w:rPr>
      </w:pPr>
      <w:r>
        <w:rPr>
          <w:noProof/>
        </w:rPr>
        <w:drawing>
          <wp:inline distT="0" distB="0" distL="0" distR="0">
            <wp:extent cx="5539740" cy="415480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9740" cy="4154805"/>
                    </a:xfrm>
                    <a:prstGeom prst="rect">
                      <a:avLst/>
                    </a:prstGeom>
                    <a:noFill/>
                    <a:ln>
                      <a:noFill/>
                    </a:ln>
                  </pic:spPr>
                </pic:pic>
              </a:graphicData>
            </a:graphic>
          </wp:inline>
        </w:drawing>
      </w:r>
    </w:p>
    <w:p w:rsidR="00D756F5" w:rsidRDefault="00D756F5" w:rsidP="00D756F5">
      <w:pPr>
        <w:spacing w:after="0" w:line="360" w:lineRule="auto"/>
        <w:ind w:firstLine="567"/>
        <w:jc w:val="center"/>
        <w:rPr>
          <w:rFonts w:ascii="Times New Roman" w:hAnsi="Times New Roman" w:cs="Times New Roman"/>
          <w:b/>
          <w:sz w:val="28"/>
          <w:szCs w:val="28"/>
          <w:lang w:val="uk-UA"/>
        </w:rPr>
      </w:pPr>
      <w:r w:rsidRPr="000D260B">
        <w:rPr>
          <w:rFonts w:ascii="Times New Roman" w:hAnsi="Times New Roman" w:cs="Times New Roman"/>
          <w:b/>
          <w:sz w:val="28"/>
          <w:szCs w:val="28"/>
          <w:lang w:val="uk-UA"/>
        </w:rPr>
        <w:t>Мал. 3.1.</w:t>
      </w:r>
      <w:r w:rsidR="00232C8B">
        <w:rPr>
          <w:rFonts w:ascii="Times New Roman" w:hAnsi="Times New Roman" w:cs="Times New Roman"/>
          <w:b/>
          <w:sz w:val="28"/>
          <w:szCs w:val="28"/>
          <w:lang w:val="uk-UA"/>
        </w:rPr>
        <w:t>3</w:t>
      </w:r>
      <w:r w:rsidRPr="000D260B">
        <w:rPr>
          <w:rFonts w:ascii="Times New Roman" w:hAnsi="Times New Roman" w:cs="Times New Roman"/>
          <w:b/>
          <w:sz w:val="28"/>
          <w:szCs w:val="28"/>
          <w:lang w:val="uk-UA"/>
        </w:rPr>
        <w:t xml:space="preserve">. </w:t>
      </w:r>
      <w:r>
        <w:rPr>
          <w:rFonts w:ascii="Times New Roman" w:hAnsi="Times New Roman" w:cs="Times New Roman"/>
          <w:b/>
          <w:sz w:val="28"/>
          <w:szCs w:val="28"/>
          <w:lang w:val="uk-UA"/>
        </w:rPr>
        <w:t>Готовий папір</w:t>
      </w:r>
    </w:p>
    <w:p w:rsidR="00A24CD2" w:rsidRPr="00A24CD2" w:rsidRDefault="00A24CD2" w:rsidP="0087175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Використання такого паперу на уроках малювання в початковій школі, дозволить заощадити на альбомах, а кошти можуть </w:t>
      </w:r>
      <w:r w:rsidR="000934C7">
        <w:rPr>
          <w:rFonts w:ascii="Times New Roman" w:hAnsi="Times New Roman" w:cs="Times New Roman"/>
          <w:sz w:val="28"/>
          <w:szCs w:val="28"/>
          <w:lang w:val="uk-UA"/>
        </w:rPr>
        <w:t xml:space="preserve">бути використанні в іншому напрямі. Наприклад, 1 альбом коштує мінімум 20 грн, в початковій </w:t>
      </w:r>
      <w:r w:rsidR="000934C7">
        <w:rPr>
          <w:rFonts w:ascii="Times New Roman" w:hAnsi="Times New Roman" w:cs="Times New Roman"/>
          <w:sz w:val="28"/>
          <w:szCs w:val="28"/>
          <w:lang w:val="uk-UA"/>
        </w:rPr>
        <w:lastRenderedPageBreak/>
        <w:t>школі навчається 600 дітей, таким чином можна заощадити близько 12000 грн (це приблизна вартість одного метало-пластикового вікна)</w:t>
      </w:r>
      <w:r w:rsidR="00D92FB3">
        <w:rPr>
          <w:rFonts w:ascii="Times New Roman" w:hAnsi="Times New Roman" w:cs="Times New Roman"/>
          <w:sz w:val="28"/>
          <w:szCs w:val="28"/>
          <w:lang w:val="uk-UA"/>
        </w:rPr>
        <w:t xml:space="preserve"> (додаток 2</w:t>
      </w:r>
      <w:r w:rsidR="00871754">
        <w:rPr>
          <w:rFonts w:ascii="Times New Roman" w:hAnsi="Times New Roman" w:cs="Times New Roman"/>
          <w:sz w:val="28"/>
          <w:szCs w:val="28"/>
          <w:lang w:val="uk-UA"/>
        </w:rPr>
        <w:t>, 3</w:t>
      </w:r>
      <w:r w:rsidR="00D92FB3">
        <w:rPr>
          <w:rFonts w:ascii="Times New Roman" w:hAnsi="Times New Roman" w:cs="Times New Roman"/>
          <w:sz w:val="28"/>
          <w:szCs w:val="28"/>
          <w:lang w:val="uk-UA"/>
        </w:rPr>
        <w:t>).</w:t>
      </w:r>
    </w:p>
    <w:p w:rsidR="00232C8B" w:rsidRDefault="00232C8B" w:rsidP="009E54E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Виготовлення чорнил в звичайних умовах, процес швидкий та незатратний. </w:t>
      </w:r>
      <w:r w:rsidR="000934C7">
        <w:rPr>
          <w:rFonts w:ascii="Times New Roman" w:hAnsi="Times New Roman" w:cs="Times New Roman"/>
          <w:sz w:val="28"/>
          <w:szCs w:val="28"/>
          <w:lang w:val="uk-UA"/>
        </w:rPr>
        <w:t>З</w:t>
      </w:r>
      <w:r w:rsidR="009E54E4">
        <w:rPr>
          <w:rFonts w:ascii="Times New Roman" w:hAnsi="Times New Roman" w:cs="Times New Roman"/>
          <w:sz w:val="28"/>
          <w:szCs w:val="28"/>
          <w:lang w:val="uk-UA"/>
        </w:rPr>
        <w:t>мішавши</w:t>
      </w:r>
      <w:r>
        <w:rPr>
          <w:rFonts w:ascii="Times New Roman" w:hAnsi="Times New Roman" w:cs="Times New Roman"/>
          <w:sz w:val="28"/>
          <w:szCs w:val="28"/>
          <w:lang w:val="uk-UA"/>
        </w:rPr>
        <w:t xml:space="preserve"> дубові гали та залізний купорос (в наявності був мідний купорос</w:t>
      </w:r>
      <w:r w:rsidR="009E54E4">
        <w:rPr>
          <w:rFonts w:ascii="Times New Roman" w:hAnsi="Times New Roman" w:cs="Times New Roman"/>
          <w:sz w:val="28"/>
          <w:szCs w:val="28"/>
          <w:lang w:val="uk-UA"/>
        </w:rPr>
        <w:t xml:space="preserve"> та шматок заліза, внаслідок хімічної реакції утворився залізний купорос</w:t>
      </w:r>
      <w:r>
        <w:rPr>
          <w:rFonts w:ascii="Times New Roman" w:hAnsi="Times New Roman" w:cs="Times New Roman"/>
          <w:sz w:val="28"/>
          <w:szCs w:val="28"/>
          <w:lang w:val="uk-UA"/>
        </w:rPr>
        <w:t>)</w:t>
      </w:r>
      <w:r w:rsidR="009E54E4">
        <w:rPr>
          <w:rFonts w:ascii="Times New Roman" w:hAnsi="Times New Roman" w:cs="Times New Roman"/>
          <w:sz w:val="28"/>
          <w:szCs w:val="28"/>
          <w:lang w:val="uk-UA"/>
        </w:rPr>
        <w:t xml:space="preserve"> отримали суміш, після набуття нею чорного кольору</w:t>
      </w:r>
      <w:r w:rsidR="000934C7">
        <w:rPr>
          <w:rFonts w:ascii="Times New Roman" w:hAnsi="Times New Roman" w:cs="Times New Roman"/>
          <w:sz w:val="28"/>
          <w:szCs w:val="28"/>
          <w:lang w:val="uk-UA"/>
        </w:rPr>
        <w:t xml:space="preserve"> вона</w:t>
      </w:r>
      <w:r w:rsidR="009E54E4">
        <w:rPr>
          <w:rFonts w:ascii="Times New Roman" w:hAnsi="Times New Roman" w:cs="Times New Roman"/>
          <w:sz w:val="28"/>
          <w:szCs w:val="28"/>
          <w:lang w:val="uk-UA"/>
        </w:rPr>
        <w:t xml:space="preserve"> готова до використання. </w:t>
      </w:r>
    </w:p>
    <w:p w:rsidR="009E54E4" w:rsidRDefault="00871754" w:rsidP="000934C7">
      <w:pPr>
        <w:spacing w:after="0" w:line="360" w:lineRule="auto"/>
        <w:jc w:val="center"/>
        <w:rPr>
          <w:rFonts w:ascii="Times New Roman" w:hAnsi="Times New Roman" w:cs="Times New Roman"/>
          <w:sz w:val="28"/>
          <w:szCs w:val="28"/>
          <w:lang w:val="uk-UA"/>
        </w:rPr>
      </w:pPr>
      <w:r>
        <w:rPr>
          <w:noProof/>
        </w:rPr>
        <w:drawing>
          <wp:inline distT="0" distB="0" distL="0" distR="0">
            <wp:extent cx="5941060" cy="5637530"/>
            <wp:effectExtent l="0" t="0" r="254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5637530"/>
                    </a:xfrm>
                    <a:prstGeom prst="rect">
                      <a:avLst/>
                    </a:prstGeom>
                    <a:noFill/>
                    <a:ln>
                      <a:noFill/>
                    </a:ln>
                  </pic:spPr>
                </pic:pic>
              </a:graphicData>
            </a:graphic>
          </wp:inline>
        </w:drawing>
      </w:r>
    </w:p>
    <w:p w:rsidR="009E54E4" w:rsidRDefault="009E54E4" w:rsidP="009E54E4">
      <w:pPr>
        <w:spacing w:after="0" w:line="360" w:lineRule="auto"/>
        <w:ind w:firstLine="567"/>
        <w:jc w:val="center"/>
        <w:rPr>
          <w:rFonts w:ascii="Times New Roman" w:hAnsi="Times New Roman" w:cs="Times New Roman"/>
          <w:b/>
          <w:sz w:val="28"/>
          <w:szCs w:val="28"/>
          <w:lang w:val="uk-UA"/>
        </w:rPr>
      </w:pPr>
      <w:r w:rsidRPr="000D260B">
        <w:rPr>
          <w:rFonts w:ascii="Times New Roman" w:hAnsi="Times New Roman" w:cs="Times New Roman"/>
          <w:b/>
          <w:sz w:val="28"/>
          <w:szCs w:val="28"/>
          <w:lang w:val="uk-UA"/>
        </w:rPr>
        <w:t>Мал. 3.1.</w:t>
      </w:r>
      <w:r>
        <w:rPr>
          <w:rFonts w:ascii="Times New Roman" w:hAnsi="Times New Roman" w:cs="Times New Roman"/>
          <w:b/>
          <w:sz w:val="28"/>
          <w:szCs w:val="28"/>
          <w:lang w:val="uk-UA"/>
        </w:rPr>
        <w:t>4</w:t>
      </w:r>
      <w:r w:rsidRPr="000D260B">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Використання готових чорнил </w:t>
      </w:r>
    </w:p>
    <w:p w:rsidR="00871754" w:rsidRDefault="00871754" w:rsidP="009E54E4">
      <w:pPr>
        <w:spacing w:after="0" w:line="360" w:lineRule="auto"/>
        <w:ind w:firstLine="567"/>
        <w:jc w:val="center"/>
        <w:rPr>
          <w:rFonts w:ascii="Times New Roman" w:hAnsi="Times New Roman" w:cs="Times New Roman"/>
          <w:b/>
          <w:sz w:val="28"/>
          <w:szCs w:val="28"/>
          <w:lang w:val="uk-UA"/>
        </w:rPr>
      </w:pPr>
    </w:p>
    <w:p w:rsidR="00871754" w:rsidRDefault="00871754" w:rsidP="009E54E4">
      <w:pPr>
        <w:spacing w:after="0" w:line="360" w:lineRule="auto"/>
        <w:ind w:firstLine="567"/>
        <w:jc w:val="center"/>
        <w:rPr>
          <w:rFonts w:ascii="Times New Roman" w:hAnsi="Times New Roman" w:cs="Times New Roman"/>
          <w:b/>
          <w:sz w:val="28"/>
          <w:szCs w:val="28"/>
          <w:lang w:val="uk-UA"/>
        </w:rPr>
      </w:pPr>
    </w:p>
    <w:p w:rsidR="003D58EF" w:rsidRPr="000D260B" w:rsidRDefault="000D260B" w:rsidP="00101483">
      <w:pPr>
        <w:spacing w:after="0" w:line="360" w:lineRule="auto"/>
        <w:ind w:firstLine="567"/>
        <w:jc w:val="both"/>
        <w:rPr>
          <w:rFonts w:ascii="Times New Roman" w:hAnsi="Times New Roman" w:cs="Times New Roman"/>
          <w:b/>
          <w:sz w:val="28"/>
          <w:szCs w:val="28"/>
          <w:lang w:val="uk-UA"/>
        </w:rPr>
      </w:pPr>
      <w:r w:rsidRPr="000D260B">
        <w:rPr>
          <w:rFonts w:ascii="Times New Roman" w:hAnsi="Times New Roman" w:cs="Times New Roman"/>
          <w:b/>
          <w:sz w:val="28"/>
          <w:szCs w:val="28"/>
          <w:lang w:val="uk-UA"/>
        </w:rPr>
        <w:lastRenderedPageBreak/>
        <w:t>3.2. Пропозиції щодо часткового вирішення даної проблеми та покращення ситуації на прилеглих територіях</w:t>
      </w:r>
    </w:p>
    <w:p w:rsidR="000D260B" w:rsidRPr="000D260B" w:rsidRDefault="000D260B" w:rsidP="000D260B">
      <w:pPr>
        <w:autoSpaceDE w:val="0"/>
        <w:autoSpaceDN w:val="0"/>
        <w:adjustRightInd w:val="0"/>
        <w:spacing w:after="0" w:line="360" w:lineRule="auto"/>
        <w:ind w:firstLine="567"/>
        <w:jc w:val="both"/>
        <w:rPr>
          <w:rFonts w:ascii="Times New Roman" w:hAnsi="Times New Roman" w:cs="Times New Roman"/>
          <w:color w:val="000000"/>
          <w:sz w:val="28"/>
          <w:szCs w:val="28"/>
          <w:lang w:val="uk-UA"/>
        </w:rPr>
      </w:pPr>
      <w:r w:rsidRPr="000D260B">
        <w:rPr>
          <w:rFonts w:ascii="Times New Roman" w:hAnsi="Times New Roman" w:cs="Times New Roman"/>
          <w:color w:val="000000"/>
          <w:sz w:val="28"/>
          <w:szCs w:val="28"/>
          <w:lang w:val="uk-UA"/>
        </w:rPr>
        <w:t xml:space="preserve">Рослинні відходи урбанізованих територій вже зараз дуже поширено розглядати як джерело для альтернативної енергетики. </w:t>
      </w:r>
    </w:p>
    <w:p w:rsidR="00072C2C" w:rsidRDefault="000D260B" w:rsidP="000D260B">
      <w:pPr>
        <w:spacing w:after="0" w:line="360" w:lineRule="auto"/>
        <w:ind w:firstLine="567"/>
        <w:jc w:val="both"/>
        <w:rPr>
          <w:rFonts w:ascii="Times New Roman" w:hAnsi="Times New Roman" w:cs="Times New Roman"/>
          <w:color w:val="000000"/>
          <w:sz w:val="28"/>
          <w:szCs w:val="28"/>
          <w:lang w:val="uk-UA"/>
        </w:rPr>
      </w:pPr>
      <w:r w:rsidRPr="000D260B">
        <w:rPr>
          <w:rFonts w:ascii="Times New Roman" w:hAnsi="Times New Roman" w:cs="Times New Roman"/>
          <w:color w:val="000000"/>
          <w:sz w:val="28"/>
          <w:szCs w:val="28"/>
          <w:lang w:val="uk-UA"/>
        </w:rPr>
        <w:t xml:space="preserve">Використання опалого листя в якості енергетичної сировини [5] дозволяє одночасно вирішувати екологічні, соціальні, і економічні питання, адже реалізація проекту з видобування біогазу з опалого листя може стати альтернативою об'єктам традиційної енергетики, а розвиток </w:t>
      </w:r>
      <w:proofErr w:type="spellStart"/>
      <w:r w:rsidRPr="000D260B">
        <w:rPr>
          <w:rFonts w:ascii="Times New Roman" w:hAnsi="Times New Roman" w:cs="Times New Roman"/>
          <w:color w:val="000000"/>
          <w:sz w:val="28"/>
          <w:szCs w:val="28"/>
          <w:lang w:val="uk-UA"/>
        </w:rPr>
        <w:t>біогазової</w:t>
      </w:r>
      <w:proofErr w:type="spellEnd"/>
      <w:r w:rsidRPr="000D260B">
        <w:rPr>
          <w:rFonts w:ascii="Times New Roman" w:hAnsi="Times New Roman" w:cs="Times New Roman"/>
          <w:color w:val="000000"/>
          <w:sz w:val="28"/>
          <w:szCs w:val="28"/>
          <w:lang w:val="uk-UA"/>
        </w:rPr>
        <w:t xml:space="preserve"> індустрії вирішує проблеми зайнятості, та сприяє розвитку енергетичної інфраструктури.</w:t>
      </w:r>
      <w:r w:rsidR="00072C2C">
        <w:rPr>
          <w:rFonts w:ascii="Times New Roman" w:hAnsi="Times New Roman" w:cs="Times New Roman"/>
          <w:color w:val="000000"/>
          <w:sz w:val="28"/>
          <w:szCs w:val="28"/>
          <w:lang w:val="uk-UA"/>
        </w:rPr>
        <w:t xml:space="preserve"> </w:t>
      </w:r>
    </w:p>
    <w:p w:rsidR="000D260B" w:rsidRDefault="00072C2C" w:rsidP="000D260B">
      <w:pPr>
        <w:spacing w:after="0" w:line="36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За допомогою різноманітних </w:t>
      </w:r>
      <w:proofErr w:type="spellStart"/>
      <w:r>
        <w:rPr>
          <w:rFonts w:ascii="Times New Roman" w:hAnsi="Times New Roman" w:cs="Times New Roman"/>
          <w:color w:val="000000"/>
          <w:sz w:val="28"/>
          <w:szCs w:val="28"/>
          <w:lang w:val="uk-UA"/>
        </w:rPr>
        <w:t>біогазових</w:t>
      </w:r>
      <w:proofErr w:type="spellEnd"/>
      <w:r>
        <w:rPr>
          <w:rFonts w:ascii="Times New Roman" w:hAnsi="Times New Roman" w:cs="Times New Roman"/>
          <w:color w:val="000000"/>
          <w:sz w:val="28"/>
          <w:szCs w:val="28"/>
          <w:lang w:val="uk-UA"/>
        </w:rPr>
        <w:t xml:space="preserve"> установок можна збирати газ, який утворюється в процесі гниття сировини. В Україні відомо декілька таких установок, одна з них знаходиться в Івано-Франківській області.</w:t>
      </w:r>
    </w:p>
    <w:p w:rsidR="00BD628D" w:rsidRDefault="00BD628D" w:rsidP="00BD628D">
      <w:pPr>
        <w:spacing w:after="0" w:line="360" w:lineRule="auto"/>
        <w:jc w:val="center"/>
        <w:rPr>
          <w:rFonts w:ascii="Times New Roman" w:hAnsi="Times New Roman" w:cs="Times New Roman"/>
          <w:color w:val="000000"/>
          <w:sz w:val="28"/>
          <w:szCs w:val="28"/>
          <w:lang w:val="uk-UA"/>
        </w:rPr>
      </w:pPr>
      <w:r>
        <w:rPr>
          <w:noProof/>
        </w:rPr>
        <w:drawing>
          <wp:inline distT="0" distB="0" distL="0" distR="0">
            <wp:extent cx="5537200" cy="3163353"/>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5456" cy="3168070"/>
                    </a:xfrm>
                    <a:prstGeom prst="rect">
                      <a:avLst/>
                    </a:prstGeom>
                    <a:noFill/>
                    <a:ln>
                      <a:noFill/>
                    </a:ln>
                  </pic:spPr>
                </pic:pic>
              </a:graphicData>
            </a:graphic>
          </wp:inline>
        </w:drawing>
      </w:r>
    </w:p>
    <w:p w:rsidR="00072C2C" w:rsidRPr="00072C2C" w:rsidRDefault="00775B4C" w:rsidP="00072C2C">
      <w:pPr>
        <w:spacing w:after="0" w:line="360" w:lineRule="auto"/>
        <w:jc w:val="center"/>
        <w:rPr>
          <w:rFonts w:ascii="Times New Roman" w:hAnsi="Times New Roman" w:cs="Times New Roman"/>
          <w:b/>
          <w:sz w:val="28"/>
          <w:szCs w:val="28"/>
          <w:lang w:val="uk-UA"/>
        </w:rPr>
      </w:pPr>
      <w:r w:rsidRPr="007A5135">
        <w:rPr>
          <w:rFonts w:ascii="Times New Roman" w:hAnsi="Times New Roman" w:cs="Times New Roman"/>
          <w:b/>
          <w:sz w:val="28"/>
          <w:szCs w:val="28"/>
          <w:lang w:val="uk-UA"/>
        </w:rPr>
        <w:t>Мал. 3.2.</w:t>
      </w:r>
      <w:r>
        <w:rPr>
          <w:rFonts w:ascii="Times New Roman" w:hAnsi="Times New Roman" w:cs="Times New Roman"/>
          <w:b/>
          <w:sz w:val="28"/>
          <w:szCs w:val="28"/>
          <w:lang w:val="uk-UA"/>
        </w:rPr>
        <w:t>1</w:t>
      </w:r>
      <w:r w:rsidRPr="007A5135">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Біогазова</w:t>
      </w:r>
      <w:proofErr w:type="spellEnd"/>
      <w:r>
        <w:rPr>
          <w:rFonts w:ascii="Times New Roman" w:hAnsi="Times New Roman" w:cs="Times New Roman"/>
          <w:b/>
          <w:sz w:val="28"/>
          <w:szCs w:val="28"/>
          <w:lang w:val="uk-UA"/>
        </w:rPr>
        <w:t xml:space="preserve"> установка на Івано-Франківщині</w:t>
      </w:r>
    </w:p>
    <w:p w:rsidR="000D260B" w:rsidRPr="000D260B" w:rsidRDefault="000D260B" w:rsidP="00232C8B">
      <w:pPr>
        <w:spacing w:after="0" w:line="360" w:lineRule="auto"/>
        <w:ind w:firstLine="567"/>
        <w:jc w:val="both"/>
        <w:rPr>
          <w:rFonts w:ascii="Times New Roman" w:hAnsi="Times New Roman" w:cs="Times New Roman"/>
          <w:sz w:val="28"/>
          <w:szCs w:val="28"/>
          <w:lang w:val="uk-UA"/>
        </w:rPr>
      </w:pPr>
      <w:r w:rsidRPr="000D260B">
        <w:rPr>
          <w:rFonts w:ascii="Times New Roman" w:hAnsi="Times New Roman" w:cs="Times New Roman"/>
          <w:sz w:val="28"/>
          <w:szCs w:val="28"/>
          <w:lang w:val="uk-UA"/>
        </w:rPr>
        <w:t xml:space="preserve">Паливо на основі рослинних відходів дозволяє скоротити об’єми споживання традиційних джерел енергії газу та вугілля (рис. 5) [12]. Але при розробці та впровадженні таких матеріалів слід пам’ятати, що дим від горіння сухої трави і листя дуже шкідливий, оскільки містить у собі отруйні речовини (сполуки свинцю, ртуті та інших важких металів), які шкодять </w:t>
      </w:r>
      <w:r w:rsidRPr="000D260B">
        <w:rPr>
          <w:rFonts w:ascii="Times New Roman" w:hAnsi="Times New Roman" w:cs="Times New Roman"/>
          <w:sz w:val="28"/>
          <w:szCs w:val="28"/>
          <w:lang w:val="uk-UA"/>
        </w:rPr>
        <w:lastRenderedPageBreak/>
        <w:t xml:space="preserve">здоров’ю населення. При згорянні однієї тони рослинних залишків у повітря вивільняється біля 9 кг мікрочастинок диму, до складу якого входять пил, окиси азоту, чадний газ, важкі метали і низка канцерогенних сполук. У тліючому без доступу кисню листі виділяється здатен викликати у людини ракові захворювання </w:t>
      </w:r>
      <w:proofErr w:type="spellStart"/>
      <w:r w:rsidRPr="000D260B">
        <w:rPr>
          <w:rFonts w:ascii="Times New Roman" w:hAnsi="Times New Roman" w:cs="Times New Roman"/>
          <w:sz w:val="28"/>
          <w:szCs w:val="28"/>
          <w:lang w:val="uk-UA"/>
        </w:rPr>
        <w:t>бензоп</w:t>
      </w:r>
      <w:r>
        <w:rPr>
          <w:rFonts w:ascii="Times New Roman" w:hAnsi="Times New Roman" w:cs="Times New Roman"/>
          <w:sz w:val="28"/>
          <w:szCs w:val="28"/>
          <w:lang w:val="uk-UA"/>
        </w:rPr>
        <w:t>і</w:t>
      </w:r>
      <w:r w:rsidRPr="000D260B">
        <w:rPr>
          <w:rFonts w:ascii="Times New Roman" w:hAnsi="Times New Roman" w:cs="Times New Roman"/>
          <w:sz w:val="28"/>
          <w:szCs w:val="28"/>
          <w:lang w:val="uk-UA"/>
        </w:rPr>
        <w:t>рен</w:t>
      </w:r>
      <w:proofErr w:type="spellEnd"/>
      <w:r w:rsidRPr="000D260B">
        <w:rPr>
          <w:rFonts w:ascii="Times New Roman" w:hAnsi="Times New Roman" w:cs="Times New Roman"/>
          <w:sz w:val="28"/>
          <w:szCs w:val="28"/>
          <w:lang w:val="uk-UA"/>
        </w:rPr>
        <w:t>. Окрім того, з димом у повітря вивільняються діоксини – одні з найотрутніших для людини речовин.</w:t>
      </w:r>
    </w:p>
    <w:p w:rsidR="000D260B" w:rsidRPr="000D260B" w:rsidRDefault="000D260B" w:rsidP="00232C8B">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D260B">
        <w:rPr>
          <w:rFonts w:ascii="Times New Roman" w:hAnsi="Times New Roman" w:cs="Times New Roman"/>
          <w:color w:val="000000"/>
          <w:sz w:val="28"/>
          <w:szCs w:val="28"/>
        </w:rPr>
        <w:t xml:space="preserve">За </w:t>
      </w:r>
      <w:proofErr w:type="spellStart"/>
      <w:r w:rsidRPr="000D260B">
        <w:rPr>
          <w:rFonts w:ascii="Times New Roman" w:hAnsi="Times New Roman" w:cs="Times New Roman"/>
          <w:color w:val="000000"/>
          <w:sz w:val="28"/>
          <w:szCs w:val="28"/>
        </w:rPr>
        <w:t>допомогою</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гнучкої</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мобільної</w:t>
      </w:r>
      <w:proofErr w:type="spellEnd"/>
      <w:r w:rsidRPr="000D260B">
        <w:rPr>
          <w:rFonts w:ascii="Times New Roman" w:hAnsi="Times New Roman" w:cs="Times New Roman"/>
          <w:color w:val="000000"/>
          <w:sz w:val="28"/>
          <w:szCs w:val="28"/>
        </w:rPr>
        <w:t xml:space="preserve"> установки [13] </w:t>
      </w:r>
      <w:proofErr w:type="spellStart"/>
      <w:r w:rsidRPr="000D260B">
        <w:rPr>
          <w:rFonts w:ascii="Times New Roman" w:hAnsi="Times New Roman" w:cs="Times New Roman"/>
          <w:color w:val="000000"/>
          <w:sz w:val="28"/>
          <w:szCs w:val="28"/>
        </w:rPr>
        <w:t>процес</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переробки</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відходів</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можливо</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здійсняти</w:t>
      </w:r>
      <w:proofErr w:type="spellEnd"/>
      <w:r w:rsidRPr="000D260B">
        <w:rPr>
          <w:rFonts w:ascii="Times New Roman" w:hAnsi="Times New Roman" w:cs="Times New Roman"/>
          <w:color w:val="000000"/>
          <w:sz w:val="28"/>
          <w:szCs w:val="28"/>
        </w:rPr>
        <w:t xml:space="preserve"> прямо на </w:t>
      </w:r>
      <w:proofErr w:type="spellStart"/>
      <w:r w:rsidRPr="000D260B">
        <w:rPr>
          <w:rFonts w:ascii="Times New Roman" w:hAnsi="Times New Roman" w:cs="Times New Roman"/>
          <w:color w:val="000000"/>
          <w:sz w:val="28"/>
          <w:szCs w:val="28"/>
        </w:rPr>
        <w:t>місці</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утворення</w:t>
      </w:r>
      <w:proofErr w:type="spellEnd"/>
      <w:r w:rsidRPr="000D260B">
        <w:rPr>
          <w:rFonts w:ascii="Times New Roman" w:hAnsi="Times New Roman" w:cs="Times New Roman"/>
          <w:color w:val="000000"/>
          <w:sz w:val="28"/>
          <w:szCs w:val="28"/>
        </w:rPr>
        <w:t xml:space="preserve">, без затрат </w:t>
      </w:r>
      <w:proofErr w:type="spellStart"/>
      <w:r w:rsidRPr="000D260B">
        <w:rPr>
          <w:rFonts w:ascii="Times New Roman" w:hAnsi="Times New Roman" w:cs="Times New Roman"/>
          <w:color w:val="000000"/>
          <w:sz w:val="28"/>
          <w:szCs w:val="28"/>
        </w:rPr>
        <w:t>коштів</w:t>
      </w:r>
      <w:proofErr w:type="spellEnd"/>
      <w:r w:rsidRPr="000D260B">
        <w:rPr>
          <w:rFonts w:ascii="Times New Roman" w:hAnsi="Times New Roman" w:cs="Times New Roman"/>
          <w:color w:val="000000"/>
          <w:sz w:val="28"/>
          <w:szCs w:val="28"/>
        </w:rPr>
        <w:t xml:space="preserve"> на </w:t>
      </w:r>
      <w:proofErr w:type="spellStart"/>
      <w:r w:rsidRPr="000D260B">
        <w:rPr>
          <w:rFonts w:ascii="Times New Roman" w:hAnsi="Times New Roman" w:cs="Times New Roman"/>
          <w:color w:val="000000"/>
          <w:sz w:val="28"/>
          <w:szCs w:val="28"/>
        </w:rPr>
        <w:t>вивезення</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сировини</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закінчуючи</w:t>
      </w:r>
      <w:proofErr w:type="spellEnd"/>
      <w:r w:rsidRPr="000D260B">
        <w:rPr>
          <w:rFonts w:ascii="Times New Roman" w:hAnsi="Times New Roman" w:cs="Times New Roman"/>
          <w:color w:val="000000"/>
          <w:sz w:val="28"/>
          <w:szCs w:val="28"/>
        </w:rPr>
        <w:t xml:space="preserve"> цикл </w:t>
      </w:r>
      <w:proofErr w:type="spellStart"/>
      <w:r w:rsidRPr="000D260B">
        <w:rPr>
          <w:rFonts w:ascii="Times New Roman" w:hAnsi="Times New Roman" w:cs="Times New Roman"/>
          <w:color w:val="000000"/>
          <w:sz w:val="28"/>
          <w:szCs w:val="28"/>
        </w:rPr>
        <w:t>переробки</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паливною</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продукцією</w:t>
      </w:r>
      <w:proofErr w:type="spellEnd"/>
      <w:r w:rsidRPr="000D260B">
        <w:rPr>
          <w:rFonts w:ascii="Times New Roman" w:hAnsi="Times New Roman" w:cs="Times New Roman"/>
          <w:color w:val="000000"/>
          <w:sz w:val="28"/>
          <w:szCs w:val="28"/>
        </w:rPr>
        <w:t xml:space="preserve"> – брикетами. </w:t>
      </w:r>
    </w:p>
    <w:p w:rsidR="000D260B" w:rsidRDefault="000D260B" w:rsidP="000D260B">
      <w:pPr>
        <w:spacing w:after="0" w:line="360" w:lineRule="auto"/>
        <w:ind w:firstLine="567"/>
        <w:jc w:val="both"/>
        <w:rPr>
          <w:rFonts w:ascii="Times New Roman" w:hAnsi="Times New Roman" w:cs="Times New Roman"/>
          <w:color w:val="000000"/>
          <w:sz w:val="28"/>
          <w:szCs w:val="28"/>
          <w:lang w:val="uk-UA"/>
        </w:rPr>
      </w:pPr>
      <w:proofErr w:type="spellStart"/>
      <w:r w:rsidRPr="000D260B">
        <w:rPr>
          <w:rFonts w:ascii="Times New Roman" w:hAnsi="Times New Roman" w:cs="Times New Roman"/>
          <w:color w:val="000000"/>
          <w:sz w:val="28"/>
          <w:szCs w:val="28"/>
        </w:rPr>
        <w:t>Окрім</w:t>
      </w:r>
      <w:proofErr w:type="spellEnd"/>
      <w:r w:rsidRPr="000D260B">
        <w:rPr>
          <w:rFonts w:ascii="Times New Roman" w:hAnsi="Times New Roman" w:cs="Times New Roman"/>
          <w:color w:val="000000"/>
          <w:sz w:val="28"/>
          <w:szCs w:val="28"/>
        </w:rPr>
        <w:t xml:space="preserve"> того </w:t>
      </w:r>
      <w:proofErr w:type="spellStart"/>
      <w:r w:rsidRPr="000D260B">
        <w:rPr>
          <w:rFonts w:ascii="Times New Roman" w:hAnsi="Times New Roman" w:cs="Times New Roman"/>
          <w:color w:val="000000"/>
          <w:sz w:val="28"/>
          <w:szCs w:val="28"/>
        </w:rPr>
        <w:t>існують</w:t>
      </w:r>
      <w:proofErr w:type="spellEnd"/>
      <w:r w:rsidRPr="000D260B">
        <w:rPr>
          <w:rFonts w:ascii="Times New Roman" w:hAnsi="Times New Roman" w:cs="Times New Roman"/>
          <w:color w:val="000000"/>
          <w:sz w:val="28"/>
          <w:szCs w:val="28"/>
        </w:rPr>
        <w:t xml:space="preserve"> шляхи </w:t>
      </w:r>
      <w:proofErr w:type="spellStart"/>
      <w:r w:rsidRPr="000D260B">
        <w:rPr>
          <w:rFonts w:ascii="Times New Roman" w:hAnsi="Times New Roman" w:cs="Times New Roman"/>
          <w:color w:val="000000"/>
          <w:sz w:val="28"/>
          <w:szCs w:val="28"/>
        </w:rPr>
        <w:t>використання</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рослинної</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сировини</w:t>
      </w:r>
      <w:proofErr w:type="spellEnd"/>
      <w:r w:rsidRPr="000D260B">
        <w:rPr>
          <w:rFonts w:ascii="Times New Roman" w:hAnsi="Times New Roman" w:cs="Times New Roman"/>
          <w:color w:val="000000"/>
          <w:sz w:val="28"/>
          <w:szCs w:val="28"/>
        </w:rPr>
        <w:t xml:space="preserve"> у </w:t>
      </w:r>
      <w:proofErr w:type="spellStart"/>
      <w:r w:rsidRPr="000D260B">
        <w:rPr>
          <w:rFonts w:ascii="Times New Roman" w:hAnsi="Times New Roman" w:cs="Times New Roman"/>
          <w:color w:val="000000"/>
          <w:sz w:val="28"/>
          <w:szCs w:val="28"/>
        </w:rPr>
        <w:t>якості</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сорбентів</w:t>
      </w:r>
      <w:proofErr w:type="spellEnd"/>
      <w:r w:rsidRPr="000D260B">
        <w:rPr>
          <w:rFonts w:ascii="Times New Roman" w:hAnsi="Times New Roman" w:cs="Times New Roman"/>
          <w:color w:val="000000"/>
          <w:sz w:val="28"/>
          <w:szCs w:val="28"/>
        </w:rPr>
        <w:t xml:space="preserve"> у </w:t>
      </w:r>
      <w:proofErr w:type="spellStart"/>
      <w:r w:rsidRPr="000D260B">
        <w:rPr>
          <w:rFonts w:ascii="Times New Roman" w:hAnsi="Times New Roman" w:cs="Times New Roman"/>
          <w:color w:val="000000"/>
          <w:sz w:val="28"/>
          <w:szCs w:val="28"/>
        </w:rPr>
        <w:t>випадках</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необхідності</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локалізації</w:t>
      </w:r>
      <w:proofErr w:type="spellEnd"/>
      <w:r w:rsidRPr="000D260B">
        <w:rPr>
          <w:rFonts w:ascii="Times New Roman" w:hAnsi="Times New Roman" w:cs="Times New Roman"/>
          <w:color w:val="000000"/>
          <w:sz w:val="28"/>
          <w:szCs w:val="28"/>
        </w:rPr>
        <w:t xml:space="preserve"> та </w:t>
      </w:r>
      <w:proofErr w:type="spellStart"/>
      <w:r w:rsidRPr="000D260B">
        <w:rPr>
          <w:rFonts w:ascii="Times New Roman" w:hAnsi="Times New Roman" w:cs="Times New Roman"/>
          <w:color w:val="000000"/>
          <w:sz w:val="28"/>
          <w:szCs w:val="28"/>
        </w:rPr>
        <w:t>збору</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розливів</w:t>
      </w:r>
      <w:proofErr w:type="spellEnd"/>
      <w:r w:rsidRPr="000D260B">
        <w:rPr>
          <w:rFonts w:ascii="Times New Roman" w:hAnsi="Times New Roman" w:cs="Times New Roman"/>
          <w:color w:val="000000"/>
          <w:sz w:val="28"/>
          <w:szCs w:val="28"/>
        </w:rPr>
        <w:t xml:space="preserve"> </w:t>
      </w:r>
      <w:proofErr w:type="spellStart"/>
      <w:r w:rsidRPr="000D260B">
        <w:rPr>
          <w:rFonts w:ascii="Times New Roman" w:hAnsi="Times New Roman" w:cs="Times New Roman"/>
          <w:color w:val="000000"/>
          <w:sz w:val="28"/>
          <w:szCs w:val="28"/>
        </w:rPr>
        <w:t>нафтопродуктів</w:t>
      </w:r>
      <w:proofErr w:type="spellEnd"/>
      <w:r>
        <w:rPr>
          <w:rFonts w:ascii="Times New Roman" w:hAnsi="Times New Roman" w:cs="Times New Roman"/>
          <w:color w:val="000000"/>
          <w:sz w:val="28"/>
          <w:szCs w:val="28"/>
          <w:lang w:val="uk-UA"/>
        </w:rPr>
        <w:t>.</w:t>
      </w:r>
    </w:p>
    <w:p w:rsidR="000D260B" w:rsidRDefault="007A5135" w:rsidP="009E54E4">
      <w:pPr>
        <w:spacing w:after="0" w:line="360" w:lineRule="auto"/>
        <w:jc w:val="center"/>
        <w:rPr>
          <w:rFonts w:ascii="Times New Roman" w:hAnsi="Times New Roman" w:cs="Times New Roman"/>
          <w:sz w:val="28"/>
          <w:szCs w:val="28"/>
          <w:lang w:val="uk-UA"/>
        </w:rPr>
      </w:pPr>
      <w:r w:rsidRPr="007A5135">
        <w:rPr>
          <w:rFonts w:ascii="Times New Roman" w:hAnsi="Times New Roman" w:cs="Times New Roman"/>
          <w:noProof/>
          <w:sz w:val="28"/>
          <w:szCs w:val="28"/>
        </w:rPr>
        <w:drawing>
          <wp:inline distT="0" distB="0" distL="0" distR="0">
            <wp:extent cx="4795599" cy="2800350"/>
            <wp:effectExtent l="0" t="0" r="0" b="0"/>
            <wp:docPr id="14" name="Рисунок 14" descr="C:\Users\Anna\Desktop\екопроект\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a\Desktop\екопроект\4_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4429" cy="2805506"/>
                    </a:xfrm>
                    <a:prstGeom prst="rect">
                      <a:avLst/>
                    </a:prstGeom>
                    <a:noFill/>
                    <a:ln>
                      <a:noFill/>
                    </a:ln>
                  </pic:spPr>
                </pic:pic>
              </a:graphicData>
            </a:graphic>
          </wp:inline>
        </w:drawing>
      </w:r>
    </w:p>
    <w:p w:rsidR="007A5135" w:rsidRDefault="007A5135" w:rsidP="009E54E4">
      <w:pPr>
        <w:spacing w:after="0" w:line="360" w:lineRule="auto"/>
        <w:ind w:left="1134"/>
        <w:jc w:val="center"/>
        <w:rPr>
          <w:rFonts w:ascii="Times New Roman" w:hAnsi="Times New Roman" w:cs="Times New Roman"/>
          <w:b/>
          <w:sz w:val="28"/>
          <w:szCs w:val="28"/>
          <w:lang w:val="uk-UA"/>
        </w:rPr>
      </w:pPr>
      <w:r w:rsidRPr="007A5135">
        <w:rPr>
          <w:rFonts w:ascii="Times New Roman" w:hAnsi="Times New Roman" w:cs="Times New Roman"/>
          <w:b/>
          <w:sz w:val="28"/>
          <w:szCs w:val="28"/>
          <w:lang w:val="uk-UA"/>
        </w:rPr>
        <w:t>Мал. 3.2.</w:t>
      </w:r>
      <w:r w:rsidR="00775B4C">
        <w:rPr>
          <w:rFonts w:ascii="Times New Roman" w:hAnsi="Times New Roman" w:cs="Times New Roman"/>
          <w:b/>
          <w:sz w:val="28"/>
          <w:szCs w:val="28"/>
          <w:lang w:val="uk-UA"/>
        </w:rPr>
        <w:t>2</w:t>
      </w:r>
      <w:r w:rsidRPr="007A5135">
        <w:rPr>
          <w:rFonts w:ascii="Times New Roman" w:hAnsi="Times New Roman" w:cs="Times New Roman"/>
          <w:b/>
          <w:sz w:val="28"/>
          <w:szCs w:val="28"/>
          <w:lang w:val="uk-UA"/>
        </w:rPr>
        <w:t xml:space="preserve">. Виготовлення </w:t>
      </w:r>
      <w:proofErr w:type="spellStart"/>
      <w:r w:rsidRPr="007A5135">
        <w:rPr>
          <w:rFonts w:ascii="Times New Roman" w:hAnsi="Times New Roman" w:cs="Times New Roman"/>
          <w:b/>
          <w:sz w:val="28"/>
          <w:szCs w:val="28"/>
          <w:lang w:val="uk-UA"/>
        </w:rPr>
        <w:t>топливних</w:t>
      </w:r>
      <w:proofErr w:type="spellEnd"/>
      <w:r w:rsidRPr="007A5135">
        <w:rPr>
          <w:rFonts w:ascii="Times New Roman" w:hAnsi="Times New Roman" w:cs="Times New Roman"/>
          <w:b/>
          <w:sz w:val="28"/>
          <w:szCs w:val="28"/>
          <w:lang w:val="uk-UA"/>
        </w:rPr>
        <w:t xml:space="preserve"> брикетів</w:t>
      </w:r>
    </w:p>
    <w:p w:rsidR="009E54E4" w:rsidRDefault="009E54E4" w:rsidP="009E54E4">
      <w:pPr>
        <w:spacing w:after="0" w:line="360" w:lineRule="auto"/>
        <w:ind w:left="1134"/>
        <w:jc w:val="center"/>
        <w:rPr>
          <w:rFonts w:ascii="Times New Roman" w:hAnsi="Times New Roman" w:cs="Times New Roman"/>
          <w:b/>
          <w:sz w:val="28"/>
          <w:szCs w:val="28"/>
          <w:lang w:val="uk-UA"/>
        </w:rPr>
      </w:pPr>
    </w:p>
    <w:p w:rsidR="009E54E4" w:rsidRDefault="00A24CD2" w:rsidP="00A24CD2">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ab/>
      </w:r>
    </w:p>
    <w:p w:rsidR="007A5135" w:rsidRPr="007A5135" w:rsidRDefault="007A5135" w:rsidP="007A5135">
      <w:pPr>
        <w:spacing w:after="0" w:line="360" w:lineRule="auto"/>
        <w:ind w:left="1134"/>
        <w:jc w:val="both"/>
        <w:rPr>
          <w:rFonts w:ascii="Times New Roman" w:hAnsi="Times New Roman" w:cs="Times New Roman"/>
          <w:b/>
          <w:sz w:val="28"/>
          <w:szCs w:val="28"/>
          <w:lang w:val="uk-UA"/>
        </w:rPr>
      </w:pPr>
    </w:p>
    <w:p w:rsidR="00414B9E" w:rsidRPr="000D260B" w:rsidRDefault="00414B9E" w:rsidP="00414B9E">
      <w:pPr>
        <w:rPr>
          <w:rFonts w:ascii="Times New Roman" w:hAnsi="Times New Roman" w:cs="Times New Roman"/>
          <w:color w:val="000000"/>
          <w:sz w:val="28"/>
          <w:szCs w:val="28"/>
          <w:lang w:val="uk-UA"/>
        </w:rPr>
      </w:pPr>
      <w:r w:rsidRPr="000D260B">
        <w:rPr>
          <w:rFonts w:ascii="Times New Roman" w:hAnsi="Times New Roman" w:cs="Times New Roman"/>
          <w:color w:val="000000"/>
          <w:sz w:val="28"/>
          <w:szCs w:val="28"/>
          <w:lang w:val="uk-UA"/>
        </w:rPr>
        <w:br w:type="page"/>
      </w:r>
    </w:p>
    <w:p w:rsidR="00C125A6" w:rsidRPr="000D260B" w:rsidRDefault="00C125A6" w:rsidP="00414B9E">
      <w:pPr>
        <w:jc w:val="center"/>
        <w:rPr>
          <w:rFonts w:ascii="Times New Roman" w:hAnsi="Times New Roman" w:cs="Times New Roman"/>
          <w:color w:val="000000"/>
          <w:sz w:val="28"/>
          <w:szCs w:val="28"/>
          <w:lang w:val="uk-UA"/>
        </w:rPr>
      </w:pPr>
      <w:r w:rsidRPr="000D260B">
        <w:rPr>
          <w:rFonts w:ascii="Times New Roman" w:hAnsi="Times New Roman" w:cs="Times New Roman"/>
          <w:color w:val="000000"/>
          <w:sz w:val="28"/>
          <w:szCs w:val="28"/>
          <w:lang w:val="uk-UA"/>
        </w:rPr>
        <w:lastRenderedPageBreak/>
        <w:t>ВИСНОВОК</w:t>
      </w:r>
    </w:p>
    <w:p w:rsidR="007A5135" w:rsidRDefault="007A5135" w:rsidP="007A5135">
      <w:pPr>
        <w:autoSpaceDE w:val="0"/>
        <w:autoSpaceDN w:val="0"/>
        <w:adjustRightInd w:val="0"/>
        <w:spacing w:after="0" w:line="360" w:lineRule="auto"/>
        <w:ind w:firstLine="567"/>
        <w:jc w:val="both"/>
        <w:rPr>
          <w:rFonts w:ascii="Times New Roman" w:hAnsi="Times New Roman" w:cs="Times New Roman"/>
          <w:color w:val="000000"/>
          <w:sz w:val="28"/>
          <w:szCs w:val="28"/>
        </w:rPr>
      </w:pPr>
      <w:proofErr w:type="spellStart"/>
      <w:r w:rsidRPr="007A5135">
        <w:rPr>
          <w:rFonts w:ascii="Times New Roman" w:hAnsi="Times New Roman" w:cs="Times New Roman"/>
          <w:color w:val="000000"/>
          <w:sz w:val="28"/>
          <w:szCs w:val="28"/>
        </w:rPr>
        <w:t>Використання</w:t>
      </w:r>
      <w:proofErr w:type="spellEnd"/>
      <w:r w:rsidRPr="007A5135">
        <w:rPr>
          <w:rFonts w:ascii="Times New Roman" w:hAnsi="Times New Roman" w:cs="Times New Roman"/>
          <w:color w:val="000000"/>
          <w:sz w:val="28"/>
          <w:szCs w:val="28"/>
        </w:rPr>
        <w:t xml:space="preserve"> </w:t>
      </w:r>
      <w:proofErr w:type="spellStart"/>
      <w:r w:rsidR="00A24CD2">
        <w:rPr>
          <w:rFonts w:ascii="Times New Roman" w:hAnsi="Times New Roman" w:cs="Times New Roman"/>
          <w:color w:val="000000"/>
          <w:sz w:val="28"/>
          <w:szCs w:val="28"/>
          <w:lang w:val="uk-UA"/>
        </w:rPr>
        <w:t>біовідходів</w:t>
      </w:r>
      <w:proofErr w:type="spellEnd"/>
      <w:r w:rsidRPr="007A5135">
        <w:rPr>
          <w:rFonts w:ascii="Times New Roman" w:hAnsi="Times New Roman" w:cs="Times New Roman"/>
          <w:color w:val="000000"/>
          <w:sz w:val="28"/>
          <w:szCs w:val="28"/>
        </w:rPr>
        <w:t xml:space="preserve"> є </w:t>
      </w:r>
      <w:proofErr w:type="spellStart"/>
      <w:r w:rsidRPr="007A5135">
        <w:rPr>
          <w:rFonts w:ascii="Times New Roman" w:hAnsi="Times New Roman" w:cs="Times New Roman"/>
          <w:color w:val="000000"/>
          <w:sz w:val="28"/>
          <w:szCs w:val="28"/>
        </w:rPr>
        <w:t>перспективним</w:t>
      </w:r>
      <w:proofErr w:type="spellEnd"/>
      <w:r w:rsidRPr="007A5135">
        <w:rPr>
          <w:rFonts w:ascii="Times New Roman" w:hAnsi="Times New Roman" w:cs="Times New Roman"/>
          <w:color w:val="000000"/>
          <w:sz w:val="28"/>
          <w:szCs w:val="28"/>
        </w:rPr>
        <w:t xml:space="preserve"> </w:t>
      </w:r>
      <w:proofErr w:type="spellStart"/>
      <w:r w:rsidRPr="007A5135">
        <w:rPr>
          <w:rFonts w:ascii="Times New Roman" w:hAnsi="Times New Roman" w:cs="Times New Roman"/>
          <w:color w:val="000000"/>
          <w:sz w:val="28"/>
          <w:szCs w:val="28"/>
        </w:rPr>
        <w:t>напрямом</w:t>
      </w:r>
      <w:proofErr w:type="spellEnd"/>
      <w:r w:rsidRPr="007A5135">
        <w:rPr>
          <w:rFonts w:ascii="Times New Roman" w:hAnsi="Times New Roman" w:cs="Times New Roman"/>
          <w:color w:val="000000"/>
          <w:sz w:val="28"/>
          <w:szCs w:val="28"/>
        </w:rPr>
        <w:t xml:space="preserve">, а сама </w:t>
      </w:r>
      <w:proofErr w:type="spellStart"/>
      <w:r w:rsidRPr="007A5135">
        <w:rPr>
          <w:rFonts w:ascii="Times New Roman" w:hAnsi="Times New Roman" w:cs="Times New Roman"/>
          <w:color w:val="000000"/>
          <w:sz w:val="28"/>
          <w:szCs w:val="28"/>
        </w:rPr>
        <w:t>сировинна</w:t>
      </w:r>
      <w:proofErr w:type="spellEnd"/>
      <w:r w:rsidRPr="007A5135">
        <w:rPr>
          <w:rFonts w:ascii="Times New Roman" w:hAnsi="Times New Roman" w:cs="Times New Roman"/>
          <w:color w:val="000000"/>
          <w:sz w:val="28"/>
          <w:szCs w:val="28"/>
        </w:rPr>
        <w:t xml:space="preserve"> база не </w:t>
      </w:r>
      <w:proofErr w:type="spellStart"/>
      <w:r w:rsidRPr="007A5135">
        <w:rPr>
          <w:rFonts w:ascii="Times New Roman" w:hAnsi="Times New Roman" w:cs="Times New Roman"/>
          <w:color w:val="000000"/>
          <w:sz w:val="28"/>
          <w:szCs w:val="28"/>
        </w:rPr>
        <w:t>достатньо</w:t>
      </w:r>
      <w:proofErr w:type="spellEnd"/>
      <w:r w:rsidRPr="007A5135">
        <w:rPr>
          <w:rFonts w:ascii="Times New Roman" w:hAnsi="Times New Roman" w:cs="Times New Roman"/>
          <w:color w:val="000000"/>
          <w:sz w:val="28"/>
          <w:szCs w:val="28"/>
        </w:rPr>
        <w:t xml:space="preserve"> </w:t>
      </w:r>
      <w:proofErr w:type="spellStart"/>
      <w:r w:rsidRPr="007A5135">
        <w:rPr>
          <w:rFonts w:ascii="Times New Roman" w:hAnsi="Times New Roman" w:cs="Times New Roman"/>
          <w:color w:val="000000"/>
          <w:sz w:val="28"/>
          <w:szCs w:val="28"/>
        </w:rPr>
        <w:t>задіяною</w:t>
      </w:r>
      <w:proofErr w:type="spellEnd"/>
      <w:r w:rsidRPr="007A5135">
        <w:rPr>
          <w:rFonts w:ascii="Times New Roman" w:hAnsi="Times New Roman" w:cs="Times New Roman"/>
          <w:color w:val="000000"/>
          <w:sz w:val="28"/>
          <w:szCs w:val="28"/>
        </w:rPr>
        <w:t xml:space="preserve">. </w:t>
      </w:r>
      <w:proofErr w:type="spellStart"/>
      <w:r w:rsidRPr="007A5135">
        <w:rPr>
          <w:rFonts w:ascii="Times New Roman" w:hAnsi="Times New Roman" w:cs="Times New Roman"/>
          <w:color w:val="000000"/>
          <w:sz w:val="28"/>
          <w:szCs w:val="28"/>
        </w:rPr>
        <w:t>Серед</w:t>
      </w:r>
      <w:proofErr w:type="spellEnd"/>
      <w:r w:rsidRPr="007A5135">
        <w:rPr>
          <w:rFonts w:ascii="Times New Roman" w:hAnsi="Times New Roman" w:cs="Times New Roman"/>
          <w:color w:val="000000"/>
          <w:sz w:val="28"/>
          <w:szCs w:val="28"/>
        </w:rPr>
        <w:t xml:space="preserve"> </w:t>
      </w:r>
      <w:proofErr w:type="spellStart"/>
      <w:r w:rsidRPr="007A5135">
        <w:rPr>
          <w:rFonts w:ascii="Times New Roman" w:hAnsi="Times New Roman" w:cs="Times New Roman"/>
          <w:color w:val="000000"/>
          <w:sz w:val="28"/>
          <w:szCs w:val="28"/>
        </w:rPr>
        <w:t>пріоритетних</w:t>
      </w:r>
      <w:proofErr w:type="spellEnd"/>
      <w:r w:rsidRPr="007A5135">
        <w:rPr>
          <w:rFonts w:ascii="Times New Roman" w:hAnsi="Times New Roman" w:cs="Times New Roman"/>
          <w:color w:val="000000"/>
          <w:sz w:val="28"/>
          <w:szCs w:val="28"/>
        </w:rPr>
        <w:t xml:space="preserve"> </w:t>
      </w:r>
      <w:proofErr w:type="spellStart"/>
      <w:r w:rsidRPr="007A5135">
        <w:rPr>
          <w:rFonts w:ascii="Times New Roman" w:hAnsi="Times New Roman" w:cs="Times New Roman"/>
          <w:color w:val="000000"/>
          <w:sz w:val="28"/>
          <w:szCs w:val="28"/>
        </w:rPr>
        <w:t>варіантів</w:t>
      </w:r>
      <w:proofErr w:type="spellEnd"/>
      <w:r w:rsidRPr="007A5135">
        <w:rPr>
          <w:rFonts w:ascii="Times New Roman" w:hAnsi="Times New Roman" w:cs="Times New Roman"/>
          <w:color w:val="000000"/>
          <w:sz w:val="28"/>
          <w:szCs w:val="28"/>
        </w:rPr>
        <w:t xml:space="preserve"> </w:t>
      </w:r>
      <w:proofErr w:type="spellStart"/>
      <w:r w:rsidRPr="007A5135">
        <w:rPr>
          <w:rFonts w:ascii="Times New Roman" w:hAnsi="Times New Roman" w:cs="Times New Roman"/>
          <w:color w:val="000000"/>
          <w:sz w:val="28"/>
          <w:szCs w:val="28"/>
        </w:rPr>
        <w:t>використання</w:t>
      </w:r>
      <w:proofErr w:type="spellEnd"/>
      <w:r w:rsidRPr="007A5135">
        <w:rPr>
          <w:rFonts w:ascii="Times New Roman" w:hAnsi="Times New Roman" w:cs="Times New Roman"/>
          <w:color w:val="000000"/>
          <w:sz w:val="28"/>
          <w:szCs w:val="28"/>
        </w:rPr>
        <w:t xml:space="preserve"> </w:t>
      </w:r>
      <w:proofErr w:type="spellStart"/>
      <w:r w:rsidR="00A24CD2">
        <w:rPr>
          <w:rFonts w:ascii="Times New Roman" w:hAnsi="Times New Roman" w:cs="Times New Roman"/>
          <w:color w:val="000000"/>
          <w:sz w:val="28"/>
          <w:szCs w:val="28"/>
          <w:lang w:val="uk-UA"/>
        </w:rPr>
        <w:t>біовідходів</w:t>
      </w:r>
      <w:proofErr w:type="spellEnd"/>
      <w:r w:rsidRPr="007A5135">
        <w:rPr>
          <w:rFonts w:ascii="Times New Roman" w:hAnsi="Times New Roman" w:cs="Times New Roman"/>
          <w:color w:val="000000"/>
          <w:sz w:val="28"/>
          <w:szCs w:val="28"/>
        </w:rPr>
        <w:t xml:space="preserve">, як </w:t>
      </w:r>
      <w:proofErr w:type="spellStart"/>
      <w:r w:rsidRPr="007A5135">
        <w:rPr>
          <w:rFonts w:ascii="Times New Roman" w:hAnsi="Times New Roman" w:cs="Times New Roman"/>
          <w:color w:val="000000"/>
          <w:sz w:val="28"/>
          <w:szCs w:val="28"/>
        </w:rPr>
        <w:t>вторинного</w:t>
      </w:r>
      <w:proofErr w:type="spellEnd"/>
      <w:r w:rsidRPr="007A5135">
        <w:rPr>
          <w:rFonts w:ascii="Times New Roman" w:hAnsi="Times New Roman" w:cs="Times New Roman"/>
          <w:color w:val="000000"/>
          <w:sz w:val="28"/>
          <w:szCs w:val="28"/>
        </w:rPr>
        <w:t xml:space="preserve"> ресурсу є </w:t>
      </w:r>
      <w:proofErr w:type="spellStart"/>
      <w:r w:rsidRPr="007A5135">
        <w:rPr>
          <w:rFonts w:ascii="Times New Roman" w:hAnsi="Times New Roman" w:cs="Times New Roman"/>
          <w:color w:val="000000"/>
          <w:sz w:val="28"/>
          <w:szCs w:val="28"/>
        </w:rPr>
        <w:t>компостування</w:t>
      </w:r>
      <w:proofErr w:type="spellEnd"/>
      <w:r w:rsidRPr="007A5135">
        <w:rPr>
          <w:rFonts w:ascii="Times New Roman" w:hAnsi="Times New Roman" w:cs="Times New Roman"/>
          <w:color w:val="000000"/>
          <w:sz w:val="28"/>
          <w:szCs w:val="28"/>
        </w:rPr>
        <w:t xml:space="preserve"> з </w:t>
      </w:r>
      <w:proofErr w:type="spellStart"/>
      <w:r w:rsidRPr="007A5135">
        <w:rPr>
          <w:rFonts w:ascii="Times New Roman" w:hAnsi="Times New Roman" w:cs="Times New Roman"/>
          <w:color w:val="000000"/>
          <w:sz w:val="28"/>
          <w:szCs w:val="28"/>
        </w:rPr>
        <w:t>подальшим</w:t>
      </w:r>
      <w:proofErr w:type="spellEnd"/>
      <w:r w:rsidRPr="007A5135">
        <w:rPr>
          <w:rFonts w:ascii="Times New Roman" w:hAnsi="Times New Roman" w:cs="Times New Roman"/>
          <w:color w:val="000000"/>
          <w:sz w:val="28"/>
          <w:szCs w:val="28"/>
        </w:rPr>
        <w:t xml:space="preserve"> </w:t>
      </w:r>
      <w:proofErr w:type="spellStart"/>
      <w:r w:rsidRPr="007A5135">
        <w:rPr>
          <w:rFonts w:ascii="Times New Roman" w:hAnsi="Times New Roman" w:cs="Times New Roman"/>
          <w:color w:val="000000"/>
          <w:sz w:val="28"/>
          <w:szCs w:val="28"/>
        </w:rPr>
        <w:t>отриманням</w:t>
      </w:r>
      <w:proofErr w:type="spellEnd"/>
      <w:r w:rsidRPr="007A5135">
        <w:rPr>
          <w:rFonts w:ascii="Times New Roman" w:hAnsi="Times New Roman" w:cs="Times New Roman"/>
          <w:color w:val="000000"/>
          <w:sz w:val="28"/>
          <w:szCs w:val="28"/>
        </w:rPr>
        <w:t xml:space="preserve"> </w:t>
      </w:r>
      <w:proofErr w:type="spellStart"/>
      <w:r w:rsidRPr="007A5135">
        <w:rPr>
          <w:rFonts w:ascii="Times New Roman" w:hAnsi="Times New Roman" w:cs="Times New Roman"/>
          <w:color w:val="000000"/>
          <w:sz w:val="28"/>
          <w:szCs w:val="28"/>
        </w:rPr>
        <w:t>біогазу</w:t>
      </w:r>
      <w:proofErr w:type="spellEnd"/>
      <w:r w:rsidRPr="007A5135">
        <w:rPr>
          <w:rFonts w:ascii="Times New Roman" w:hAnsi="Times New Roman" w:cs="Times New Roman"/>
          <w:color w:val="000000"/>
          <w:sz w:val="28"/>
          <w:szCs w:val="28"/>
        </w:rPr>
        <w:t xml:space="preserve"> і добрив. </w:t>
      </w:r>
    </w:p>
    <w:p w:rsidR="007A5135" w:rsidRPr="007A5135" w:rsidRDefault="00A24CD2" w:rsidP="007A5135">
      <w:pPr>
        <w:autoSpaceDE w:val="0"/>
        <w:autoSpaceDN w:val="0"/>
        <w:adjustRightInd w:val="0"/>
        <w:spacing w:after="0" w:line="36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Проаналізували як вирішується дана проблема в світі та в Україні в цілому в</w:t>
      </w:r>
      <w:r w:rsidR="007A5135">
        <w:rPr>
          <w:rFonts w:ascii="Times New Roman" w:hAnsi="Times New Roman" w:cs="Times New Roman"/>
          <w:color w:val="000000"/>
          <w:sz w:val="28"/>
          <w:szCs w:val="28"/>
          <w:lang w:val="uk-UA"/>
        </w:rPr>
        <w:t xml:space="preserve">иявили, що належної уваги не приділяється саме </w:t>
      </w:r>
      <w:proofErr w:type="spellStart"/>
      <w:r w:rsidR="007A5135">
        <w:rPr>
          <w:rFonts w:ascii="Times New Roman" w:hAnsi="Times New Roman" w:cs="Times New Roman"/>
          <w:color w:val="000000"/>
          <w:sz w:val="28"/>
          <w:szCs w:val="28"/>
          <w:lang w:val="uk-UA"/>
        </w:rPr>
        <w:t>біовідходам</w:t>
      </w:r>
      <w:proofErr w:type="spellEnd"/>
      <w:r w:rsidR="007A5135">
        <w:rPr>
          <w:rFonts w:ascii="Times New Roman" w:hAnsi="Times New Roman" w:cs="Times New Roman"/>
          <w:color w:val="000000"/>
          <w:sz w:val="28"/>
          <w:szCs w:val="28"/>
          <w:lang w:val="uk-UA"/>
        </w:rPr>
        <w:t>, які в майбутньому можуть потребувати додаткової переробки та визначили пріоритетні шляхи технологій перетворення.</w:t>
      </w:r>
    </w:p>
    <w:p w:rsidR="007A5135" w:rsidRPr="007A5135" w:rsidRDefault="007A5135" w:rsidP="007A5135">
      <w:pPr>
        <w:pStyle w:val="Default"/>
        <w:spacing w:line="360" w:lineRule="auto"/>
        <w:ind w:firstLine="851"/>
        <w:jc w:val="both"/>
        <w:rPr>
          <w:sz w:val="28"/>
          <w:szCs w:val="28"/>
          <w:lang w:val="uk-UA"/>
        </w:rPr>
      </w:pPr>
      <w:r w:rsidRPr="000D260B">
        <w:rPr>
          <w:sz w:val="28"/>
          <w:szCs w:val="28"/>
          <w:lang w:val="uk-UA"/>
        </w:rPr>
        <w:t>Визначи</w:t>
      </w:r>
      <w:r w:rsidR="00D92FB3">
        <w:rPr>
          <w:sz w:val="28"/>
          <w:szCs w:val="28"/>
          <w:lang w:val="uk-UA"/>
        </w:rPr>
        <w:t>ли</w:t>
      </w:r>
      <w:r w:rsidRPr="000D260B">
        <w:rPr>
          <w:sz w:val="28"/>
          <w:szCs w:val="28"/>
          <w:lang w:val="uk-UA"/>
        </w:rPr>
        <w:t xml:space="preserve"> економічну ефективність проекту переробки відновної біомаси на прикладі міста </w:t>
      </w:r>
      <w:r>
        <w:rPr>
          <w:sz w:val="28"/>
          <w:szCs w:val="28"/>
          <w:lang w:val="uk-UA"/>
        </w:rPr>
        <w:t xml:space="preserve">Харків та виявили, що якщо переробляти опале листя на </w:t>
      </w:r>
      <w:proofErr w:type="spellStart"/>
      <w:r>
        <w:rPr>
          <w:sz w:val="28"/>
          <w:szCs w:val="28"/>
          <w:lang w:val="uk-UA"/>
        </w:rPr>
        <w:t>топливні</w:t>
      </w:r>
      <w:proofErr w:type="spellEnd"/>
      <w:r>
        <w:rPr>
          <w:sz w:val="28"/>
          <w:szCs w:val="28"/>
          <w:lang w:val="uk-UA"/>
        </w:rPr>
        <w:t xml:space="preserve"> брикети, то можн</w:t>
      </w:r>
      <w:r w:rsidR="006C4190">
        <w:rPr>
          <w:sz w:val="28"/>
          <w:szCs w:val="28"/>
          <w:lang w:val="uk-UA"/>
        </w:rPr>
        <w:t>а</w:t>
      </w:r>
      <w:r>
        <w:rPr>
          <w:sz w:val="28"/>
          <w:szCs w:val="28"/>
          <w:lang w:val="uk-UA"/>
        </w:rPr>
        <w:t xml:space="preserve"> заощаджувати на використанні </w:t>
      </w:r>
      <w:proofErr w:type="spellStart"/>
      <w:r>
        <w:rPr>
          <w:sz w:val="28"/>
          <w:szCs w:val="28"/>
          <w:lang w:val="uk-UA"/>
        </w:rPr>
        <w:t>топлива</w:t>
      </w:r>
      <w:proofErr w:type="spellEnd"/>
      <w:r w:rsidR="00D92FB3">
        <w:rPr>
          <w:sz w:val="28"/>
          <w:szCs w:val="28"/>
          <w:lang w:val="uk-UA"/>
        </w:rPr>
        <w:t xml:space="preserve">; при виготовлення паперу, можна заощадити на альбомах для школярів; створення </w:t>
      </w:r>
      <w:proofErr w:type="spellStart"/>
      <w:r w:rsidR="00D92FB3">
        <w:rPr>
          <w:sz w:val="28"/>
          <w:szCs w:val="28"/>
          <w:lang w:val="uk-UA"/>
        </w:rPr>
        <w:t>біогумусу</w:t>
      </w:r>
      <w:proofErr w:type="spellEnd"/>
      <w:r w:rsidR="00D92FB3">
        <w:rPr>
          <w:sz w:val="28"/>
          <w:szCs w:val="28"/>
          <w:lang w:val="uk-UA"/>
        </w:rPr>
        <w:t xml:space="preserve"> в домашніх умовах, допоможе заощадити на добривах; виготовлення чорнил, можуть стати в пригоді учням, як нагадування про історичне походження звичайної ручки.</w:t>
      </w:r>
    </w:p>
    <w:p w:rsidR="007A5135" w:rsidRPr="007A5135" w:rsidRDefault="007A5135" w:rsidP="007A5135">
      <w:pPr>
        <w:autoSpaceDE w:val="0"/>
        <w:autoSpaceDN w:val="0"/>
        <w:adjustRightInd w:val="0"/>
        <w:spacing w:after="0" w:line="360" w:lineRule="auto"/>
        <w:ind w:firstLine="567"/>
        <w:jc w:val="both"/>
        <w:rPr>
          <w:rFonts w:ascii="Times New Roman" w:hAnsi="Times New Roman" w:cs="Times New Roman"/>
          <w:color w:val="000000"/>
          <w:sz w:val="28"/>
          <w:szCs w:val="28"/>
          <w:lang w:val="uk-UA"/>
        </w:rPr>
      </w:pPr>
      <w:r w:rsidRPr="007A5135">
        <w:rPr>
          <w:rFonts w:ascii="Times New Roman" w:hAnsi="Times New Roman" w:cs="Times New Roman"/>
          <w:color w:val="000000"/>
          <w:sz w:val="28"/>
          <w:szCs w:val="28"/>
          <w:lang w:val="uk-UA"/>
        </w:rPr>
        <w:t xml:space="preserve">Таким чином, розглянуті вище методи поводження з опалим листям </w:t>
      </w:r>
      <w:r w:rsidR="00D92FB3">
        <w:rPr>
          <w:rFonts w:ascii="Times New Roman" w:hAnsi="Times New Roman" w:cs="Times New Roman"/>
          <w:color w:val="000000"/>
          <w:sz w:val="28"/>
          <w:szCs w:val="28"/>
          <w:lang w:val="uk-UA"/>
        </w:rPr>
        <w:t xml:space="preserve">та </w:t>
      </w:r>
      <w:proofErr w:type="spellStart"/>
      <w:r w:rsidR="00D92FB3">
        <w:rPr>
          <w:rFonts w:ascii="Times New Roman" w:hAnsi="Times New Roman" w:cs="Times New Roman"/>
          <w:color w:val="000000"/>
          <w:sz w:val="28"/>
          <w:szCs w:val="28"/>
          <w:lang w:val="uk-UA"/>
        </w:rPr>
        <w:t>біовідходами</w:t>
      </w:r>
      <w:proofErr w:type="spellEnd"/>
      <w:r w:rsidR="00D92FB3">
        <w:rPr>
          <w:rFonts w:ascii="Times New Roman" w:hAnsi="Times New Roman" w:cs="Times New Roman"/>
          <w:color w:val="000000"/>
          <w:sz w:val="28"/>
          <w:szCs w:val="28"/>
          <w:lang w:val="uk-UA"/>
        </w:rPr>
        <w:t xml:space="preserve"> </w:t>
      </w:r>
      <w:r w:rsidRPr="007A5135">
        <w:rPr>
          <w:rFonts w:ascii="Times New Roman" w:hAnsi="Times New Roman" w:cs="Times New Roman"/>
          <w:color w:val="000000"/>
          <w:sz w:val="28"/>
          <w:szCs w:val="28"/>
          <w:lang w:val="uk-UA"/>
        </w:rPr>
        <w:t xml:space="preserve">дозволяють розглядати </w:t>
      </w:r>
      <w:r w:rsidR="00D92FB3">
        <w:rPr>
          <w:rFonts w:ascii="Times New Roman" w:hAnsi="Times New Roman" w:cs="Times New Roman"/>
          <w:color w:val="000000"/>
          <w:sz w:val="28"/>
          <w:szCs w:val="28"/>
          <w:lang w:val="uk-UA"/>
        </w:rPr>
        <w:t>їх</w:t>
      </w:r>
      <w:r w:rsidRPr="007A5135">
        <w:rPr>
          <w:rFonts w:ascii="Times New Roman" w:hAnsi="Times New Roman" w:cs="Times New Roman"/>
          <w:color w:val="000000"/>
          <w:sz w:val="28"/>
          <w:szCs w:val="28"/>
          <w:lang w:val="uk-UA"/>
        </w:rPr>
        <w:t xml:space="preserve"> в якості вторинної рослинної сировини, розширюють межі використання та застосування опалого листя з метою зменшення інтегрального </w:t>
      </w:r>
      <w:proofErr w:type="spellStart"/>
      <w:r w:rsidRPr="007A5135">
        <w:rPr>
          <w:rFonts w:ascii="Times New Roman" w:hAnsi="Times New Roman" w:cs="Times New Roman"/>
          <w:color w:val="000000"/>
          <w:sz w:val="28"/>
          <w:szCs w:val="28"/>
          <w:lang w:val="uk-UA"/>
        </w:rPr>
        <w:t>екодеструктивного</w:t>
      </w:r>
      <w:proofErr w:type="spellEnd"/>
      <w:r w:rsidRPr="007A5135">
        <w:rPr>
          <w:rFonts w:ascii="Times New Roman" w:hAnsi="Times New Roman" w:cs="Times New Roman"/>
          <w:color w:val="000000"/>
          <w:sz w:val="28"/>
          <w:szCs w:val="28"/>
          <w:lang w:val="uk-UA"/>
        </w:rPr>
        <w:t xml:space="preserve"> впливу на навколишнє середовище та подальшого отримання економічної вигоди. </w:t>
      </w:r>
    </w:p>
    <w:p w:rsidR="007A5135" w:rsidRPr="007A5135" w:rsidRDefault="007A5135" w:rsidP="007A5135">
      <w:pPr>
        <w:autoSpaceDE w:val="0"/>
        <w:autoSpaceDN w:val="0"/>
        <w:adjustRightInd w:val="0"/>
        <w:spacing w:after="0" w:line="360" w:lineRule="auto"/>
        <w:ind w:firstLine="567"/>
        <w:jc w:val="both"/>
        <w:rPr>
          <w:rFonts w:ascii="Times New Roman" w:hAnsi="Times New Roman" w:cs="Times New Roman"/>
          <w:color w:val="000000"/>
          <w:sz w:val="19"/>
          <w:szCs w:val="19"/>
          <w:lang w:val="uk-UA"/>
        </w:rPr>
      </w:pPr>
    </w:p>
    <w:p w:rsidR="007A5135" w:rsidRPr="007A5135" w:rsidRDefault="007A5135" w:rsidP="007A5135">
      <w:pPr>
        <w:ind w:firstLine="567"/>
        <w:jc w:val="both"/>
        <w:rPr>
          <w:rFonts w:ascii="Times New Roman" w:hAnsi="Times New Roman" w:cs="Times New Roman"/>
          <w:color w:val="000000"/>
          <w:sz w:val="19"/>
          <w:szCs w:val="19"/>
          <w:lang w:val="uk-UA"/>
        </w:rPr>
      </w:pPr>
      <w:r w:rsidRPr="007A5135">
        <w:rPr>
          <w:rFonts w:ascii="Times New Roman" w:hAnsi="Times New Roman" w:cs="Times New Roman"/>
          <w:color w:val="000000"/>
          <w:sz w:val="19"/>
          <w:szCs w:val="19"/>
          <w:lang w:val="uk-UA"/>
        </w:rPr>
        <w:br w:type="page"/>
      </w:r>
    </w:p>
    <w:p w:rsidR="005B4DFA" w:rsidRPr="000D260B" w:rsidRDefault="005A7F68" w:rsidP="007A5135">
      <w:pPr>
        <w:autoSpaceDE w:val="0"/>
        <w:autoSpaceDN w:val="0"/>
        <w:adjustRightInd w:val="0"/>
        <w:spacing w:after="0" w:line="360" w:lineRule="auto"/>
        <w:ind w:firstLine="851"/>
        <w:jc w:val="center"/>
        <w:rPr>
          <w:rFonts w:ascii="Times New Roman" w:hAnsi="Times New Roman" w:cs="Times New Roman"/>
          <w:color w:val="000000"/>
          <w:sz w:val="28"/>
          <w:szCs w:val="28"/>
          <w:lang w:val="uk-UA"/>
        </w:rPr>
      </w:pPr>
      <w:r w:rsidRPr="000D260B">
        <w:rPr>
          <w:rFonts w:ascii="Times New Roman" w:hAnsi="Times New Roman" w:cs="Times New Roman"/>
          <w:color w:val="000000"/>
          <w:sz w:val="28"/>
          <w:szCs w:val="28"/>
          <w:lang w:val="uk-UA"/>
        </w:rPr>
        <w:lastRenderedPageBreak/>
        <w:t>СПИСОК ВИКОРИСТАНИХ ЛІТЕРАТУРНИХ ДЖЕРЕЛ</w:t>
      </w:r>
    </w:p>
    <w:p w:rsidR="00876EA9" w:rsidRPr="000D260B" w:rsidRDefault="00876EA9" w:rsidP="00AB76F7">
      <w:pPr>
        <w:pStyle w:val="Default"/>
        <w:numPr>
          <w:ilvl w:val="0"/>
          <w:numId w:val="14"/>
        </w:numPr>
        <w:spacing w:line="360" w:lineRule="auto"/>
        <w:ind w:left="0" w:firstLine="567"/>
        <w:jc w:val="both"/>
        <w:rPr>
          <w:sz w:val="28"/>
          <w:szCs w:val="28"/>
          <w:lang w:val="uk-UA"/>
        </w:rPr>
      </w:pPr>
      <w:r w:rsidRPr="000D260B">
        <w:rPr>
          <w:sz w:val="28"/>
          <w:szCs w:val="28"/>
          <w:lang w:val="uk-UA"/>
        </w:rPr>
        <w:t xml:space="preserve">Глушко О. В. Труд и </w:t>
      </w:r>
      <w:proofErr w:type="spellStart"/>
      <w:r w:rsidRPr="000D260B">
        <w:rPr>
          <w:sz w:val="28"/>
          <w:szCs w:val="28"/>
          <w:lang w:val="uk-UA"/>
        </w:rPr>
        <w:t>здоровье</w:t>
      </w:r>
      <w:proofErr w:type="spellEnd"/>
      <w:r w:rsidRPr="000D260B">
        <w:rPr>
          <w:sz w:val="28"/>
          <w:szCs w:val="28"/>
          <w:lang w:val="uk-UA"/>
        </w:rPr>
        <w:t xml:space="preserve"> </w:t>
      </w:r>
      <w:proofErr w:type="spellStart"/>
      <w:r w:rsidRPr="000D260B">
        <w:rPr>
          <w:sz w:val="28"/>
          <w:szCs w:val="28"/>
          <w:lang w:val="uk-UA"/>
        </w:rPr>
        <w:t>водителя</w:t>
      </w:r>
      <w:proofErr w:type="spellEnd"/>
      <w:r w:rsidRPr="000D260B">
        <w:rPr>
          <w:sz w:val="28"/>
          <w:szCs w:val="28"/>
          <w:lang w:val="uk-UA"/>
        </w:rPr>
        <w:t xml:space="preserve"> </w:t>
      </w:r>
      <w:proofErr w:type="spellStart"/>
      <w:r w:rsidRPr="000D260B">
        <w:rPr>
          <w:sz w:val="28"/>
          <w:szCs w:val="28"/>
          <w:lang w:val="uk-UA"/>
        </w:rPr>
        <w:t>автомобиля</w:t>
      </w:r>
      <w:proofErr w:type="spellEnd"/>
      <w:r w:rsidRPr="000D260B">
        <w:rPr>
          <w:sz w:val="28"/>
          <w:szCs w:val="28"/>
          <w:lang w:val="uk-UA"/>
        </w:rPr>
        <w:t xml:space="preserve"> / О. Глушко, Н. </w:t>
      </w:r>
      <w:proofErr w:type="spellStart"/>
      <w:r w:rsidRPr="000D260B">
        <w:rPr>
          <w:sz w:val="28"/>
          <w:szCs w:val="28"/>
          <w:lang w:val="uk-UA"/>
        </w:rPr>
        <w:t>Клюев</w:t>
      </w:r>
      <w:proofErr w:type="spellEnd"/>
      <w:r w:rsidRPr="000D260B">
        <w:rPr>
          <w:sz w:val="28"/>
          <w:szCs w:val="28"/>
          <w:lang w:val="uk-UA"/>
        </w:rPr>
        <w:t>. – М.: Транспорт, 1991. – 223 с.</w:t>
      </w:r>
    </w:p>
    <w:p w:rsidR="00876EA9" w:rsidRPr="000D260B" w:rsidRDefault="00876EA9" w:rsidP="00AB76F7">
      <w:pPr>
        <w:pStyle w:val="Default"/>
        <w:numPr>
          <w:ilvl w:val="0"/>
          <w:numId w:val="14"/>
        </w:numPr>
        <w:spacing w:line="360" w:lineRule="auto"/>
        <w:ind w:left="0" w:firstLine="567"/>
        <w:jc w:val="both"/>
        <w:rPr>
          <w:sz w:val="28"/>
          <w:szCs w:val="28"/>
          <w:lang w:val="uk-UA"/>
        </w:rPr>
      </w:pPr>
      <w:r w:rsidRPr="000D260B">
        <w:rPr>
          <w:sz w:val="28"/>
          <w:szCs w:val="28"/>
          <w:lang w:val="uk-UA"/>
        </w:rPr>
        <w:t xml:space="preserve">Голубець М. Л. Місто як екологічна і соціальна проблема / М. Л. Голубець,  2004. – 169 с. </w:t>
      </w:r>
    </w:p>
    <w:p w:rsidR="00876EA9" w:rsidRPr="000D260B" w:rsidRDefault="005B4DFA" w:rsidP="00AB76F7">
      <w:pPr>
        <w:pStyle w:val="Default"/>
        <w:numPr>
          <w:ilvl w:val="0"/>
          <w:numId w:val="14"/>
        </w:numPr>
        <w:spacing w:line="360" w:lineRule="auto"/>
        <w:ind w:left="0" w:firstLine="567"/>
        <w:jc w:val="both"/>
        <w:rPr>
          <w:sz w:val="28"/>
          <w:szCs w:val="28"/>
          <w:lang w:val="uk-UA"/>
        </w:rPr>
      </w:pPr>
      <w:proofErr w:type="spellStart"/>
      <w:r w:rsidRPr="000D260B">
        <w:rPr>
          <w:sz w:val="28"/>
          <w:szCs w:val="28"/>
          <w:lang w:val="uk-UA"/>
        </w:rPr>
        <w:t>Гутаревич</w:t>
      </w:r>
      <w:proofErr w:type="spellEnd"/>
      <w:r w:rsidRPr="000D260B">
        <w:rPr>
          <w:sz w:val="28"/>
          <w:szCs w:val="28"/>
          <w:lang w:val="uk-UA"/>
        </w:rPr>
        <w:t xml:space="preserve"> Д. В. Екологічний та автомобільний транспорт</w:t>
      </w:r>
      <w:r w:rsidR="00D02125" w:rsidRPr="000D260B">
        <w:rPr>
          <w:sz w:val="28"/>
          <w:szCs w:val="28"/>
          <w:lang w:val="uk-UA"/>
        </w:rPr>
        <w:t xml:space="preserve"> </w:t>
      </w:r>
      <w:r w:rsidRPr="000D260B">
        <w:rPr>
          <w:sz w:val="28"/>
          <w:szCs w:val="28"/>
          <w:lang w:val="uk-UA"/>
        </w:rPr>
        <w:t xml:space="preserve"> /  Ю.</w:t>
      </w:r>
      <w:r w:rsidR="00876EA9" w:rsidRPr="000D260B">
        <w:rPr>
          <w:sz w:val="28"/>
          <w:szCs w:val="28"/>
          <w:lang w:val="uk-UA"/>
        </w:rPr>
        <w:t xml:space="preserve"> </w:t>
      </w:r>
      <w:r w:rsidRPr="000D260B">
        <w:rPr>
          <w:sz w:val="28"/>
          <w:szCs w:val="28"/>
          <w:lang w:val="uk-UA"/>
        </w:rPr>
        <w:t xml:space="preserve">Ф. </w:t>
      </w:r>
      <w:proofErr w:type="spellStart"/>
      <w:r w:rsidRPr="000D260B">
        <w:rPr>
          <w:sz w:val="28"/>
          <w:szCs w:val="28"/>
          <w:lang w:val="uk-UA"/>
        </w:rPr>
        <w:t>Гутаревич</w:t>
      </w:r>
      <w:proofErr w:type="spellEnd"/>
      <w:r w:rsidRPr="000D260B">
        <w:rPr>
          <w:sz w:val="28"/>
          <w:szCs w:val="28"/>
          <w:lang w:val="uk-UA"/>
        </w:rPr>
        <w:t>, Д.</w:t>
      </w:r>
      <w:r w:rsidR="00876EA9" w:rsidRPr="000D260B">
        <w:rPr>
          <w:sz w:val="28"/>
          <w:szCs w:val="28"/>
          <w:lang w:val="uk-UA"/>
        </w:rPr>
        <w:t xml:space="preserve"> </w:t>
      </w:r>
      <w:r w:rsidRPr="000D260B">
        <w:rPr>
          <w:sz w:val="28"/>
          <w:szCs w:val="28"/>
          <w:lang w:val="uk-UA"/>
        </w:rPr>
        <w:t xml:space="preserve">В. </w:t>
      </w:r>
      <w:proofErr w:type="spellStart"/>
      <w:r w:rsidRPr="000D260B">
        <w:rPr>
          <w:sz w:val="28"/>
          <w:szCs w:val="28"/>
          <w:lang w:val="uk-UA"/>
        </w:rPr>
        <w:t>Зеркалов</w:t>
      </w:r>
      <w:proofErr w:type="spellEnd"/>
      <w:r w:rsidRPr="000D260B">
        <w:rPr>
          <w:sz w:val="28"/>
          <w:szCs w:val="28"/>
          <w:lang w:val="uk-UA"/>
        </w:rPr>
        <w:t xml:space="preserve">.  – К: </w:t>
      </w:r>
      <w:proofErr w:type="spellStart"/>
      <w:r w:rsidRPr="000D260B">
        <w:rPr>
          <w:sz w:val="28"/>
          <w:szCs w:val="28"/>
          <w:lang w:val="uk-UA"/>
        </w:rPr>
        <w:t>Арістей</w:t>
      </w:r>
      <w:proofErr w:type="spellEnd"/>
      <w:r w:rsidRPr="000D260B">
        <w:rPr>
          <w:sz w:val="28"/>
          <w:szCs w:val="28"/>
          <w:lang w:val="uk-UA"/>
        </w:rPr>
        <w:t xml:space="preserve">, 2006. – 292 с. </w:t>
      </w:r>
    </w:p>
    <w:p w:rsidR="00876EA9" w:rsidRPr="000D260B" w:rsidRDefault="00876EA9" w:rsidP="00AB76F7">
      <w:pPr>
        <w:pStyle w:val="Default"/>
        <w:numPr>
          <w:ilvl w:val="0"/>
          <w:numId w:val="14"/>
        </w:numPr>
        <w:spacing w:line="360" w:lineRule="auto"/>
        <w:ind w:left="0" w:firstLine="567"/>
        <w:jc w:val="both"/>
        <w:rPr>
          <w:sz w:val="28"/>
          <w:szCs w:val="28"/>
          <w:lang w:val="uk-UA"/>
        </w:rPr>
      </w:pPr>
      <w:proofErr w:type="spellStart"/>
      <w:r w:rsidRPr="000D260B">
        <w:rPr>
          <w:sz w:val="28"/>
          <w:szCs w:val="28"/>
          <w:lang w:val="uk-UA"/>
        </w:rPr>
        <w:t>Гутаревич</w:t>
      </w:r>
      <w:proofErr w:type="spellEnd"/>
      <w:r w:rsidRPr="000D260B">
        <w:rPr>
          <w:sz w:val="28"/>
          <w:szCs w:val="28"/>
          <w:lang w:val="uk-UA"/>
        </w:rPr>
        <w:t xml:space="preserve"> Ю. Ф. Шляхи підвищення екологічної безпеки дорожніх транспортних засобів /  </w:t>
      </w:r>
      <w:proofErr w:type="spellStart"/>
      <w:r w:rsidRPr="000D260B">
        <w:rPr>
          <w:sz w:val="28"/>
          <w:szCs w:val="28"/>
          <w:lang w:val="uk-UA"/>
        </w:rPr>
        <w:t>Гутаревич</w:t>
      </w:r>
      <w:proofErr w:type="spellEnd"/>
      <w:r w:rsidRPr="000D260B">
        <w:rPr>
          <w:sz w:val="28"/>
          <w:szCs w:val="28"/>
          <w:lang w:val="uk-UA"/>
        </w:rPr>
        <w:t xml:space="preserve"> Ю. Ф., </w:t>
      </w:r>
      <w:proofErr w:type="spellStart"/>
      <w:r w:rsidRPr="000D260B">
        <w:rPr>
          <w:sz w:val="28"/>
          <w:szCs w:val="28"/>
          <w:lang w:val="uk-UA"/>
        </w:rPr>
        <w:t>Матейчик</w:t>
      </w:r>
      <w:proofErr w:type="spellEnd"/>
      <w:r w:rsidRPr="000D260B">
        <w:rPr>
          <w:sz w:val="28"/>
          <w:szCs w:val="28"/>
          <w:lang w:val="uk-UA"/>
        </w:rPr>
        <w:t xml:space="preserve"> В. П., Копач А. О. // Вісник східноукраїнського НУ ім. Володимира Даля. –Луганськ, 2004 № 7(77), ч 1. – С. 11–15. </w:t>
      </w:r>
    </w:p>
    <w:p w:rsidR="000B43A9" w:rsidRPr="000D260B" w:rsidRDefault="000B43A9" w:rsidP="000B43A9">
      <w:pPr>
        <w:pStyle w:val="Default"/>
        <w:numPr>
          <w:ilvl w:val="0"/>
          <w:numId w:val="14"/>
        </w:numPr>
        <w:spacing w:line="360" w:lineRule="auto"/>
        <w:ind w:left="0" w:firstLine="567"/>
        <w:jc w:val="both"/>
        <w:rPr>
          <w:sz w:val="28"/>
          <w:szCs w:val="28"/>
          <w:lang w:val="uk-UA"/>
        </w:rPr>
      </w:pPr>
      <w:proofErr w:type="spellStart"/>
      <w:r w:rsidRPr="000D260B">
        <w:rPr>
          <w:sz w:val="28"/>
          <w:szCs w:val="28"/>
          <w:lang w:val="uk-UA"/>
        </w:rPr>
        <w:t>Зюзін</w:t>
      </w:r>
      <w:proofErr w:type="spellEnd"/>
      <w:r w:rsidRPr="000D260B">
        <w:rPr>
          <w:sz w:val="28"/>
          <w:szCs w:val="28"/>
          <w:lang w:val="uk-UA"/>
        </w:rPr>
        <w:t xml:space="preserve"> В.О. Вплив екологічних факторів на перебіг бронхіальної астми у населення: стаття / В. О. </w:t>
      </w:r>
      <w:proofErr w:type="spellStart"/>
      <w:r w:rsidRPr="000D260B">
        <w:rPr>
          <w:sz w:val="28"/>
          <w:szCs w:val="28"/>
          <w:lang w:val="uk-UA"/>
        </w:rPr>
        <w:t>Зюзін</w:t>
      </w:r>
      <w:proofErr w:type="spellEnd"/>
      <w:r w:rsidRPr="000D260B">
        <w:rPr>
          <w:sz w:val="28"/>
          <w:szCs w:val="28"/>
          <w:lang w:val="uk-UA"/>
        </w:rPr>
        <w:t xml:space="preserve">, А. Ф. Кисельов, Т. М. Зінченко. – Миколаївський державний гуманітарний університет </w:t>
      </w:r>
      <w:proofErr w:type="spellStart"/>
      <w:r w:rsidRPr="000D260B">
        <w:rPr>
          <w:sz w:val="28"/>
          <w:szCs w:val="28"/>
          <w:lang w:val="uk-UA"/>
        </w:rPr>
        <w:t>університет</w:t>
      </w:r>
      <w:proofErr w:type="spellEnd"/>
      <w:r w:rsidRPr="000D260B">
        <w:rPr>
          <w:sz w:val="28"/>
          <w:szCs w:val="28"/>
          <w:lang w:val="uk-UA"/>
        </w:rPr>
        <w:t xml:space="preserve"> імені Петра Могили. – Миколаїв.</w:t>
      </w:r>
    </w:p>
    <w:p w:rsidR="00886D8C" w:rsidRPr="000D260B" w:rsidRDefault="00886D8C" w:rsidP="00AB76F7">
      <w:pPr>
        <w:pStyle w:val="Default"/>
        <w:numPr>
          <w:ilvl w:val="0"/>
          <w:numId w:val="14"/>
        </w:numPr>
        <w:spacing w:line="360" w:lineRule="auto"/>
        <w:ind w:left="0" w:firstLine="567"/>
        <w:jc w:val="both"/>
        <w:rPr>
          <w:sz w:val="28"/>
          <w:szCs w:val="28"/>
          <w:lang w:val="uk-UA"/>
        </w:rPr>
      </w:pPr>
      <w:proofErr w:type="spellStart"/>
      <w:r w:rsidRPr="000D260B">
        <w:rPr>
          <w:sz w:val="28"/>
          <w:szCs w:val="28"/>
          <w:lang w:val="uk-UA"/>
        </w:rPr>
        <w:t>Калюжная</w:t>
      </w:r>
      <w:proofErr w:type="spellEnd"/>
      <w:r w:rsidRPr="000D260B">
        <w:rPr>
          <w:sz w:val="28"/>
          <w:szCs w:val="28"/>
          <w:lang w:val="uk-UA"/>
        </w:rPr>
        <w:t xml:space="preserve"> Р. А. Роль </w:t>
      </w:r>
      <w:proofErr w:type="spellStart"/>
      <w:r w:rsidRPr="000D260B">
        <w:rPr>
          <w:sz w:val="28"/>
          <w:szCs w:val="28"/>
          <w:lang w:val="uk-UA"/>
        </w:rPr>
        <w:t>биологических</w:t>
      </w:r>
      <w:proofErr w:type="spellEnd"/>
      <w:r w:rsidRPr="000D260B">
        <w:rPr>
          <w:sz w:val="28"/>
          <w:szCs w:val="28"/>
          <w:lang w:val="uk-UA"/>
        </w:rPr>
        <w:t xml:space="preserve"> и </w:t>
      </w:r>
      <w:proofErr w:type="spellStart"/>
      <w:r w:rsidRPr="000D260B">
        <w:rPr>
          <w:sz w:val="28"/>
          <w:szCs w:val="28"/>
          <w:lang w:val="uk-UA"/>
        </w:rPr>
        <w:t>социальных</w:t>
      </w:r>
      <w:proofErr w:type="spellEnd"/>
      <w:r w:rsidRPr="000D260B">
        <w:rPr>
          <w:sz w:val="28"/>
          <w:szCs w:val="28"/>
          <w:lang w:val="uk-UA"/>
        </w:rPr>
        <w:t xml:space="preserve"> </w:t>
      </w:r>
      <w:proofErr w:type="spellStart"/>
      <w:r w:rsidRPr="000D260B">
        <w:rPr>
          <w:sz w:val="28"/>
          <w:szCs w:val="28"/>
          <w:lang w:val="uk-UA"/>
        </w:rPr>
        <w:t>факторов</w:t>
      </w:r>
      <w:proofErr w:type="spellEnd"/>
      <w:r w:rsidRPr="000D260B">
        <w:rPr>
          <w:sz w:val="28"/>
          <w:szCs w:val="28"/>
          <w:lang w:val="uk-UA"/>
        </w:rPr>
        <w:t xml:space="preserve"> в </w:t>
      </w:r>
      <w:proofErr w:type="spellStart"/>
      <w:r w:rsidRPr="000D260B">
        <w:rPr>
          <w:sz w:val="28"/>
          <w:szCs w:val="28"/>
          <w:lang w:val="uk-UA"/>
        </w:rPr>
        <w:t>формировании</w:t>
      </w:r>
      <w:proofErr w:type="spellEnd"/>
      <w:r w:rsidRPr="000D260B">
        <w:rPr>
          <w:sz w:val="28"/>
          <w:szCs w:val="28"/>
          <w:lang w:val="uk-UA"/>
        </w:rPr>
        <w:t xml:space="preserve"> </w:t>
      </w:r>
      <w:proofErr w:type="spellStart"/>
      <w:r w:rsidRPr="000D260B">
        <w:rPr>
          <w:sz w:val="28"/>
          <w:szCs w:val="28"/>
          <w:lang w:val="uk-UA"/>
        </w:rPr>
        <w:t>растущего</w:t>
      </w:r>
      <w:proofErr w:type="spellEnd"/>
      <w:r w:rsidRPr="000D260B">
        <w:rPr>
          <w:sz w:val="28"/>
          <w:szCs w:val="28"/>
          <w:lang w:val="uk-UA"/>
        </w:rPr>
        <w:t xml:space="preserve"> </w:t>
      </w:r>
      <w:proofErr w:type="spellStart"/>
      <w:r w:rsidRPr="000D260B">
        <w:rPr>
          <w:sz w:val="28"/>
          <w:szCs w:val="28"/>
          <w:lang w:val="uk-UA"/>
        </w:rPr>
        <w:t>организма</w:t>
      </w:r>
      <w:proofErr w:type="spellEnd"/>
      <w:r w:rsidRPr="000D260B">
        <w:rPr>
          <w:sz w:val="28"/>
          <w:szCs w:val="28"/>
          <w:lang w:val="uk-UA"/>
        </w:rPr>
        <w:t xml:space="preserve"> / Р. А. </w:t>
      </w:r>
      <w:proofErr w:type="spellStart"/>
      <w:r w:rsidRPr="000D260B">
        <w:rPr>
          <w:sz w:val="28"/>
          <w:szCs w:val="28"/>
          <w:lang w:val="uk-UA"/>
        </w:rPr>
        <w:t>Калюжная</w:t>
      </w:r>
      <w:proofErr w:type="spellEnd"/>
      <w:r w:rsidRPr="000D260B">
        <w:rPr>
          <w:sz w:val="28"/>
          <w:szCs w:val="28"/>
          <w:lang w:val="uk-UA"/>
        </w:rPr>
        <w:t xml:space="preserve">, Г.Н. </w:t>
      </w:r>
      <w:proofErr w:type="spellStart"/>
      <w:r w:rsidRPr="000D260B">
        <w:rPr>
          <w:sz w:val="28"/>
          <w:szCs w:val="28"/>
          <w:lang w:val="uk-UA"/>
        </w:rPr>
        <w:t>Сердюковская</w:t>
      </w:r>
      <w:proofErr w:type="spellEnd"/>
      <w:r w:rsidRPr="000D260B">
        <w:rPr>
          <w:sz w:val="28"/>
          <w:szCs w:val="28"/>
          <w:lang w:val="uk-UA"/>
        </w:rPr>
        <w:t xml:space="preserve">. – М. : Медицина, 1981. – 72 с. </w:t>
      </w:r>
    </w:p>
    <w:p w:rsidR="00876EA9" w:rsidRPr="000D260B" w:rsidRDefault="00876EA9" w:rsidP="00AB76F7">
      <w:pPr>
        <w:pStyle w:val="Default"/>
        <w:numPr>
          <w:ilvl w:val="0"/>
          <w:numId w:val="14"/>
        </w:numPr>
        <w:spacing w:line="360" w:lineRule="auto"/>
        <w:ind w:left="0" w:firstLine="567"/>
        <w:jc w:val="both"/>
        <w:rPr>
          <w:sz w:val="28"/>
          <w:szCs w:val="28"/>
          <w:lang w:val="uk-UA"/>
        </w:rPr>
      </w:pPr>
      <w:r w:rsidRPr="000D260B">
        <w:rPr>
          <w:sz w:val="28"/>
          <w:szCs w:val="28"/>
          <w:lang w:val="uk-UA"/>
        </w:rPr>
        <w:t xml:space="preserve">Литвин Л. Л. Обґрунтування необхідності ремонту автомобільної техніки. Місце ремонту в експлуатаційному циклі військової автомобільної техніки / Л. Л. Литвин, О. М. Калінін,  В. Т. </w:t>
      </w:r>
      <w:proofErr w:type="spellStart"/>
      <w:r w:rsidRPr="000D260B">
        <w:rPr>
          <w:sz w:val="28"/>
          <w:szCs w:val="28"/>
          <w:lang w:val="uk-UA"/>
        </w:rPr>
        <w:t>Климчук</w:t>
      </w:r>
      <w:proofErr w:type="spellEnd"/>
      <w:r w:rsidRPr="000D260B">
        <w:rPr>
          <w:sz w:val="28"/>
          <w:szCs w:val="28"/>
          <w:lang w:val="uk-UA"/>
        </w:rPr>
        <w:t xml:space="preserve">  // Наук.–техн. зб. – Львів: ЛВІ. – 2005, вип. 4. – С. 40–42. </w:t>
      </w:r>
    </w:p>
    <w:p w:rsidR="00876EA9" w:rsidRPr="000D260B" w:rsidRDefault="00876EA9" w:rsidP="00AB76F7">
      <w:pPr>
        <w:pStyle w:val="Default"/>
        <w:numPr>
          <w:ilvl w:val="0"/>
          <w:numId w:val="14"/>
        </w:numPr>
        <w:spacing w:line="360" w:lineRule="auto"/>
        <w:ind w:left="0" w:firstLine="567"/>
        <w:jc w:val="both"/>
        <w:rPr>
          <w:sz w:val="28"/>
          <w:szCs w:val="28"/>
          <w:lang w:val="uk-UA"/>
        </w:rPr>
      </w:pPr>
      <w:proofErr w:type="spellStart"/>
      <w:r w:rsidRPr="000D260B">
        <w:rPr>
          <w:sz w:val="28"/>
          <w:szCs w:val="28"/>
          <w:lang w:val="uk-UA"/>
        </w:rPr>
        <w:t>Марчак</w:t>
      </w:r>
      <w:proofErr w:type="spellEnd"/>
      <w:r w:rsidRPr="000D260B">
        <w:rPr>
          <w:sz w:val="28"/>
          <w:szCs w:val="28"/>
          <w:lang w:val="uk-UA"/>
        </w:rPr>
        <w:t xml:space="preserve"> А. В. Місто і довкілля / </w:t>
      </w:r>
      <w:proofErr w:type="spellStart"/>
      <w:r w:rsidRPr="000D260B">
        <w:rPr>
          <w:sz w:val="28"/>
          <w:szCs w:val="28"/>
          <w:lang w:val="uk-UA"/>
        </w:rPr>
        <w:t>Марчак</w:t>
      </w:r>
      <w:proofErr w:type="spellEnd"/>
      <w:r w:rsidRPr="000D260B">
        <w:rPr>
          <w:sz w:val="28"/>
          <w:szCs w:val="28"/>
          <w:lang w:val="uk-UA"/>
        </w:rPr>
        <w:t xml:space="preserve"> А. В. – Вінниця, 1998. – 72 с. </w:t>
      </w:r>
    </w:p>
    <w:p w:rsidR="00876EA9" w:rsidRPr="000D260B" w:rsidRDefault="00876EA9" w:rsidP="00AB76F7">
      <w:pPr>
        <w:pStyle w:val="Default"/>
        <w:numPr>
          <w:ilvl w:val="0"/>
          <w:numId w:val="14"/>
        </w:numPr>
        <w:spacing w:line="360" w:lineRule="auto"/>
        <w:ind w:left="0" w:firstLine="567"/>
        <w:jc w:val="both"/>
        <w:rPr>
          <w:sz w:val="28"/>
          <w:szCs w:val="28"/>
          <w:lang w:val="uk-UA"/>
        </w:rPr>
      </w:pPr>
      <w:r w:rsidRPr="000D260B">
        <w:rPr>
          <w:sz w:val="28"/>
          <w:szCs w:val="28"/>
          <w:lang w:val="uk-UA"/>
        </w:rPr>
        <w:t xml:space="preserve">Підлісна М. С. </w:t>
      </w:r>
      <w:proofErr w:type="spellStart"/>
      <w:r w:rsidRPr="000D260B">
        <w:rPr>
          <w:sz w:val="28"/>
          <w:szCs w:val="28"/>
          <w:lang w:val="uk-UA"/>
        </w:rPr>
        <w:t>Облікування</w:t>
      </w:r>
      <w:proofErr w:type="spellEnd"/>
      <w:r w:rsidRPr="000D260B">
        <w:rPr>
          <w:sz w:val="28"/>
          <w:szCs w:val="28"/>
          <w:lang w:val="uk-UA"/>
        </w:rPr>
        <w:t xml:space="preserve"> та нормування викидів забруднюючих речовин в атмосферу парком озброєння і техніки / М. С. Підлісна // Наук.–техн. зб. – Львів: ЛВІ. – 2004, вип. 3. – С. 72–76. </w:t>
      </w:r>
    </w:p>
    <w:p w:rsidR="00876EA9" w:rsidRPr="000D260B" w:rsidRDefault="00876EA9" w:rsidP="00AB76F7">
      <w:pPr>
        <w:pStyle w:val="Default"/>
        <w:numPr>
          <w:ilvl w:val="0"/>
          <w:numId w:val="14"/>
        </w:numPr>
        <w:spacing w:line="360" w:lineRule="auto"/>
        <w:ind w:left="0" w:firstLine="567"/>
        <w:jc w:val="both"/>
        <w:rPr>
          <w:sz w:val="28"/>
          <w:szCs w:val="28"/>
          <w:lang w:val="uk-UA"/>
        </w:rPr>
      </w:pPr>
      <w:proofErr w:type="spellStart"/>
      <w:r w:rsidRPr="000D260B">
        <w:rPr>
          <w:sz w:val="28"/>
          <w:szCs w:val="28"/>
          <w:lang w:val="uk-UA"/>
        </w:rPr>
        <w:lastRenderedPageBreak/>
        <w:t>Рудзінський</w:t>
      </w:r>
      <w:proofErr w:type="spellEnd"/>
      <w:r w:rsidRPr="000D260B">
        <w:rPr>
          <w:sz w:val="28"/>
          <w:szCs w:val="28"/>
          <w:lang w:val="uk-UA"/>
        </w:rPr>
        <w:t xml:space="preserve"> В. В. Новітні системи нейтралізації шкідливих викидів дизелів вантажних автомобілів / В. В. </w:t>
      </w:r>
      <w:proofErr w:type="spellStart"/>
      <w:r w:rsidRPr="000D260B">
        <w:rPr>
          <w:sz w:val="28"/>
          <w:szCs w:val="28"/>
          <w:lang w:val="uk-UA"/>
        </w:rPr>
        <w:t>Рудзінський</w:t>
      </w:r>
      <w:proofErr w:type="spellEnd"/>
      <w:r w:rsidRPr="000D260B">
        <w:rPr>
          <w:sz w:val="28"/>
          <w:szCs w:val="28"/>
          <w:lang w:val="uk-UA"/>
        </w:rPr>
        <w:t xml:space="preserve"> // Автошляховик України. – 2008. – № 1. – С. 8–9. </w:t>
      </w:r>
    </w:p>
    <w:p w:rsidR="00876EA9" w:rsidRPr="000D260B" w:rsidRDefault="00876EA9" w:rsidP="00AB76F7">
      <w:pPr>
        <w:pStyle w:val="Default"/>
        <w:numPr>
          <w:ilvl w:val="0"/>
          <w:numId w:val="14"/>
        </w:numPr>
        <w:spacing w:line="360" w:lineRule="auto"/>
        <w:ind w:left="0" w:firstLine="567"/>
        <w:jc w:val="both"/>
        <w:rPr>
          <w:sz w:val="28"/>
          <w:szCs w:val="28"/>
          <w:lang w:val="uk-UA"/>
        </w:rPr>
      </w:pPr>
      <w:r w:rsidRPr="000D260B">
        <w:rPr>
          <w:sz w:val="28"/>
          <w:szCs w:val="28"/>
          <w:lang w:val="uk-UA"/>
        </w:rPr>
        <w:t xml:space="preserve">Слюсаренко О. І. Каталітичний нейтралізатор – як спосіб розв'язання екологічної проблеми автомобільних викидів / О. І. </w:t>
      </w:r>
      <w:proofErr w:type="spellStart"/>
      <w:r w:rsidRPr="000D260B">
        <w:rPr>
          <w:sz w:val="28"/>
          <w:szCs w:val="28"/>
          <w:lang w:val="uk-UA"/>
        </w:rPr>
        <w:t>Слюсаренко</w:t>
      </w:r>
      <w:proofErr w:type="spellEnd"/>
      <w:r w:rsidRPr="000D260B">
        <w:rPr>
          <w:sz w:val="28"/>
          <w:szCs w:val="28"/>
          <w:lang w:val="uk-UA"/>
        </w:rPr>
        <w:t xml:space="preserve"> // Наук.–техн. зб. – Львів: ЛВІ. – 2005, вип. 4. – С. 54–56. </w:t>
      </w:r>
    </w:p>
    <w:p w:rsidR="00D02125" w:rsidRPr="000D260B" w:rsidRDefault="005B4DFA" w:rsidP="00AB76F7">
      <w:pPr>
        <w:pStyle w:val="Default"/>
        <w:numPr>
          <w:ilvl w:val="0"/>
          <w:numId w:val="14"/>
        </w:numPr>
        <w:spacing w:line="360" w:lineRule="auto"/>
        <w:ind w:left="0" w:firstLine="567"/>
        <w:jc w:val="both"/>
        <w:rPr>
          <w:sz w:val="28"/>
          <w:szCs w:val="28"/>
          <w:lang w:val="uk-UA"/>
        </w:rPr>
      </w:pPr>
      <w:proofErr w:type="spellStart"/>
      <w:r w:rsidRPr="000D260B">
        <w:rPr>
          <w:sz w:val="28"/>
          <w:szCs w:val="28"/>
          <w:lang w:val="uk-UA"/>
        </w:rPr>
        <w:t>Хижняк</w:t>
      </w:r>
      <w:proofErr w:type="spellEnd"/>
      <w:r w:rsidRPr="000D260B">
        <w:rPr>
          <w:sz w:val="28"/>
          <w:szCs w:val="28"/>
          <w:lang w:val="uk-UA"/>
        </w:rPr>
        <w:t xml:space="preserve"> М.</w:t>
      </w:r>
      <w:r w:rsidR="00876EA9" w:rsidRPr="000D260B">
        <w:rPr>
          <w:sz w:val="28"/>
          <w:szCs w:val="28"/>
          <w:lang w:val="uk-UA"/>
        </w:rPr>
        <w:t xml:space="preserve"> </w:t>
      </w:r>
      <w:r w:rsidRPr="000D260B">
        <w:rPr>
          <w:sz w:val="28"/>
          <w:szCs w:val="28"/>
          <w:lang w:val="uk-UA"/>
        </w:rPr>
        <w:t>І</w:t>
      </w:r>
      <w:r w:rsidR="00D02125" w:rsidRPr="000D260B">
        <w:rPr>
          <w:sz w:val="28"/>
          <w:szCs w:val="28"/>
          <w:lang w:val="uk-UA"/>
        </w:rPr>
        <w:t xml:space="preserve">. </w:t>
      </w:r>
      <w:proofErr w:type="spellStart"/>
      <w:r w:rsidRPr="000D260B">
        <w:rPr>
          <w:sz w:val="28"/>
          <w:szCs w:val="28"/>
          <w:lang w:val="uk-UA"/>
        </w:rPr>
        <w:t>Здоровя</w:t>
      </w:r>
      <w:proofErr w:type="spellEnd"/>
      <w:r w:rsidRPr="000D260B">
        <w:rPr>
          <w:sz w:val="28"/>
          <w:szCs w:val="28"/>
          <w:lang w:val="uk-UA"/>
        </w:rPr>
        <w:t xml:space="preserve"> людини та екологія</w:t>
      </w:r>
      <w:r w:rsidR="00D02125" w:rsidRPr="000D260B">
        <w:rPr>
          <w:sz w:val="28"/>
          <w:szCs w:val="28"/>
          <w:lang w:val="uk-UA"/>
        </w:rPr>
        <w:t xml:space="preserve"> / </w:t>
      </w:r>
      <w:r w:rsidRPr="000D260B">
        <w:rPr>
          <w:sz w:val="28"/>
          <w:szCs w:val="28"/>
          <w:lang w:val="uk-UA"/>
        </w:rPr>
        <w:t xml:space="preserve"> </w:t>
      </w:r>
      <w:r w:rsidR="00D02125" w:rsidRPr="000D260B">
        <w:rPr>
          <w:sz w:val="28"/>
          <w:szCs w:val="28"/>
          <w:lang w:val="uk-UA"/>
        </w:rPr>
        <w:t>М.</w:t>
      </w:r>
      <w:r w:rsidR="00876EA9" w:rsidRPr="000D260B">
        <w:rPr>
          <w:sz w:val="28"/>
          <w:szCs w:val="28"/>
          <w:lang w:val="uk-UA"/>
        </w:rPr>
        <w:t xml:space="preserve"> </w:t>
      </w:r>
      <w:r w:rsidR="00D02125" w:rsidRPr="000D260B">
        <w:rPr>
          <w:sz w:val="28"/>
          <w:szCs w:val="28"/>
          <w:lang w:val="uk-UA"/>
        </w:rPr>
        <w:t xml:space="preserve">І. </w:t>
      </w:r>
      <w:proofErr w:type="spellStart"/>
      <w:r w:rsidRPr="000D260B">
        <w:rPr>
          <w:sz w:val="28"/>
          <w:szCs w:val="28"/>
          <w:lang w:val="uk-UA"/>
        </w:rPr>
        <w:t>Хижняк</w:t>
      </w:r>
      <w:proofErr w:type="spellEnd"/>
      <w:r w:rsidRPr="000D260B">
        <w:rPr>
          <w:sz w:val="28"/>
          <w:szCs w:val="28"/>
          <w:lang w:val="uk-UA"/>
        </w:rPr>
        <w:t xml:space="preserve">, </w:t>
      </w:r>
      <w:r w:rsidR="00D02125" w:rsidRPr="000D260B">
        <w:rPr>
          <w:sz w:val="28"/>
          <w:szCs w:val="28"/>
          <w:lang w:val="uk-UA"/>
        </w:rPr>
        <w:t>А.</w:t>
      </w:r>
      <w:r w:rsidR="00876EA9" w:rsidRPr="000D260B">
        <w:rPr>
          <w:sz w:val="28"/>
          <w:szCs w:val="28"/>
          <w:lang w:val="uk-UA"/>
        </w:rPr>
        <w:t xml:space="preserve"> </w:t>
      </w:r>
      <w:r w:rsidR="00D02125" w:rsidRPr="000D260B">
        <w:rPr>
          <w:sz w:val="28"/>
          <w:szCs w:val="28"/>
          <w:lang w:val="uk-UA"/>
        </w:rPr>
        <w:t xml:space="preserve">М. </w:t>
      </w:r>
      <w:r w:rsidRPr="000D260B">
        <w:rPr>
          <w:sz w:val="28"/>
          <w:szCs w:val="28"/>
          <w:lang w:val="uk-UA"/>
        </w:rPr>
        <w:t>Нагорна</w:t>
      </w:r>
      <w:r w:rsidR="00D02125" w:rsidRPr="000D260B">
        <w:rPr>
          <w:sz w:val="28"/>
          <w:szCs w:val="28"/>
          <w:lang w:val="uk-UA"/>
        </w:rPr>
        <w:t xml:space="preserve">.  </w:t>
      </w:r>
      <w:r w:rsidRPr="000D260B">
        <w:rPr>
          <w:sz w:val="28"/>
          <w:szCs w:val="28"/>
          <w:lang w:val="uk-UA"/>
        </w:rPr>
        <w:t>– К: Здоров’я</w:t>
      </w:r>
      <w:r w:rsidR="00D02125" w:rsidRPr="000D260B">
        <w:rPr>
          <w:sz w:val="28"/>
          <w:szCs w:val="28"/>
          <w:lang w:val="uk-UA"/>
        </w:rPr>
        <w:t xml:space="preserve">, </w:t>
      </w:r>
      <w:r w:rsidRPr="000D260B">
        <w:rPr>
          <w:sz w:val="28"/>
          <w:szCs w:val="28"/>
          <w:lang w:val="uk-UA"/>
        </w:rPr>
        <w:t xml:space="preserve"> </w:t>
      </w:r>
      <w:r w:rsidR="00D02125" w:rsidRPr="000D260B">
        <w:rPr>
          <w:sz w:val="28"/>
          <w:szCs w:val="28"/>
          <w:lang w:val="uk-UA"/>
        </w:rPr>
        <w:t xml:space="preserve">2000. – 228 с. </w:t>
      </w:r>
    </w:p>
    <w:p w:rsidR="000B43A9" w:rsidRPr="000D260B" w:rsidRDefault="000B43A9" w:rsidP="000B43A9">
      <w:pPr>
        <w:pStyle w:val="Default"/>
        <w:spacing w:line="360" w:lineRule="auto"/>
        <w:ind w:left="567"/>
        <w:jc w:val="both"/>
        <w:rPr>
          <w:sz w:val="28"/>
          <w:szCs w:val="28"/>
          <w:lang w:val="uk-UA"/>
        </w:rPr>
      </w:pPr>
      <w:r w:rsidRPr="000D260B">
        <w:rPr>
          <w:sz w:val="28"/>
          <w:szCs w:val="28"/>
          <w:lang w:val="uk-UA"/>
        </w:rPr>
        <w:t>Інтернет-ресурси:</w:t>
      </w:r>
    </w:p>
    <w:p w:rsidR="000D260B" w:rsidRPr="000D260B" w:rsidRDefault="000D260B" w:rsidP="000B43A9">
      <w:pPr>
        <w:pStyle w:val="Default"/>
        <w:numPr>
          <w:ilvl w:val="0"/>
          <w:numId w:val="18"/>
        </w:numPr>
        <w:spacing w:line="360" w:lineRule="auto"/>
        <w:jc w:val="both"/>
        <w:rPr>
          <w:rStyle w:val="ad"/>
          <w:color w:val="000000"/>
          <w:sz w:val="28"/>
          <w:szCs w:val="28"/>
          <w:u w:val="none"/>
          <w:lang w:val="uk-UA"/>
        </w:rPr>
      </w:pPr>
      <w:r w:rsidRPr="000D260B">
        <w:rPr>
          <w:rStyle w:val="ad"/>
          <w:sz w:val="28"/>
          <w:szCs w:val="28"/>
          <w:lang w:val="uk-UA"/>
        </w:rPr>
        <w:t xml:space="preserve">https://moluch.ru/young/archive/11/772/ </w:t>
      </w:r>
    </w:p>
    <w:p w:rsidR="000B43A9" w:rsidRPr="000D260B" w:rsidRDefault="001568C4" w:rsidP="000B43A9">
      <w:pPr>
        <w:pStyle w:val="Default"/>
        <w:numPr>
          <w:ilvl w:val="0"/>
          <w:numId w:val="18"/>
        </w:numPr>
        <w:spacing w:line="360" w:lineRule="auto"/>
        <w:jc w:val="both"/>
        <w:rPr>
          <w:rStyle w:val="ad"/>
          <w:color w:val="000000"/>
          <w:sz w:val="28"/>
          <w:szCs w:val="28"/>
          <w:u w:val="none"/>
          <w:lang w:val="uk-UA"/>
        </w:rPr>
      </w:pPr>
      <w:hyperlink r:id="rId22" w:history="1">
        <w:r w:rsidR="000B43A9" w:rsidRPr="000D260B">
          <w:rPr>
            <w:rStyle w:val="ad"/>
            <w:sz w:val="28"/>
            <w:szCs w:val="28"/>
            <w:lang w:val="uk-UA"/>
          </w:rPr>
          <w:t>http://ecomot.ru/story/elektromobilizm/zhiteli-kharkova-peresazhivayutsya-na-ekotransport-elektromobili20152939</w:t>
        </w:r>
      </w:hyperlink>
    </w:p>
    <w:p w:rsidR="00D92FB3" w:rsidRDefault="001568C4" w:rsidP="000D260B">
      <w:pPr>
        <w:pStyle w:val="Default"/>
        <w:numPr>
          <w:ilvl w:val="0"/>
          <w:numId w:val="18"/>
        </w:numPr>
        <w:spacing w:line="360" w:lineRule="auto"/>
        <w:jc w:val="both"/>
        <w:rPr>
          <w:sz w:val="28"/>
          <w:szCs w:val="28"/>
          <w:u w:val="single"/>
          <w:lang w:val="uk-UA"/>
        </w:rPr>
      </w:pPr>
      <w:hyperlink r:id="rId23" w:history="1">
        <w:r w:rsidR="00D92FB3" w:rsidRPr="009B2141">
          <w:rPr>
            <w:rStyle w:val="ad"/>
            <w:sz w:val="28"/>
            <w:szCs w:val="28"/>
            <w:lang w:val="uk-UA"/>
          </w:rPr>
          <w:t>https://docs.google.com/document/d/1VQgpPuJ-iE4lCA0QR3pUD3VAocTOInNnJt43w5gnyEk/edit</w:t>
        </w:r>
      </w:hyperlink>
    </w:p>
    <w:p w:rsidR="00D92FB3" w:rsidRDefault="00D92FB3">
      <w:pPr>
        <w:rPr>
          <w:rFonts w:ascii="Times New Roman" w:hAnsi="Times New Roman" w:cs="Times New Roman"/>
          <w:color w:val="000000"/>
          <w:sz w:val="28"/>
          <w:szCs w:val="28"/>
          <w:u w:val="single"/>
          <w:lang w:val="uk-UA"/>
        </w:rPr>
      </w:pPr>
      <w:r>
        <w:rPr>
          <w:sz w:val="28"/>
          <w:szCs w:val="28"/>
          <w:u w:val="single"/>
          <w:lang w:val="uk-UA"/>
        </w:rPr>
        <w:br w:type="page"/>
      </w:r>
    </w:p>
    <w:p w:rsidR="000D260B" w:rsidRDefault="00D92FB3" w:rsidP="00871754">
      <w:pPr>
        <w:pStyle w:val="Default"/>
        <w:spacing w:line="360" w:lineRule="auto"/>
        <w:jc w:val="right"/>
        <w:rPr>
          <w:sz w:val="28"/>
          <w:szCs w:val="28"/>
          <w:u w:val="single"/>
          <w:lang w:val="uk-UA"/>
        </w:rPr>
      </w:pPr>
      <w:r>
        <w:rPr>
          <w:sz w:val="28"/>
          <w:szCs w:val="28"/>
          <w:u w:val="single"/>
          <w:lang w:val="uk-UA"/>
        </w:rPr>
        <w:lastRenderedPageBreak/>
        <w:t>ДОДАТОК 1</w:t>
      </w:r>
    </w:p>
    <w:p w:rsidR="00D92FB3" w:rsidRDefault="00D92FB3" w:rsidP="00871754">
      <w:pPr>
        <w:pStyle w:val="Default"/>
        <w:spacing w:line="360" w:lineRule="auto"/>
        <w:jc w:val="center"/>
        <w:rPr>
          <w:sz w:val="28"/>
          <w:szCs w:val="28"/>
          <w:u w:val="single"/>
          <w:lang w:val="uk-UA"/>
        </w:rPr>
      </w:pPr>
      <w:r>
        <w:rPr>
          <w:noProof/>
        </w:rPr>
        <w:drawing>
          <wp:inline distT="0" distB="0" distL="0" distR="0">
            <wp:extent cx="5706534" cy="4279901"/>
            <wp:effectExtent l="0" t="0" r="889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7995" cy="4280997"/>
                    </a:xfrm>
                    <a:prstGeom prst="rect">
                      <a:avLst/>
                    </a:prstGeom>
                    <a:noFill/>
                    <a:ln>
                      <a:noFill/>
                    </a:ln>
                  </pic:spPr>
                </pic:pic>
              </a:graphicData>
            </a:graphic>
          </wp:inline>
        </w:drawing>
      </w:r>
    </w:p>
    <w:p w:rsidR="00D92FB3" w:rsidRDefault="00D92FB3" w:rsidP="00D92FB3">
      <w:pPr>
        <w:pStyle w:val="Default"/>
        <w:spacing w:line="360" w:lineRule="auto"/>
        <w:jc w:val="both"/>
        <w:rPr>
          <w:sz w:val="28"/>
          <w:szCs w:val="28"/>
          <w:u w:val="single"/>
          <w:lang w:val="uk-UA"/>
        </w:rPr>
      </w:pPr>
    </w:p>
    <w:p w:rsidR="00D92FB3" w:rsidRDefault="00D92FB3" w:rsidP="00871754">
      <w:pPr>
        <w:pStyle w:val="Default"/>
        <w:spacing w:line="360" w:lineRule="auto"/>
        <w:jc w:val="right"/>
        <w:rPr>
          <w:sz w:val="28"/>
          <w:szCs w:val="28"/>
          <w:u w:val="single"/>
          <w:lang w:val="uk-UA"/>
        </w:rPr>
      </w:pPr>
      <w:r>
        <w:rPr>
          <w:sz w:val="28"/>
          <w:szCs w:val="28"/>
          <w:u w:val="single"/>
          <w:lang w:val="uk-UA"/>
        </w:rPr>
        <w:t>ДОДАТОК 2</w:t>
      </w:r>
    </w:p>
    <w:p w:rsidR="00871754" w:rsidRDefault="00871754" w:rsidP="00D92FB3">
      <w:pPr>
        <w:pStyle w:val="Default"/>
        <w:spacing w:line="360" w:lineRule="auto"/>
        <w:jc w:val="both"/>
        <w:rPr>
          <w:sz w:val="28"/>
          <w:szCs w:val="28"/>
          <w:u w:val="single"/>
          <w:lang w:val="uk-UA"/>
        </w:rPr>
      </w:pPr>
      <w:r>
        <w:rPr>
          <w:noProof/>
        </w:rPr>
        <w:drawing>
          <wp:inline distT="0" distB="0" distL="0" distR="0">
            <wp:extent cx="5941060" cy="3343275"/>
            <wp:effectExtent l="0" t="0" r="254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060" cy="3343275"/>
                    </a:xfrm>
                    <a:prstGeom prst="rect">
                      <a:avLst/>
                    </a:prstGeom>
                    <a:noFill/>
                    <a:ln>
                      <a:noFill/>
                    </a:ln>
                  </pic:spPr>
                </pic:pic>
              </a:graphicData>
            </a:graphic>
          </wp:inline>
        </w:drawing>
      </w:r>
    </w:p>
    <w:p w:rsidR="00871754" w:rsidRDefault="00871754" w:rsidP="00D92FB3">
      <w:pPr>
        <w:pStyle w:val="Default"/>
        <w:spacing w:line="360" w:lineRule="auto"/>
        <w:jc w:val="both"/>
        <w:rPr>
          <w:sz w:val="28"/>
          <w:szCs w:val="28"/>
          <w:u w:val="single"/>
          <w:lang w:val="uk-UA"/>
        </w:rPr>
      </w:pPr>
    </w:p>
    <w:p w:rsidR="00871754" w:rsidRDefault="00871754" w:rsidP="00871754">
      <w:pPr>
        <w:pStyle w:val="Default"/>
        <w:spacing w:line="360" w:lineRule="auto"/>
        <w:jc w:val="right"/>
        <w:rPr>
          <w:sz w:val="28"/>
          <w:szCs w:val="28"/>
          <w:u w:val="single"/>
          <w:lang w:val="uk-UA"/>
        </w:rPr>
      </w:pPr>
      <w:r>
        <w:rPr>
          <w:sz w:val="28"/>
          <w:szCs w:val="28"/>
          <w:u w:val="single"/>
          <w:lang w:val="uk-UA"/>
        </w:rPr>
        <w:lastRenderedPageBreak/>
        <w:t>ДОДАТОК 3</w:t>
      </w:r>
    </w:p>
    <w:p w:rsidR="00871754" w:rsidRDefault="00871754" w:rsidP="00D92FB3">
      <w:pPr>
        <w:pStyle w:val="Default"/>
        <w:spacing w:line="360" w:lineRule="auto"/>
        <w:jc w:val="both"/>
        <w:rPr>
          <w:sz w:val="28"/>
          <w:szCs w:val="28"/>
          <w:u w:val="single"/>
          <w:lang w:val="uk-UA"/>
        </w:rPr>
      </w:pPr>
      <w:r>
        <w:rPr>
          <w:noProof/>
        </w:rPr>
        <w:drawing>
          <wp:inline distT="0" distB="0" distL="0" distR="0">
            <wp:extent cx="5941060" cy="3343275"/>
            <wp:effectExtent l="0" t="0" r="254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1060" cy="3343275"/>
                    </a:xfrm>
                    <a:prstGeom prst="rect">
                      <a:avLst/>
                    </a:prstGeom>
                    <a:noFill/>
                    <a:ln>
                      <a:noFill/>
                    </a:ln>
                  </pic:spPr>
                </pic:pic>
              </a:graphicData>
            </a:graphic>
          </wp:inline>
        </w:drawing>
      </w:r>
    </w:p>
    <w:p w:rsidR="00D92FB3" w:rsidRDefault="00D92FB3" w:rsidP="00D92FB3">
      <w:pPr>
        <w:pStyle w:val="Default"/>
        <w:spacing w:line="360" w:lineRule="auto"/>
        <w:jc w:val="both"/>
        <w:rPr>
          <w:sz w:val="28"/>
          <w:szCs w:val="28"/>
          <w:u w:val="single"/>
          <w:lang w:val="uk-UA"/>
        </w:rPr>
      </w:pPr>
    </w:p>
    <w:p w:rsidR="00871754" w:rsidRPr="000D260B" w:rsidRDefault="00871754" w:rsidP="00D92FB3">
      <w:pPr>
        <w:pStyle w:val="Default"/>
        <w:spacing w:line="360" w:lineRule="auto"/>
        <w:jc w:val="both"/>
        <w:rPr>
          <w:sz w:val="28"/>
          <w:szCs w:val="28"/>
          <w:u w:val="single"/>
          <w:lang w:val="uk-UA"/>
        </w:rPr>
      </w:pPr>
    </w:p>
    <w:p w:rsidR="000B43A9" w:rsidRPr="000D260B" w:rsidRDefault="000B43A9" w:rsidP="000D260B">
      <w:pPr>
        <w:pStyle w:val="Default"/>
        <w:spacing w:line="360" w:lineRule="auto"/>
        <w:jc w:val="both"/>
        <w:rPr>
          <w:sz w:val="28"/>
          <w:szCs w:val="28"/>
          <w:lang w:val="uk-UA"/>
        </w:rPr>
      </w:pPr>
    </w:p>
    <w:sectPr w:rsidR="000B43A9" w:rsidRPr="000D260B" w:rsidSect="00B64C51">
      <w:headerReference w:type="default" r:id="rId26"/>
      <w:pgSz w:w="11906" w:h="16838"/>
      <w:pgMar w:top="1134" w:right="849"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8C4" w:rsidRDefault="001568C4" w:rsidP="00B64C51">
      <w:pPr>
        <w:spacing w:after="0" w:line="240" w:lineRule="auto"/>
      </w:pPr>
      <w:r>
        <w:separator/>
      </w:r>
    </w:p>
  </w:endnote>
  <w:endnote w:type="continuationSeparator" w:id="0">
    <w:p w:rsidR="001568C4" w:rsidRDefault="001568C4" w:rsidP="00B64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8C4" w:rsidRDefault="001568C4" w:rsidP="00B64C51">
      <w:pPr>
        <w:spacing w:after="0" w:line="240" w:lineRule="auto"/>
      </w:pPr>
      <w:r>
        <w:separator/>
      </w:r>
    </w:p>
  </w:footnote>
  <w:footnote w:type="continuationSeparator" w:id="0">
    <w:p w:rsidR="001568C4" w:rsidRDefault="001568C4" w:rsidP="00B64C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282"/>
    </w:sdtPr>
    <w:sdtEndPr/>
    <w:sdtContent>
      <w:p w:rsidR="005B4803" w:rsidRDefault="005B4803">
        <w:pPr>
          <w:pStyle w:val="a8"/>
          <w:jc w:val="right"/>
        </w:pPr>
        <w:r>
          <w:fldChar w:fldCharType="begin"/>
        </w:r>
        <w:r>
          <w:instrText xml:space="preserve"> PAGE   \* MERGEFORMAT </w:instrText>
        </w:r>
        <w:r>
          <w:fldChar w:fldCharType="separate"/>
        </w:r>
        <w:r w:rsidR="003560AC">
          <w:rPr>
            <w:noProof/>
          </w:rPr>
          <w:t>3</w:t>
        </w:r>
        <w:r>
          <w:rPr>
            <w:noProof/>
          </w:rPr>
          <w:fldChar w:fldCharType="end"/>
        </w:r>
      </w:p>
    </w:sdtContent>
  </w:sdt>
  <w:p w:rsidR="005B4803" w:rsidRDefault="005B480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51EDBA"/>
    <w:multiLevelType w:val="hybridMultilevel"/>
    <w:tmpl w:val="501054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0675FD9"/>
    <w:multiLevelType w:val="hybridMultilevel"/>
    <w:tmpl w:val="7DCB467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0245C37"/>
    <w:multiLevelType w:val="hybridMultilevel"/>
    <w:tmpl w:val="21CA9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2537FE"/>
    <w:multiLevelType w:val="hybridMultilevel"/>
    <w:tmpl w:val="FBD0F88C"/>
    <w:lvl w:ilvl="0" w:tplc="C4EC24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8051BC8"/>
    <w:multiLevelType w:val="hybridMultilevel"/>
    <w:tmpl w:val="F0F0CBFA"/>
    <w:lvl w:ilvl="0" w:tplc="215084E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96E587C"/>
    <w:multiLevelType w:val="hybridMultilevel"/>
    <w:tmpl w:val="9684F35C"/>
    <w:lvl w:ilvl="0" w:tplc="04BE62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E345747"/>
    <w:multiLevelType w:val="multilevel"/>
    <w:tmpl w:val="1658AB6A"/>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268D2E14"/>
    <w:multiLevelType w:val="multilevel"/>
    <w:tmpl w:val="EB0A985E"/>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2A942567"/>
    <w:multiLevelType w:val="multilevel"/>
    <w:tmpl w:val="73366C16"/>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9">
    <w:nsid w:val="2E4C5CCA"/>
    <w:multiLevelType w:val="hybridMultilevel"/>
    <w:tmpl w:val="22B27F50"/>
    <w:lvl w:ilvl="0" w:tplc="959E53B0">
      <w:start w:val="1"/>
      <w:numFmt w:val="decimal"/>
      <w:lvlText w:val="%1."/>
      <w:lvlJc w:val="left"/>
      <w:pPr>
        <w:ind w:left="8299" w:hanging="360"/>
      </w:pPr>
      <w:rPr>
        <w:rFonts w:hint="default"/>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0424C4"/>
    <w:multiLevelType w:val="hybridMultilevel"/>
    <w:tmpl w:val="69904C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1B578E9"/>
    <w:multiLevelType w:val="multilevel"/>
    <w:tmpl w:val="B26675E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9352CBB"/>
    <w:multiLevelType w:val="multilevel"/>
    <w:tmpl w:val="81E81354"/>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
    <w:nsid w:val="4C5161C3"/>
    <w:multiLevelType w:val="hybridMultilevel"/>
    <w:tmpl w:val="C2E7178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4C620542"/>
    <w:multiLevelType w:val="hybridMultilevel"/>
    <w:tmpl w:val="B25E7822"/>
    <w:lvl w:ilvl="0" w:tplc="4FF03A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E9E4C28"/>
    <w:multiLevelType w:val="hybridMultilevel"/>
    <w:tmpl w:val="93A47E3C"/>
    <w:lvl w:ilvl="0" w:tplc="30743D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53982A92"/>
    <w:multiLevelType w:val="multilevel"/>
    <w:tmpl w:val="454A7B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56E72296"/>
    <w:multiLevelType w:val="hybridMultilevel"/>
    <w:tmpl w:val="184ED6F8"/>
    <w:lvl w:ilvl="0" w:tplc="0419000F">
      <w:start w:val="1"/>
      <w:numFmt w:val="decimal"/>
      <w:lvlText w:val="%1."/>
      <w:lvlJc w:val="left"/>
      <w:pPr>
        <w:ind w:left="444" w:hanging="360"/>
      </w:pPr>
    </w:lvl>
    <w:lvl w:ilvl="1" w:tplc="04190019" w:tentative="1">
      <w:start w:val="1"/>
      <w:numFmt w:val="lowerLetter"/>
      <w:lvlText w:val="%2."/>
      <w:lvlJc w:val="left"/>
      <w:pPr>
        <w:ind w:left="1164" w:hanging="360"/>
      </w:pPr>
    </w:lvl>
    <w:lvl w:ilvl="2" w:tplc="0419001B" w:tentative="1">
      <w:start w:val="1"/>
      <w:numFmt w:val="lowerRoman"/>
      <w:lvlText w:val="%3."/>
      <w:lvlJc w:val="right"/>
      <w:pPr>
        <w:ind w:left="1884" w:hanging="180"/>
      </w:pPr>
    </w:lvl>
    <w:lvl w:ilvl="3" w:tplc="0419000F" w:tentative="1">
      <w:start w:val="1"/>
      <w:numFmt w:val="decimal"/>
      <w:lvlText w:val="%4."/>
      <w:lvlJc w:val="left"/>
      <w:pPr>
        <w:ind w:left="2604" w:hanging="360"/>
      </w:pPr>
    </w:lvl>
    <w:lvl w:ilvl="4" w:tplc="04190019" w:tentative="1">
      <w:start w:val="1"/>
      <w:numFmt w:val="lowerLetter"/>
      <w:lvlText w:val="%5."/>
      <w:lvlJc w:val="left"/>
      <w:pPr>
        <w:ind w:left="3324" w:hanging="360"/>
      </w:pPr>
    </w:lvl>
    <w:lvl w:ilvl="5" w:tplc="0419001B" w:tentative="1">
      <w:start w:val="1"/>
      <w:numFmt w:val="lowerRoman"/>
      <w:lvlText w:val="%6."/>
      <w:lvlJc w:val="right"/>
      <w:pPr>
        <w:ind w:left="4044" w:hanging="180"/>
      </w:pPr>
    </w:lvl>
    <w:lvl w:ilvl="6" w:tplc="0419000F" w:tentative="1">
      <w:start w:val="1"/>
      <w:numFmt w:val="decimal"/>
      <w:lvlText w:val="%7."/>
      <w:lvlJc w:val="left"/>
      <w:pPr>
        <w:ind w:left="4764" w:hanging="360"/>
      </w:pPr>
    </w:lvl>
    <w:lvl w:ilvl="7" w:tplc="04190019" w:tentative="1">
      <w:start w:val="1"/>
      <w:numFmt w:val="lowerLetter"/>
      <w:lvlText w:val="%8."/>
      <w:lvlJc w:val="left"/>
      <w:pPr>
        <w:ind w:left="5484" w:hanging="360"/>
      </w:pPr>
    </w:lvl>
    <w:lvl w:ilvl="8" w:tplc="0419001B" w:tentative="1">
      <w:start w:val="1"/>
      <w:numFmt w:val="lowerRoman"/>
      <w:lvlText w:val="%9."/>
      <w:lvlJc w:val="right"/>
      <w:pPr>
        <w:ind w:left="6204" w:hanging="180"/>
      </w:pPr>
    </w:lvl>
  </w:abstractNum>
  <w:abstractNum w:abstractNumId="18">
    <w:nsid w:val="5B0C36CB"/>
    <w:multiLevelType w:val="hybridMultilevel"/>
    <w:tmpl w:val="BA9813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426646A"/>
    <w:multiLevelType w:val="hybridMultilevel"/>
    <w:tmpl w:val="F780A546"/>
    <w:lvl w:ilvl="0" w:tplc="D236E1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52F782A"/>
    <w:multiLevelType w:val="multilevel"/>
    <w:tmpl w:val="D1040A1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7409D137"/>
    <w:multiLevelType w:val="hybridMultilevel"/>
    <w:tmpl w:val="367929E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1"/>
  </w:num>
  <w:num w:numId="3">
    <w:abstractNumId w:val="21"/>
  </w:num>
  <w:num w:numId="4">
    <w:abstractNumId w:val="0"/>
  </w:num>
  <w:num w:numId="5">
    <w:abstractNumId w:val="13"/>
  </w:num>
  <w:num w:numId="6">
    <w:abstractNumId w:val="3"/>
  </w:num>
  <w:num w:numId="7">
    <w:abstractNumId w:val="8"/>
  </w:num>
  <w:num w:numId="8">
    <w:abstractNumId w:val="10"/>
  </w:num>
  <w:num w:numId="9">
    <w:abstractNumId w:val="11"/>
  </w:num>
  <w:num w:numId="10">
    <w:abstractNumId w:val="15"/>
  </w:num>
  <w:num w:numId="11">
    <w:abstractNumId w:val="16"/>
  </w:num>
  <w:num w:numId="12">
    <w:abstractNumId w:val="20"/>
  </w:num>
  <w:num w:numId="13">
    <w:abstractNumId w:val="2"/>
  </w:num>
  <w:num w:numId="14">
    <w:abstractNumId w:val="9"/>
  </w:num>
  <w:num w:numId="15">
    <w:abstractNumId w:val="6"/>
  </w:num>
  <w:num w:numId="16">
    <w:abstractNumId w:val="4"/>
  </w:num>
  <w:num w:numId="17">
    <w:abstractNumId w:val="5"/>
  </w:num>
  <w:num w:numId="18">
    <w:abstractNumId w:val="18"/>
  </w:num>
  <w:num w:numId="19">
    <w:abstractNumId w:val="12"/>
  </w:num>
  <w:num w:numId="20">
    <w:abstractNumId w:val="19"/>
  </w:num>
  <w:num w:numId="21">
    <w:abstractNumId w:val="1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70F"/>
    <w:rsid w:val="00040E59"/>
    <w:rsid w:val="0005141A"/>
    <w:rsid w:val="000527F6"/>
    <w:rsid w:val="00072C2C"/>
    <w:rsid w:val="00074ED9"/>
    <w:rsid w:val="00077453"/>
    <w:rsid w:val="000917EB"/>
    <w:rsid w:val="000934C7"/>
    <w:rsid w:val="00093C52"/>
    <w:rsid w:val="000A3397"/>
    <w:rsid w:val="000A520E"/>
    <w:rsid w:val="000B43A9"/>
    <w:rsid w:val="000D260B"/>
    <w:rsid w:val="000D3F71"/>
    <w:rsid w:val="000D66E9"/>
    <w:rsid w:val="000E14D8"/>
    <w:rsid w:val="000F2085"/>
    <w:rsid w:val="00101483"/>
    <w:rsid w:val="0011706E"/>
    <w:rsid w:val="00121A80"/>
    <w:rsid w:val="001368FE"/>
    <w:rsid w:val="0014548E"/>
    <w:rsid w:val="00156650"/>
    <w:rsid w:val="001568C4"/>
    <w:rsid w:val="00170A4E"/>
    <w:rsid w:val="0019366C"/>
    <w:rsid w:val="001957C7"/>
    <w:rsid w:val="00196F6B"/>
    <w:rsid w:val="001A3B69"/>
    <w:rsid w:val="001D4216"/>
    <w:rsid w:val="001E0C43"/>
    <w:rsid w:val="001E32C7"/>
    <w:rsid w:val="001F1159"/>
    <w:rsid w:val="00202DF1"/>
    <w:rsid w:val="00232C8B"/>
    <w:rsid w:val="0024310F"/>
    <w:rsid w:val="002515E2"/>
    <w:rsid w:val="00265B1E"/>
    <w:rsid w:val="00272386"/>
    <w:rsid w:val="00280D00"/>
    <w:rsid w:val="00286689"/>
    <w:rsid w:val="002A1186"/>
    <w:rsid w:val="002A7501"/>
    <w:rsid w:val="002B028B"/>
    <w:rsid w:val="002B1061"/>
    <w:rsid w:val="002B3C64"/>
    <w:rsid w:val="002D050E"/>
    <w:rsid w:val="002D08FA"/>
    <w:rsid w:val="002D2A62"/>
    <w:rsid w:val="002D5BAF"/>
    <w:rsid w:val="002E10D0"/>
    <w:rsid w:val="002F5F1D"/>
    <w:rsid w:val="00306610"/>
    <w:rsid w:val="003079D9"/>
    <w:rsid w:val="00307BA9"/>
    <w:rsid w:val="00344FEE"/>
    <w:rsid w:val="00354A98"/>
    <w:rsid w:val="003560AC"/>
    <w:rsid w:val="00371DB9"/>
    <w:rsid w:val="00385F64"/>
    <w:rsid w:val="0038651C"/>
    <w:rsid w:val="00397832"/>
    <w:rsid w:val="003B1A45"/>
    <w:rsid w:val="003C069E"/>
    <w:rsid w:val="003C782A"/>
    <w:rsid w:val="003D58EF"/>
    <w:rsid w:val="003F4E17"/>
    <w:rsid w:val="00403039"/>
    <w:rsid w:val="00414B9E"/>
    <w:rsid w:val="00425334"/>
    <w:rsid w:val="0042733B"/>
    <w:rsid w:val="0042745B"/>
    <w:rsid w:val="00453461"/>
    <w:rsid w:val="00460DCC"/>
    <w:rsid w:val="004715AF"/>
    <w:rsid w:val="00474387"/>
    <w:rsid w:val="00474DB8"/>
    <w:rsid w:val="00484A14"/>
    <w:rsid w:val="004B39E1"/>
    <w:rsid w:val="004B5D7B"/>
    <w:rsid w:val="00511EEB"/>
    <w:rsid w:val="005424E2"/>
    <w:rsid w:val="005448DC"/>
    <w:rsid w:val="005449B4"/>
    <w:rsid w:val="00561610"/>
    <w:rsid w:val="00575E57"/>
    <w:rsid w:val="00591A4A"/>
    <w:rsid w:val="005A01C3"/>
    <w:rsid w:val="005A6DD0"/>
    <w:rsid w:val="005A7F68"/>
    <w:rsid w:val="005B4205"/>
    <w:rsid w:val="005B4803"/>
    <w:rsid w:val="005B4DFA"/>
    <w:rsid w:val="005C672F"/>
    <w:rsid w:val="005D190F"/>
    <w:rsid w:val="005D4925"/>
    <w:rsid w:val="005D5EBD"/>
    <w:rsid w:val="005F3DDB"/>
    <w:rsid w:val="00607B21"/>
    <w:rsid w:val="006153D4"/>
    <w:rsid w:val="006263A0"/>
    <w:rsid w:val="00634C14"/>
    <w:rsid w:val="00660ABB"/>
    <w:rsid w:val="006634A4"/>
    <w:rsid w:val="006674E0"/>
    <w:rsid w:val="00680550"/>
    <w:rsid w:val="00691B05"/>
    <w:rsid w:val="006A63B7"/>
    <w:rsid w:val="006A75A9"/>
    <w:rsid w:val="006C4190"/>
    <w:rsid w:val="006C74EE"/>
    <w:rsid w:val="006E28EF"/>
    <w:rsid w:val="00700A97"/>
    <w:rsid w:val="00702995"/>
    <w:rsid w:val="00703F4C"/>
    <w:rsid w:val="00712D40"/>
    <w:rsid w:val="00736CA3"/>
    <w:rsid w:val="00740215"/>
    <w:rsid w:val="007604EE"/>
    <w:rsid w:val="00760804"/>
    <w:rsid w:val="00762A7E"/>
    <w:rsid w:val="00775B4C"/>
    <w:rsid w:val="0078042E"/>
    <w:rsid w:val="007867A4"/>
    <w:rsid w:val="0078740E"/>
    <w:rsid w:val="007A5135"/>
    <w:rsid w:val="007A7FCB"/>
    <w:rsid w:val="007C7DFE"/>
    <w:rsid w:val="007D5EA9"/>
    <w:rsid w:val="007E0A89"/>
    <w:rsid w:val="007E0D9E"/>
    <w:rsid w:val="007E5645"/>
    <w:rsid w:val="007F4091"/>
    <w:rsid w:val="00845C94"/>
    <w:rsid w:val="00855F41"/>
    <w:rsid w:val="00860EC6"/>
    <w:rsid w:val="008663E3"/>
    <w:rsid w:val="00871754"/>
    <w:rsid w:val="00876EA9"/>
    <w:rsid w:val="00882BEB"/>
    <w:rsid w:val="00886D8C"/>
    <w:rsid w:val="008A204B"/>
    <w:rsid w:val="008D09CD"/>
    <w:rsid w:val="008D2A69"/>
    <w:rsid w:val="009047C6"/>
    <w:rsid w:val="009155D0"/>
    <w:rsid w:val="00926389"/>
    <w:rsid w:val="00930B5A"/>
    <w:rsid w:val="00960777"/>
    <w:rsid w:val="0096270F"/>
    <w:rsid w:val="00986D84"/>
    <w:rsid w:val="009974F8"/>
    <w:rsid w:val="009A0934"/>
    <w:rsid w:val="009A144D"/>
    <w:rsid w:val="009A2B00"/>
    <w:rsid w:val="009B33AE"/>
    <w:rsid w:val="009B5049"/>
    <w:rsid w:val="009C4A1B"/>
    <w:rsid w:val="009C7A84"/>
    <w:rsid w:val="009D19FA"/>
    <w:rsid w:val="009E54E4"/>
    <w:rsid w:val="009F042B"/>
    <w:rsid w:val="009F0F23"/>
    <w:rsid w:val="009F263F"/>
    <w:rsid w:val="009F5447"/>
    <w:rsid w:val="00A207C1"/>
    <w:rsid w:val="00A24CD2"/>
    <w:rsid w:val="00A26882"/>
    <w:rsid w:val="00A349AB"/>
    <w:rsid w:val="00A355B6"/>
    <w:rsid w:val="00A43133"/>
    <w:rsid w:val="00A61198"/>
    <w:rsid w:val="00A762D3"/>
    <w:rsid w:val="00A95451"/>
    <w:rsid w:val="00AA3403"/>
    <w:rsid w:val="00AB76F7"/>
    <w:rsid w:val="00AC46E7"/>
    <w:rsid w:val="00AE1191"/>
    <w:rsid w:val="00AE69BF"/>
    <w:rsid w:val="00B022D8"/>
    <w:rsid w:val="00B02F28"/>
    <w:rsid w:val="00B03961"/>
    <w:rsid w:val="00B31714"/>
    <w:rsid w:val="00B411A6"/>
    <w:rsid w:val="00B428AE"/>
    <w:rsid w:val="00B64C51"/>
    <w:rsid w:val="00B67172"/>
    <w:rsid w:val="00B86B1E"/>
    <w:rsid w:val="00BA67D2"/>
    <w:rsid w:val="00BD5D26"/>
    <w:rsid w:val="00BD628D"/>
    <w:rsid w:val="00BE77A8"/>
    <w:rsid w:val="00BF7800"/>
    <w:rsid w:val="00C125A6"/>
    <w:rsid w:val="00C20DE3"/>
    <w:rsid w:val="00C2528F"/>
    <w:rsid w:val="00C31843"/>
    <w:rsid w:val="00C4091A"/>
    <w:rsid w:val="00C748D1"/>
    <w:rsid w:val="00C865DC"/>
    <w:rsid w:val="00CA048F"/>
    <w:rsid w:val="00CA2D30"/>
    <w:rsid w:val="00CA7AD4"/>
    <w:rsid w:val="00CD0438"/>
    <w:rsid w:val="00CF15E9"/>
    <w:rsid w:val="00D02125"/>
    <w:rsid w:val="00D202B1"/>
    <w:rsid w:val="00D2710A"/>
    <w:rsid w:val="00D30B59"/>
    <w:rsid w:val="00D328A0"/>
    <w:rsid w:val="00D562B9"/>
    <w:rsid w:val="00D64F81"/>
    <w:rsid w:val="00D73578"/>
    <w:rsid w:val="00D756F5"/>
    <w:rsid w:val="00D77627"/>
    <w:rsid w:val="00D77864"/>
    <w:rsid w:val="00D84362"/>
    <w:rsid w:val="00D92FB3"/>
    <w:rsid w:val="00DA0D8C"/>
    <w:rsid w:val="00DA3C69"/>
    <w:rsid w:val="00DA4AF7"/>
    <w:rsid w:val="00DA68D4"/>
    <w:rsid w:val="00DC052A"/>
    <w:rsid w:val="00E03121"/>
    <w:rsid w:val="00E0789A"/>
    <w:rsid w:val="00E11E74"/>
    <w:rsid w:val="00E159FC"/>
    <w:rsid w:val="00E371E1"/>
    <w:rsid w:val="00E60E79"/>
    <w:rsid w:val="00E6518C"/>
    <w:rsid w:val="00E65D3B"/>
    <w:rsid w:val="00E72B81"/>
    <w:rsid w:val="00E74780"/>
    <w:rsid w:val="00E803B5"/>
    <w:rsid w:val="00EA1D62"/>
    <w:rsid w:val="00EB0446"/>
    <w:rsid w:val="00EC77C5"/>
    <w:rsid w:val="00EC7A07"/>
    <w:rsid w:val="00ED06E0"/>
    <w:rsid w:val="00ED0C18"/>
    <w:rsid w:val="00ED753C"/>
    <w:rsid w:val="00EE7A7E"/>
    <w:rsid w:val="00F35C6C"/>
    <w:rsid w:val="00F429C8"/>
    <w:rsid w:val="00F467E0"/>
    <w:rsid w:val="00F51311"/>
    <w:rsid w:val="00F6383E"/>
    <w:rsid w:val="00F64067"/>
    <w:rsid w:val="00F64463"/>
    <w:rsid w:val="00F70AEF"/>
    <w:rsid w:val="00F75305"/>
    <w:rsid w:val="00F908D7"/>
    <w:rsid w:val="00FA1A61"/>
    <w:rsid w:val="00FB2DAA"/>
    <w:rsid w:val="00FC5AEB"/>
    <w:rsid w:val="00FE383C"/>
    <w:rsid w:val="00FF4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B1E"/>
  </w:style>
  <w:style w:type="paragraph" w:styleId="6">
    <w:name w:val="heading 6"/>
    <w:basedOn w:val="a"/>
    <w:link w:val="60"/>
    <w:uiPriority w:val="9"/>
    <w:qFormat/>
    <w:rsid w:val="009C4A1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6270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2F5F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CF15E9"/>
    <w:pPr>
      <w:spacing w:after="0" w:line="240" w:lineRule="auto"/>
    </w:pPr>
  </w:style>
  <w:style w:type="paragraph" w:styleId="a5">
    <w:name w:val="List Paragraph"/>
    <w:basedOn w:val="a"/>
    <w:uiPriority w:val="34"/>
    <w:qFormat/>
    <w:rsid w:val="00CF15E9"/>
    <w:pPr>
      <w:ind w:left="720"/>
      <w:contextualSpacing/>
    </w:pPr>
  </w:style>
  <w:style w:type="paragraph" w:styleId="a6">
    <w:name w:val="Balloon Text"/>
    <w:basedOn w:val="a"/>
    <w:link w:val="a7"/>
    <w:uiPriority w:val="99"/>
    <w:semiHidden/>
    <w:unhideWhenUsed/>
    <w:rsid w:val="0068055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0550"/>
    <w:rPr>
      <w:rFonts w:ascii="Tahoma" w:hAnsi="Tahoma" w:cs="Tahoma"/>
      <w:sz w:val="16"/>
      <w:szCs w:val="16"/>
    </w:rPr>
  </w:style>
  <w:style w:type="paragraph" w:styleId="a8">
    <w:name w:val="header"/>
    <w:basedOn w:val="a"/>
    <w:link w:val="a9"/>
    <w:uiPriority w:val="99"/>
    <w:unhideWhenUsed/>
    <w:rsid w:val="00B64C5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64C51"/>
  </w:style>
  <w:style w:type="paragraph" w:styleId="aa">
    <w:name w:val="footer"/>
    <w:basedOn w:val="a"/>
    <w:link w:val="ab"/>
    <w:uiPriority w:val="99"/>
    <w:semiHidden/>
    <w:unhideWhenUsed/>
    <w:rsid w:val="00B64C51"/>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B64C51"/>
  </w:style>
  <w:style w:type="character" w:customStyle="1" w:styleId="rvts15">
    <w:name w:val="rvts15"/>
    <w:basedOn w:val="a0"/>
    <w:rsid w:val="00453461"/>
  </w:style>
  <w:style w:type="paragraph" w:customStyle="1" w:styleId="rvps7">
    <w:name w:val="rvps7"/>
    <w:basedOn w:val="a"/>
    <w:rsid w:val="004534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0">
    <w:name w:val="Заголовок 6 Знак"/>
    <w:basedOn w:val="a0"/>
    <w:link w:val="6"/>
    <w:uiPriority w:val="9"/>
    <w:rsid w:val="009C4A1B"/>
    <w:rPr>
      <w:rFonts w:ascii="Times New Roman" w:eastAsia="Times New Roman" w:hAnsi="Times New Roman" w:cs="Times New Roman"/>
      <w:b/>
      <w:bCs/>
      <w:sz w:val="15"/>
      <w:szCs w:val="15"/>
    </w:rPr>
  </w:style>
  <w:style w:type="paragraph" w:styleId="ac">
    <w:name w:val="Normal (Web)"/>
    <w:basedOn w:val="a"/>
    <w:uiPriority w:val="99"/>
    <w:semiHidden/>
    <w:unhideWhenUsed/>
    <w:rsid w:val="009C4A1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0B43A9"/>
    <w:rPr>
      <w:color w:val="0000FF" w:themeColor="hyperlink"/>
      <w:u w:val="single"/>
    </w:rPr>
  </w:style>
  <w:style w:type="paragraph" w:styleId="HTML">
    <w:name w:val="HTML Preformatted"/>
    <w:basedOn w:val="a"/>
    <w:link w:val="HTML0"/>
    <w:uiPriority w:val="99"/>
    <w:unhideWhenUsed/>
    <w:rsid w:val="00691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91B05"/>
    <w:rPr>
      <w:rFonts w:ascii="Courier New" w:eastAsia="Times New Roman" w:hAnsi="Courier New" w:cs="Courier New"/>
      <w:sz w:val="20"/>
      <w:szCs w:val="20"/>
    </w:rPr>
  </w:style>
  <w:style w:type="character" w:customStyle="1" w:styleId="UnresolvedMention">
    <w:name w:val="Unresolved Mention"/>
    <w:basedOn w:val="a0"/>
    <w:uiPriority w:val="99"/>
    <w:semiHidden/>
    <w:unhideWhenUsed/>
    <w:rsid w:val="00D92FB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B1E"/>
  </w:style>
  <w:style w:type="paragraph" w:styleId="6">
    <w:name w:val="heading 6"/>
    <w:basedOn w:val="a"/>
    <w:link w:val="60"/>
    <w:uiPriority w:val="9"/>
    <w:qFormat/>
    <w:rsid w:val="009C4A1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6270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2F5F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CF15E9"/>
    <w:pPr>
      <w:spacing w:after="0" w:line="240" w:lineRule="auto"/>
    </w:pPr>
  </w:style>
  <w:style w:type="paragraph" w:styleId="a5">
    <w:name w:val="List Paragraph"/>
    <w:basedOn w:val="a"/>
    <w:uiPriority w:val="34"/>
    <w:qFormat/>
    <w:rsid w:val="00CF15E9"/>
    <w:pPr>
      <w:ind w:left="720"/>
      <w:contextualSpacing/>
    </w:pPr>
  </w:style>
  <w:style w:type="paragraph" w:styleId="a6">
    <w:name w:val="Balloon Text"/>
    <w:basedOn w:val="a"/>
    <w:link w:val="a7"/>
    <w:uiPriority w:val="99"/>
    <w:semiHidden/>
    <w:unhideWhenUsed/>
    <w:rsid w:val="0068055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0550"/>
    <w:rPr>
      <w:rFonts w:ascii="Tahoma" w:hAnsi="Tahoma" w:cs="Tahoma"/>
      <w:sz w:val="16"/>
      <w:szCs w:val="16"/>
    </w:rPr>
  </w:style>
  <w:style w:type="paragraph" w:styleId="a8">
    <w:name w:val="header"/>
    <w:basedOn w:val="a"/>
    <w:link w:val="a9"/>
    <w:uiPriority w:val="99"/>
    <w:unhideWhenUsed/>
    <w:rsid w:val="00B64C5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64C51"/>
  </w:style>
  <w:style w:type="paragraph" w:styleId="aa">
    <w:name w:val="footer"/>
    <w:basedOn w:val="a"/>
    <w:link w:val="ab"/>
    <w:uiPriority w:val="99"/>
    <w:semiHidden/>
    <w:unhideWhenUsed/>
    <w:rsid w:val="00B64C51"/>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B64C51"/>
  </w:style>
  <w:style w:type="character" w:customStyle="1" w:styleId="rvts15">
    <w:name w:val="rvts15"/>
    <w:basedOn w:val="a0"/>
    <w:rsid w:val="00453461"/>
  </w:style>
  <w:style w:type="paragraph" w:customStyle="1" w:styleId="rvps7">
    <w:name w:val="rvps7"/>
    <w:basedOn w:val="a"/>
    <w:rsid w:val="004534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0">
    <w:name w:val="Заголовок 6 Знак"/>
    <w:basedOn w:val="a0"/>
    <w:link w:val="6"/>
    <w:uiPriority w:val="9"/>
    <w:rsid w:val="009C4A1B"/>
    <w:rPr>
      <w:rFonts w:ascii="Times New Roman" w:eastAsia="Times New Roman" w:hAnsi="Times New Roman" w:cs="Times New Roman"/>
      <w:b/>
      <w:bCs/>
      <w:sz w:val="15"/>
      <w:szCs w:val="15"/>
    </w:rPr>
  </w:style>
  <w:style w:type="paragraph" w:styleId="ac">
    <w:name w:val="Normal (Web)"/>
    <w:basedOn w:val="a"/>
    <w:uiPriority w:val="99"/>
    <w:semiHidden/>
    <w:unhideWhenUsed/>
    <w:rsid w:val="009C4A1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0B43A9"/>
    <w:rPr>
      <w:color w:val="0000FF" w:themeColor="hyperlink"/>
      <w:u w:val="single"/>
    </w:rPr>
  </w:style>
  <w:style w:type="paragraph" w:styleId="HTML">
    <w:name w:val="HTML Preformatted"/>
    <w:basedOn w:val="a"/>
    <w:link w:val="HTML0"/>
    <w:uiPriority w:val="99"/>
    <w:unhideWhenUsed/>
    <w:rsid w:val="00691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91B05"/>
    <w:rPr>
      <w:rFonts w:ascii="Courier New" w:eastAsia="Times New Roman" w:hAnsi="Courier New" w:cs="Courier New"/>
      <w:sz w:val="20"/>
      <w:szCs w:val="20"/>
    </w:rPr>
  </w:style>
  <w:style w:type="character" w:customStyle="1" w:styleId="UnresolvedMention">
    <w:name w:val="Unresolved Mention"/>
    <w:basedOn w:val="a0"/>
    <w:uiPriority w:val="99"/>
    <w:semiHidden/>
    <w:unhideWhenUsed/>
    <w:rsid w:val="00D92F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857781">
      <w:bodyDiv w:val="1"/>
      <w:marLeft w:val="0"/>
      <w:marRight w:val="0"/>
      <w:marTop w:val="0"/>
      <w:marBottom w:val="0"/>
      <w:divBdr>
        <w:top w:val="none" w:sz="0" w:space="0" w:color="auto"/>
        <w:left w:val="none" w:sz="0" w:space="0" w:color="auto"/>
        <w:bottom w:val="none" w:sz="0" w:space="0" w:color="auto"/>
        <w:right w:val="none" w:sz="0" w:space="0" w:color="auto"/>
      </w:divBdr>
      <w:divsChild>
        <w:div w:id="1092316688">
          <w:marLeft w:val="0"/>
          <w:marRight w:val="0"/>
          <w:marTop w:val="0"/>
          <w:marBottom w:val="0"/>
          <w:divBdr>
            <w:top w:val="none" w:sz="0" w:space="0" w:color="auto"/>
            <w:left w:val="none" w:sz="0" w:space="0" w:color="auto"/>
            <w:bottom w:val="none" w:sz="0" w:space="0" w:color="auto"/>
            <w:right w:val="none" w:sz="0" w:space="0" w:color="auto"/>
          </w:divBdr>
        </w:div>
      </w:divsChild>
    </w:div>
    <w:div w:id="221327786">
      <w:bodyDiv w:val="1"/>
      <w:marLeft w:val="0"/>
      <w:marRight w:val="0"/>
      <w:marTop w:val="0"/>
      <w:marBottom w:val="0"/>
      <w:divBdr>
        <w:top w:val="none" w:sz="0" w:space="0" w:color="auto"/>
        <w:left w:val="none" w:sz="0" w:space="0" w:color="auto"/>
        <w:bottom w:val="none" w:sz="0" w:space="0" w:color="auto"/>
        <w:right w:val="none" w:sz="0" w:space="0" w:color="auto"/>
      </w:divBdr>
    </w:div>
    <w:div w:id="275452317">
      <w:bodyDiv w:val="1"/>
      <w:marLeft w:val="0"/>
      <w:marRight w:val="0"/>
      <w:marTop w:val="0"/>
      <w:marBottom w:val="0"/>
      <w:divBdr>
        <w:top w:val="none" w:sz="0" w:space="0" w:color="auto"/>
        <w:left w:val="none" w:sz="0" w:space="0" w:color="auto"/>
        <w:bottom w:val="none" w:sz="0" w:space="0" w:color="auto"/>
        <w:right w:val="none" w:sz="0" w:space="0" w:color="auto"/>
      </w:divBdr>
    </w:div>
    <w:div w:id="431171636">
      <w:bodyDiv w:val="1"/>
      <w:marLeft w:val="0"/>
      <w:marRight w:val="0"/>
      <w:marTop w:val="0"/>
      <w:marBottom w:val="0"/>
      <w:divBdr>
        <w:top w:val="none" w:sz="0" w:space="0" w:color="auto"/>
        <w:left w:val="none" w:sz="0" w:space="0" w:color="auto"/>
        <w:bottom w:val="none" w:sz="0" w:space="0" w:color="auto"/>
        <w:right w:val="none" w:sz="0" w:space="0" w:color="auto"/>
      </w:divBdr>
      <w:divsChild>
        <w:div w:id="1907761198">
          <w:marLeft w:val="0"/>
          <w:marRight w:val="0"/>
          <w:marTop w:val="0"/>
          <w:marBottom w:val="0"/>
          <w:divBdr>
            <w:top w:val="none" w:sz="0" w:space="0" w:color="auto"/>
            <w:left w:val="none" w:sz="0" w:space="0" w:color="auto"/>
            <w:bottom w:val="none" w:sz="0" w:space="0" w:color="auto"/>
            <w:right w:val="none" w:sz="0" w:space="0" w:color="auto"/>
          </w:divBdr>
        </w:div>
      </w:divsChild>
    </w:div>
    <w:div w:id="455487049">
      <w:bodyDiv w:val="1"/>
      <w:marLeft w:val="0"/>
      <w:marRight w:val="0"/>
      <w:marTop w:val="0"/>
      <w:marBottom w:val="0"/>
      <w:divBdr>
        <w:top w:val="none" w:sz="0" w:space="0" w:color="auto"/>
        <w:left w:val="none" w:sz="0" w:space="0" w:color="auto"/>
        <w:bottom w:val="none" w:sz="0" w:space="0" w:color="auto"/>
        <w:right w:val="none" w:sz="0" w:space="0" w:color="auto"/>
      </w:divBdr>
    </w:div>
    <w:div w:id="721441113">
      <w:bodyDiv w:val="1"/>
      <w:marLeft w:val="0"/>
      <w:marRight w:val="0"/>
      <w:marTop w:val="0"/>
      <w:marBottom w:val="0"/>
      <w:divBdr>
        <w:top w:val="none" w:sz="0" w:space="0" w:color="auto"/>
        <w:left w:val="none" w:sz="0" w:space="0" w:color="auto"/>
        <w:bottom w:val="none" w:sz="0" w:space="0" w:color="auto"/>
        <w:right w:val="none" w:sz="0" w:space="0" w:color="auto"/>
      </w:divBdr>
      <w:divsChild>
        <w:div w:id="487942259">
          <w:marLeft w:val="0"/>
          <w:marRight w:val="0"/>
          <w:marTop w:val="0"/>
          <w:marBottom w:val="0"/>
          <w:divBdr>
            <w:top w:val="none" w:sz="0" w:space="0" w:color="auto"/>
            <w:left w:val="none" w:sz="0" w:space="0" w:color="auto"/>
            <w:bottom w:val="none" w:sz="0" w:space="0" w:color="auto"/>
            <w:right w:val="none" w:sz="0" w:space="0" w:color="auto"/>
          </w:divBdr>
        </w:div>
        <w:div w:id="744911318">
          <w:marLeft w:val="0"/>
          <w:marRight w:val="0"/>
          <w:marTop w:val="0"/>
          <w:marBottom w:val="0"/>
          <w:divBdr>
            <w:top w:val="none" w:sz="0" w:space="0" w:color="auto"/>
            <w:left w:val="none" w:sz="0" w:space="0" w:color="auto"/>
            <w:bottom w:val="none" w:sz="0" w:space="0" w:color="auto"/>
            <w:right w:val="none" w:sz="0" w:space="0" w:color="auto"/>
          </w:divBdr>
        </w:div>
        <w:div w:id="942154304">
          <w:marLeft w:val="0"/>
          <w:marRight w:val="0"/>
          <w:marTop w:val="0"/>
          <w:marBottom w:val="0"/>
          <w:divBdr>
            <w:top w:val="none" w:sz="0" w:space="0" w:color="auto"/>
            <w:left w:val="none" w:sz="0" w:space="0" w:color="auto"/>
            <w:bottom w:val="none" w:sz="0" w:space="0" w:color="auto"/>
            <w:right w:val="none" w:sz="0" w:space="0" w:color="auto"/>
          </w:divBdr>
        </w:div>
        <w:div w:id="2106417837">
          <w:marLeft w:val="0"/>
          <w:marRight w:val="0"/>
          <w:marTop w:val="0"/>
          <w:marBottom w:val="0"/>
          <w:divBdr>
            <w:top w:val="none" w:sz="0" w:space="0" w:color="auto"/>
            <w:left w:val="none" w:sz="0" w:space="0" w:color="auto"/>
            <w:bottom w:val="none" w:sz="0" w:space="0" w:color="auto"/>
            <w:right w:val="none" w:sz="0" w:space="0" w:color="auto"/>
          </w:divBdr>
        </w:div>
        <w:div w:id="783420364">
          <w:marLeft w:val="0"/>
          <w:marRight w:val="0"/>
          <w:marTop w:val="0"/>
          <w:marBottom w:val="0"/>
          <w:divBdr>
            <w:top w:val="none" w:sz="0" w:space="0" w:color="auto"/>
            <w:left w:val="none" w:sz="0" w:space="0" w:color="auto"/>
            <w:bottom w:val="none" w:sz="0" w:space="0" w:color="auto"/>
            <w:right w:val="none" w:sz="0" w:space="0" w:color="auto"/>
          </w:divBdr>
        </w:div>
        <w:div w:id="334577858">
          <w:marLeft w:val="0"/>
          <w:marRight w:val="0"/>
          <w:marTop w:val="0"/>
          <w:marBottom w:val="0"/>
          <w:divBdr>
            <w:top w:val="none" w:sz="0" w:space="0" w:color="auto"/>
            <w:left w:val="none" w:sz="0" w:space="0" w:color="auto"/>
            <w:bottom w:val="none" w:sz="0" w:space="0" w:color="auto"/>
            <w:right w:val="none" w:sz="0" w:space="0" w:color="auto"/>
          </w:divBdr>
        </w:div>
        <w:div w:id="1703742930">
          <w:marLeft w:val="0"/>
          <w:marRight w:val="0"/>
          <w:marTop w:val="0"/>
          <w:marBottom w:val="0"/>
          <w:divBdr>
            <w:top w:val="none" w:sz="0" w:space="0" w:color="auto"/>
            <w:left w:val="none" w:sz="0" w:space="0" w:color="auto"/>
            <w:bottom w:val="none" w:sz="0" w:space="0" w:color="auto"/>
            <w:right w:val="none" w:sz="0" w:space="0" w:color="auto"/>
          </w:divBdr>
        </w:div>
        <w:div w:id="1204169944">
          <w:marLeft w:val="0"/>
          <w:marRight w:val="0"/>
          <w:marTop w:val="0"/>
          <w:marBottom w:val="0"/>
          <w:divBdr>
            <w:top w:val="none" w:sz="0" w:space="0" w:color="auto"/>
            <w:left w:val="none" w:sz="0" w:space="0" w:color="auto"/>
            <w:bottom w:val="none" w:sz="0" w:space="0" w:color="auto"/>
            <w:right w:val="none" w:sz="0" w:space="0" w:color="auto"/>
          </w:divBdr>
        </w:div>
        <w:div w:id="2031296248">
          <w:marLeft w:val="0"/>
          <w:marRight w:val="0"/>
          <w:marTop w:val="0"/>
          <w:marBottom w:val="0"/>
          <w:divBdr>
            <w:top w:val="none" w:sz="0" w:space="0" w:color="auto"/>
            <w:left w:val="none" w:sz="0" w:space="0" w:color="auto"/>
            <w:bottom w:val="none" w:sz="0" w:space="0" w:color="auto"/>
            <w:right w:val="none" w:sz="0" w:space="0" w:color="auto"/>
          </w:divBdr>
        </w:div>
        <w:div w:id="258560207">
          <w:marLeft w:val="0"/>
          <w:marRight w:val="0"/>
          <w:marTop w:val="0"/>
          <w:marBottom w:val="0"/>
          <w:divBdr>
            <w:top w:val="none" w:sz="0" w:space="0" w:color="auto"/>
            <w:left w:val="none" w:sz="0" w:space="0" w:color="auto"/>
            <w:bottom w:val="none" w:sz="0" w:space="0" w:color="auto"/>
            <w:right w:val="none" w:sz="0" w:space="0" w:color="auto"/>
          </w:divBdr>
        </w:div>
        <w:div w:id="1055351839">
          <w:marLeft w:val="0"/>
          <w:marRight w:val="0"/>
          <w:marTop w:val="0"/>
          <w:marBottom w:val="0"/>
          <w:divBdr>
            <w:top w:val="none" w:sz="0" w:space="0" w:color="auto"/>
            <w:left w:val="none" w:sz="0" w:space="0" w:color="auto"/>
            <w:bottom w:val="none" w:sz="0" w:space="0" w:color="auto"/>
            <w:right w:val="none" w:sz="0" w:space="0" w:color="auto"/>
          </w:divBdr>
        </w:div>
        <w:div w:id="329794861">
          <w:marLeft w:val="0"/>
          <w:marRight w:val="0"/>
          <w:marTop w:val="0"/>
          <w:marBottom w:val="0"/>
          <w:divBdr>
            <w:top w:val="none" w:sz="0" w:space="0" w:color="auto"/>
            <w:left w:val="none" w:sz="0" w:space="0" w:color="auto"/>
            <w:bottom w:val="none" w:sz="0" w:space="0" w:color="auto"/>
            <w:right w:val="none" w:sz="0" w:space="0" w:color="auto"/>
          </w:divBdr>
        </w:div>
        <w:div w:id="1518688023">
          <w:marLeft w:val="0"/>
          <w:marRight w:val="0"/>
          <w:marTop w:val="0"/>
          <w:marBottom w:val="0"/>
          <w:divBdr>
            <w:top w:val="none" w:sz="0" w:space="0" w:color="auto"/>
            <w:left w:val="none" w:sz="0" w:space="0" w:color="auto"/>
            <w:bottom w:val="none" w:sz="0" w:space="0" w:color="auto"/>
            <w:right w:val="none" w:sz="0" w:space="0" w:color="auto"/>
          </w:divBdr>
        </w:div>
        <w:div w:id="862285598">
          <w:marLeft w:val="0"/>
          <w:marRight w:val="0"/>
          <w:marTop w:val="0"/>
          <w:marBottom w:val="0"/>
          <w:divBdr>
            <w:top w:val="none" w:sz="0" w:space="0" w:color="auto"/>
            <w:left w:val="none" w:sz="0" w:space="0" w:color="auto"/>
            <w:bottom w:val="none" w:sz="0" w:space="0" w:color="auto"/>
            <w:right w:val="none" w:sz="0" w:space="0" w:color="auto"/>
          </w:divBdr>
        </w:div>
        <w:div w:id="1815947313">
          <w:marLeft w:val="0"/>
          <w:marRight w:val="0"/>
          <w:marTop w:val="0"/>
          <w:marBottom w:val="0"/>
          <w:divBdr>
            <w:top w:val="none" w:sz="0" w:space="0" w:color="auto"/>
            <w:left w:val="none" w:sz="0" w:space="0" w:color="auto"/>
            <w:bottom w:val="none" w:sz="0" w:space="0" w:color="auto"/>
            <w:right w:val="none" w:sz="0" w:space="0" w:color="auto"/>
          </w:divBdr>
        </w:div>
        <w:div w:id="2042126188">
          <w:marLeft w:val="0"/>
          <w:marRight w:val="0"/>
          <w:marTop w:val="0"/>
          <w:marBottom w:val="0"/>
          <w:divBdr>
            <w:top w:val="none" w:sz="0" w:space="0" w:color="auto"/>
            <w:left w:val="none" w:sz="0" w:space="0" w:color="auto"/>
            <w:bottom w:val="none" w:sz="0" w:space="0" w:color="auto"/>
            <w:right w:val="none" w:sz="0" w:space="0" w:color="auto"/>
          </w:divBdr>
        </w:div>
        <w:div w:id="1733113638">
          <w:marLeft w:val="0"/>
          <w:marRight w:val="0"/>
          <w:marTop w:val="0"/>
          <w:marBottom w:val="0"/>
          <w:divBdr>
            <w:top w:val="none" w:sz="0" w:space="0" w:color="auto"/>
            <w:left w:val="none" w:sz="0" w:space="0" w:color="auto"/>
            <w:bottom w:val="none" w:sz="0" w:space="0" w:color="auto"/>
            <w:right w:val="none" w:sz="0" w:space="0" w:color="auto"/>
          </w:divBdr>
        </w:div>
        <w:div w:id="1027757048">
          <w:marLeft w:val="0"/>
          <w:marRight w:val="0"/>
          <w:marTop w:val="0"/>
          <w:marBottom w:val="0"/>
          <w:divBdr>
            <w:top w:val="none" w:sz="0" w:space="0" w:color="auto"/>
            <w:left w:val="none" w:sz="0" w:space="0" w:color="auto"/>
            <w:bottom w:val="none" w:sz="0" w:space="0" w:color="auto"/>
            <w:right w:val="none" w:sz="0" w:space="0" w:color="auto"/>
          </w:divBdr>
        </w:div>
        <w:div w:id="1821534192">
          <w:marLeft w:val="0"/>
          <w:marRight w:val="0"/>
          <w:marTop w:val="0"/>
          <w:marBottom w:val="0"/>
          <w:divBdr>
            <w:top w:val="none" w:sz="0" w:space="0" w:color="auto"/>
            <w:left w:val="none" w:sz="0" w:space="0" w:color="auto"/>
            <w:bottom w:val="none" w:sz="0" w:space="0" w:color="auto"/>
            <w:right w:val="none" w:sz="0" w:space="0" w:color="auto"/>
          </w:divBdr>
        </w:div>
        <w:div w:id="1989551672">
          <w:marLeft w:val="0"/>
          <w:marRight w:val="0"/>
          <w:marTop w:val="0"/>
          <w:marBottom w:val="0"/>
          <w:divBdr>
            <w:top w:val="none" w:sz="0" w:space="0" w:color="auto"/>
            <w:left w:val="none" w:sz="0" w:space="0" w:color="auto"/>
            <w:bottom w:val="none" w:sz="0" w:space="0" w:color="auto"/>
            <w:right w:val="none" w:sz="0" w:space="0" w:color="auto"/>
          </w:divBdr>
        </w:div>
        <w:div w:id="1107240173">
          <w:marLeft w:val="0"/>
          <w:marRight w:val="0"/>
          <w:marTop w:val="0"/>
          <w:marBottom w:val="0"/>
          <w:divBdr>
            <w:top w:val="none" w:sz="0" w:space="0" w:color="auto"/>
            <w:left w:val="none" w:sz="0" w:space="0" w:color="auto"/>
            <w:bottom w:val="none" w:sz="0" w:space="0" w:color="auto"/>
            <w:right w:val="none" w:sz="0" w:space="0" w:color="auto"/>
          </w:divBdr>
        </w:div>
        <w:div w:id="939799986">
          <w:marLeft w:val="0"/>
          <w:marRight w:val="0"/>
          <w:marTop w:val="0"/>
          <w:marBottom w:val="0"/>
          <w:divBdr>
            <w:top w:val="none" w:sz="0" w:space="0" w:color="auto"/>
            <w:left w:val="none" w:sz="0" w:space="0" w:color="auto"/>
            <w:bottom w:val="none" w:sz="0" w:space="0" w:color="auto"/>
            <w:right w:val="none" w:sz="0" w:space="0" w:color="auto"/>
          </w:divBdr>
        </w:div>
        <w:div w:id="416102243">
          <w:marLeft w:val="0"/>
          <w:marRight w:val="0"/>
          <w:marTop w:val="0"/>
          <w:marBottom w:val="0"/>
          <w:divBdr>
            <w:top w:val="none" w:sz="0" w:space="0" w:color="auto"/>
            <w:left w:val="none" w:sz="0" w:space="0" w:color="auto"/>
            <w:bottom w:val="none" w:sz="0" w:space="0" w:color="auto"/>
            <w:right w:val="none" w:sz="0" w:space="0" w:color="auto"/>
          </w:divBdr>
        </w:div>
        <w:div w:id="1806192501">
          <w:marLeft w:val="0"/>
          <w:marRight w:val="0"/>
          <w:marTop w:val="0"/>
          <w:marBottom w:val="0"/>
          <w:divBdr>
            <w:top w:val="none" w:sz="0" w:space="0" w:color="auto"/>
            <w:left w:val="none" w:sz="0" w:space="0" w:color="auto"/>
            <w:bottom w:val="none" w:sz="0" w:space="0" w:color="auto"/>
            <w:right w:val="none" w:sz="0" w:space="0" w:color="auto"/>
          </w:divBdr>
        </w:div>
        <w:div w:id="1669557719">
          <w:marLeft w:val="0"/>
          <w:marRight w:val="0"/>
          <w:marTop w:val="0"/>
          <w:marBottom w:val="0"/>
          <w:divBdr>
            <w:top w:val="none" w:sz="0" w:space="0" w:color="auto"/>
            <w:left w:val="none" w:sz="0" w:space="0" w:color="auto"/>
            <w:bottom w:val="none" w:sz="0" w:space="0" w:color="auto"/>
            <w:right w:val="none" w:sz="0" w:space="0" w:color="auto"/>
          </w:divBdr>
        </w:div>
        <w:div w:id="2051299135">
          <w:marLeft w:val="0"/>
          <w:marRight w:val="0"/>
          <w:marTop w:val="0"/>
          <w:marBottom w:val="0"/>
          <w:divBdr>
            <w:top w:val="none" w:sz="0" w:space="0" w:color="auto"/>
            <w:left w:val="none" w:sz="0" w:space="0" w:color="auto"/>
            <w:bottom w:val="none" w:sz="0" w:space="0" w:color="auto"/>
            <w:right w:val="none" w:sz="0" w:space="0" w:color="auto"/>
          </w:divBdr>
        </w:div>
        <w:div w:id="641278373">
          <w:marLeft w:val="0"/>
          <w:marRight w:val="0"/>
          <w:marTop w:val="0"/>
          <w:marBottom w:val="0"/>
          <w:divBdr>
            <w:top w:val="none" w:sz="0" w:space="0" w:color="auto"/>
            <w:left w:val="none" w:sz="0" w:space="0" w:color="auto"/>
            <w:bottom w:val="none" w:sz="0" w:space="0" w:color="auto"/>
            <w:right w:val="none" w:sz="0" w:space="0" w:color="auto"/>
          </w:divBdr>
        </w:div>
        <w:div w:id="1153908895">
          <w:marLeft w:val="0"/>
          <w:marRight w:val="0"/>
          <w:marTop w:val="0"/>
          <w:marBottom w:val="0"/>
          <w:divBdr>
            <w:top w:val="none" w:sz="0" w:space="0" w:color="auto"/>
            <w:left w:val="none" w:sz="0" w:space="0" w:color="auto"/>
            <w:bottom w:val="none" w:sz="0" w:space="0" w:color="auto"/>
            <w:right w:val="none" w:sz="0" w:space="0" w:color="auto"/>
          </w:divBdr>
        </w:div>
        <w:div w:id="944845786">
          <w:marLeft w:val="0"/>
          <w:marRight w:val="0"/>
          <w:marTop w:val="0"/>
          <w:marBottom w:val="0"/>
          <w:divBdr>
            <w:top w:val="none" w:sz="0" w:space="0" w:color="auto"/>
            <w:left w:val="none" w:sz="0" w:space="0" w:color="auto"/>
            <w:bottom w:val="none" w:sz="0" w:space="0" w:color="auto"/>
            <w:right w:val="none" w:sz="0" w:space="0" w:color="auto"/>
          </w:divBdr>
        </w:div>
        <w:div w:id="1099448569">
          <w:marLeft w:val="0"/>
          <w:marRight w:val="0"/>
          <w:marTop w:val="0"/>
          <w:marBottom w:val="0"/>
          <w:divBdr>
            <w:top w:val="none" w:sz="0" w:space="0" w:color="auto"/>
            <w:left w:val="none" w:sz="0" w:space="0" w:color="auto"/>
            <w:bottom w:val="none" w:sz="0" w:space="0" w:color="auto"/>
            <w:right w:val="none" w:sz="0" w:space="0" w:color="auto"/>
          </w:divBdr>
        </w:div>
        <w:div w:id="469320908">
          <w:marLeft w:val="0"/>
          <w:marRight w:val="0"/>
          <w:marTop w:val="0"/>
          <w:marBottom w:val="0"/>
          <w:divBdr>
            <w:top w:val="none" w:sz="0" w:space="0" w:color="auto"/>
            <w:left w:val="none" w:sz="0" w:space="0" w:color="auto"/>
            <w:bottom w:val="none" w:sz="0" w:space="0" w:color="auto"/>
            <w:right w:val="none" w:sz="0" w:space="0" w:color="auto"/>
          </w:divBdr>
        </w:div>
        <w:div w:id="1426263143">
          <w:marLeft w:val="0"/>
          <w:marRight w:val="0"/>
          <w:marTop w:val="0"/>
          <w:marBottom w:val="0"/>
          <w:divBdr>
            <w:top w:val="none" w:sz="0" w:space="0" w:color="auto"/>
            <w:left w:val="none" w:sz="0" w:space="0" w:color="auto"/>
            <w:bottom w:val="none" w:sz="0" w:space="0" w:color="auto"/>
            <w:right w:val="none" w:sz="0" w:space="0" w:color="auto"/>
          </w:divBdr>
        </w:div>
        <w:div w:id="1166825554">
          <w:marLeft w:val="0"/>
          <w:marRight w:val="0"/>
          <w:marTop w:val="0"/>
          <w:marBottom w:val="0"/>
          <w:divBdr>
            <w:top w:val="none" w:sz="0" w:space="0" w:color="auto"/>
            <w:left w:val="none" w:sz="0" w:space="0" w:color="auto"/>
            <w:bottom w:val="none" w:sz="0" w:space="0" w:color="auto"/>
            <w:right w:val="none" w:sz="0" w:space="0" w:color="auto"/>
          </w:divBdr>
        </w:div>
        <w:div w:id="1447117701">
          <w:marLeft w:val="0"/>
          <w:marRight w:val="0"/>
          <w:marTop w:val="0"/>
          <w:marBottom w:val="0"/>
          <w:divBdr>
            <w:top w:val="none" w:sz="0" w:space="0" w:color="auto"/>
            <w:left w:val="none" w:sz="0" w:space="0" w:color="auto"/>
            <w:bottom w:val="none" w:sz="0" w:space="0" w:color="auto"/>
            <w:right w:val="none" w:sz="0" w:space="0" w:color="auto"/>
          </w:divBdr>
        </w:div>
        <w:div w:id="1695837867">
          <w:marLeft w:val="0"/>
          <w:marRight w:val="0"/>
          <w:marTop w:val="0"/>
          <w:marBottom w:val="0"/>
          <w:divBdr>
            <w:top w:val="none" w:sz="0" w:space="0" w:color="auto"/>
            <w:left w:val="none" w:sz="0" w:space="0" w:color="auto"/>
            <w:bottom w:val="none" w:sz="0" w:space="0" w:color="auto"/>
            <w:right w:val="none" w:sz="0" w:space="0" w:color="auto"/>
          </w:divBdr>
        </w:div>
        <w:div w:id="1289583384">
          <w:marLeft w:val="0"/>
          <w:marRight w:val="0"/>
          <w:marTop w:val="0"/>
          <w:marBottom w:val="0"/>
          <w:divBdr>
            <w:top w:val="none" w:sz="0" w:space="0" w:color="auto"/>
            <w:left w:val="none" w:sz="0" w:space="0" w:color="auto"/>
            <w:bottom w:val="none" w:sz="0" w:space="0" w:color="auto"/>
            <w:right w:val="none" w:sz="0" w:space="0" w:color="auto"/>
          </w:divBdr>
        </w:div>
        <w:div w:id="1871719238">
          <w:marLeft w:val="0"/>
          <w:marRight w:val="0"/>
          <w:marTop w:val="0"/>
          <w:marBottom w:val="0"/>
          <w:divBdr>
            <w:top w:val="none" w:sz="0" w:space="0" w:color="auto"/>
            <w:left w:val="none" w:sz="0" w:space="0" w:color="auto"/>
            <w:bottom w:val="none" w:sz="0" w:space="0" w:color="auto"/>
            <w:right w:val="none" w:sz="0" w:space="0" w:color="auto"/>
          </w:divBdr>
        </w:div>
        <w:div w:id="1100177031">
          <w:marLeft w:val="0"/>
          <w:marRight w:val="0"/>
          <w:marTop w:val="0"/>
          <w:marBottom w:val="0"/>
          <w:divBdr>
            <w:top w:val="none" w:sz="0" w:space="0" w:color="auto"/>
            <w:left w:val="none" w:sz="0" w:space="0" w:color="auto"/>
            <w:bottom w:val="none" w:sz="0" w:space="0" w:color="auto"/>
            <w:right w:val="none" w:sz="0" w:space="0" w:color="auto"/>
          </w:divBdr>
        </w:div>
        <w:div w:id="1916436116">
          <w:marLeft w:val="0"/>
          <w:marRight w:val="0"/>
          <w:marTop w:val="0"/>
          <w:marBottom w:val="0"/>
          <w:divBdr>
            <w:top w:val="none" w:sz="0" w:space="0" w:color="auto"/>
            <w:left w:val="none" w:sz="0" w:space="0" w:color="auto"/>
            <w:bottom w:val="none" w:sz="0" w:space="0" w:color="auto"/>
            <w:right w:val="none" w:sz="0" w:space="0" w:color="auto"/>
          </w:divBdr>
        </w:div>
        <w:div w:id="549154512">
          <w:marLeft w:val="0"/>
          <w:marRight w:val="0"/>
          <w:marTop w:val="0"/>
          <w:marBottom w:val="0"/>
          <w:divBdr>
            <w:top w:val="none" w:sz="0" w:space="0" w:color="auto"/>
            <w:left w:val="none" w:sz="0" w:space="0" w:color="auto"/>
            <w:bottom w:val="none" w:sz="0" w:space="0" w:color="auto"/>
            <w:right w:val="none" w:sz="0" w:space="0" w:color="auto"/>
          </w:divBdr>
        </w:div>
        <w:div w:id="1104888613">
          <w:marLeft w:val="0"/>
          <w:marRight w:val="0"/>
          <w:marTop w:val="0"/>
          <w:marBottom w:val="0"/>
          <w:divBdr>
            <w:top w:val="none" w:sz="0" w:space="0" w:color="auto"/>
            <w:left w:val="none" w:sz="0" w:space="0" w:color="auto"/>
            <w:bottom w:val="none" w:sz="0" w:space="0" w:color="auto"/>
            <w:right w:val="none" w:sz="0" w:space="0" w:color="auto"/>
          </w:divBdr>
        </w:div>
        <w:div w:id="2017924765">
          <w:marLeft w:val="0"/>
          <w:marRight w:val="0"/>
          <w:marTop w:val="0"/>
          <w:marBottom w:val="0"/>
          <w:divBdr>
            <w:top w:val="none" w:sz="0" w:space="0" w:color="auto"/>
            <w:left w:val="none" w:sz="0" w:space="0" w:color="auto"/>
            <w:bottom w:val="none" w:sz="0" w:space="0" w:color="auto"/>
            <w:right w:val="none" w:sz="0" w:space="0" w:color="auto"/>
          </w:divBdr>
        </w:div>
        <w:div w:id="263265554">
          <w:marLeft w:val="0"/>
          <w:marRight w:val="0"/>
          <w:marTop w:val="0"/>
          <w:marBottom w:val="0"/>
          <w:divBdr>
            <w:top w:val="none" w:sz="0" w:space="0" w:color="auto"/>
            <w:left w:val="none" w:sz="0" w:space="0" w:color="auto"/>
            <w:bottom w:val="none" w:sz="0" w:space="0" w:color="auto"/>
            <w:right w:val="none" w:sz="0" w:space="0" w:color="auto"/>
          </w:divBdr>
        </w:div>
        <w:div w:id="1113552639">
          <w:marLeft w:val="0"/>
          <w:marRight w:val="0"/>
          <w:marTop w:val="0"/>
          <w:marBottom w:val="0"/>
          <w:divBdr>
            <w:top w:val="none" w:sz="0" w:space="0" w:color="auto"/>
            <w:left w:val="none" w:sz="0" w:space="0" w:color="auto"/>
            <w:bottom w:val="none" w:sz="0" w:space="0" w:color="auto"/>
            <w:right w:val="none" w:sz="0" w:space="0" w:color="auto"/>
          </w:divBdr>
        </w:div>
        <w:div w:id="1237934002">
          <w:marLeft w:val="0"/>
          <w:marRight w:val="0"/>
          <w:marTop w:val="0"/>
          <w:marBottom w:val="0"/>
          <w:divBdr>
            <w:top w:val="none" w:sz="0" w:space="0" w:color="auto"/>
            <w:left w:val="none" w:sz="0" w:space="0" w:color="auto"/>
            <w:bottom w:val="none" w:sz="0" w:space="0" w:color="auto"/>
            <w:right w:val="none" w:sz="0" w:space="0" w:color="auto"/>
          </w:divBdr>
        </w:div>
        <w:div w:id="1588464627">
          <w:marLeft w:val="0"/>
          <w:marRight w:val="0"/>
          <w:marTop w:val="0"/>
          <w:marBottom w:val="0"/>
          <w:divBdr>
            <w:top w:val="none" w:sz="0" w:space="0" w:color="auto"/>
            <w:left w:val="none" w:sz="0" w:space="0" w:color="auto"/>
            <w:bottom w:val="none" w:sz="0" w:space="0" w:color="auto"/>
            <w:right w:val="none" w:sz="0" w:space="0" w:color="auto"/>
          </w:divBdr>
        </w:div>
        <w:div w:id="1847019872">
          <w:marLeft w:val="0"/>
          <w:marRight w:val="0"/>
          <w:marTop w:val="0"/>
          <w:marBottom w:val="0"/>
          <w:divBdr>
            <w:top w:val="none" w:sz="0" w:space="0" w:color="auto"/>
            <w:left w:val="none" w:sz="0" w:space="0" w:color="auto"/>
            <w:bottom w:val="none" w:sz="0" w:space="0" w:color="auto"/>
            <w:right w:val="none" w:sz="0" w:space="0" w:color="auto"/>
          </w:divBdr>
        </w:div>
        <w:div w:id="165681317">
          <w:marLeft w:val="0"/>
          <w:marRight w:val="0"/>
          <w:marTop w:val="0"/>
          <w:marBottom w:val="0"/>
          <w:divBdr>
            <w:top w:val="none" w:sz="0" w:space="0" w:color="auto"/>
            <w:left w:val="none" w:sz="0" w:space="0" w:color="auto"/>
            <w:bottom w:val="none" w:sz="0" w:space="0" w:color="auto"/>
            <w:right w:val="none" w:sz="0" w:space="0" w:color="auto"/>
          </w:divBdr>
        </w:div>
        <w:div w:id="2077582854">
          <w:marLeft w:val="0"/>
          <w:marRight w:val="0"/>
          <w:marTop w:val="0"/>
          <w:marBottom w:val="0"/>
          <w:divBdr>
            <w:top w:val="none" w:sz="0" w:space="0" w:color="auto"/>
            <w:left w:val="none" w:sz="0" w:space="0" w:color="auto"/>
            <w:bottom w:val="none" w:sz="0" w:space="0" w:color="auto"/>
            <w:right w:val="none" w:sz="0" w:space="0" w:color="auto"/>
          </w:divBdr>
        </w:div>
      </w:divsChild>
    </w:div>
    <w:div w:id="881788466">
      <w:bodyDiv w:val="1"/>
      <w:marLeft w:val="0"/>
      <w:marRight w:val="0"/>
      <w:marTop w:val="0"/>
      <w:marBottom w:val="0"/>
      <w:divBdr>
        <w:top w:val="none" w:sz="0" w:space="0" w:color="auto"/>
        <w:left w:val="none" w:sz="0" w:space="0" w:color="auto"/>
        <w:bottom w:val="none" w:sz="0" w:space="0" w:color="auto"/>
        <w:right w:val="none" w:sz="0" w:space="0" w:color="auto"/>
      </w:divBdr>
    </w:div>
    <w:div w:id="1062823786">
      <w:bodyDiv w:val="1"/>
      <w:marLeft w:val="0"/>
      <w:marRight w:val="0"/>
      <w:marTop w:val="0"/>
      <w:marBottom w:val="0"/>
      <w:divBdr>
        <w:top w:val="none" w:sz="0" w:space="0" w:color="auto"/>
        <w:left w:val="none" w:sz="0" w:space="0" w:color="auto"/>
        <w:bottom w:val="none" w:sz="0" w:space="0" w:color="auto"/>
        <w:right w:val="none" w:sz="0" w:space="0" w:color="auto"/>
      </w:divBdr>
      <w:divsChild>
        <w:div w:id="1017729089">
          <w:marLeft w:val="0"/>
          <w:marRight w:val="0"/>
          <w:marTop w:val="0"/>
          <w:marBottom w:val="0"/>
          <w:divBdr>
            <w:top w:val="none" w:sz="0" w:space="0" w:color="auto"/>
            <w:left w:val="none" w:sz="0" w:space="0" w:color="auto"/>
            <w:bottom w:val="none" w:sz="0" w:space="0" w:color="auto"/>
            <w:right w:val="none" w:sz="0" w:space="0" w:color="auto"/>
          </w:divBdr>
        </w:div>
        <w:div w:id="2144693033">
          <w:marLeft w:val="0"/>
          <w:marRight w:val="0"/>
          <w:marTop w:val="0"/>
          <w:marBottom w:val="0"/>
          <w:divBdr>
            <w:top w:val="none" w:sz="0" w:space="0" w:color="auto"/>
            <w:left w:val="none" w:sz="0" w:space="0" w:color="auto"/>
            <w:bottom w:val="none" w:sz="0" w:space="0" w:color="auto"/>
            <w:right w:val="none" w:sz="0" w:space="0" w:color="auto"/>
          </w:divBdr>
        </w:div>
        <w:div w:id="697661468">
          <w:marLeft w:val="0"/>
          <w:marRight w:val="0"/>
          <w:marTop w:val="0"/>
          <w:marBottom w:val="0"/>
          <w:divBdr>
            <w:top w:val="none" w:sz="0" w:space="0" w:color="auto"/>
            <w:left w:val="none" w:sz="0" w:space="0" w:color="auto"/>
            <w:bottom w:val="none" w:sz="0" w:space="0" w:color="auto"/>
            <w:right w:val="none" w:sz="0" w:space="0" w:color="auto"/>
          </w:divBdr>
        </w:div>
        <w:div w:id="1769885814">
          <w:marLeft w:val="0"/>
          <w:marRight w:val="0"/>
          <w:marTop w:val="0"/>
          <w:marBottom w:val="0"/>
          <w:divBdr>
            <w:top w:val="none" w:sz="0" w:space="0" w:color="auto"/>
            <w:left w:val="none" w:sz="0" w:space="0" w:color="auto"/>
            <w:bottom w:val="none" w:sz="0" w:space="0" w:color="auto"/>
            <w:right w:val="none" w:sz="0" w:space="0" w:color="auto"/>
          </w:divBdr>
        </w:div>
        <w:div w:id="1590433209">
          <w:marLeft w:val="0"/>
          <w:marRight w:val="0"/>
          <w:marTop w:val="0"/>
          <w:marBottom w:val="0"/>
          <w:divBdr>
            <w:top w:val="none" w:sz="0" w:space="0" w:color="auto"/>
            <w:left w:val="none" w:sz="0" w:space="0" w:color="auto"/>
            <w:bottom w:val="none" w:sz="0" w:space="0" w:color="auto"/>
            <w:right w:val="none" w:sz="0" w:space="0" w:color="auto"/>
          </w:divBdr>
        </w:div>
        <w:div w:id="1629358375">
          <w:marLeft w:val="0"/>
          <w:marRight w:val="0"/>
          <w:marTop w:val="0"/>
          <w:marBottom w:val="0"/>
          <w:divBdr>
            <w:top w:val="none" w:sz="0" w:space="0" w:color="auto"/>
            <w:left w:val="none" w:sz="0" w:space="0" w:color="auto"/>
            <w:bottom w:val="none" w:sz="0" w:space="0" w:color="auto"/>
            <w:right w:val="none" w:sz="0" w:space="0" w:color="auto"/>
          </w:divBdr>
        </w:div>
        <w:div w:id="918097066">
          <w:marLeft w:val="0"/>
          <w:marRight w:val="0"/>
          <w:marTop w:val="0"/>
          <w:marBottom w:val="0"/>
          <w:divBdr>
            <w:top w:val="none" w:sz="0" w:space="0" w:color="auto"/>
            <w:left w:val="none" w:sz="0" w:space="0" w:color="auto"/>
            <w:bottom w:val="none" w:sz="0" w:space="0" w:color="auto"/>
            <w:right w:val="none" w:sz="0" w:space="0" w:color="auto"/>
          </w:divBdr>
        </w:div>
        <w:div w:id="1639064565">
          <w:marLeft w:val="0"/>
          <w:marRight w:val="0"/>
          <w:marTop w:val="0"/>
          <w:marBottom w:val="0"/>
          <w:divBdr>
            <w:top w:val="none" w:sz="0" w:space="0" w:color="auto"/>
            <w:left w:val="none" w:sz="0" w:space="0" w:color="auto"/>
            <w:bottom w:val="none" w:sz="0" w:space="0" w:color="auto"/>
            <w:right w:val="none" w:sz="0" w:space="0" w:color="auto"/>
          </w:divBdr>
        </w:div>
        <w:div w:id="125003910">
          <w:marLeft w:val="0"/>
          <w:marRight w:val="0"/>
          <w:marTop w:val="0"/>
          <w:marBottom w:val="0"/>
          <w:divBdr>
            <w:top w:val="none" w:sz="0" w:space="0" w:color="auto"/>
            <w:left w:val="none" w:sz="0" w:space="0" w:color="auto"/>
            <w:bottom w:val="none" w:sz="0" w:space="0" w:color="auto"/>
            <w:right w:val="none" w:sz="0" w:space="0" w:color="auto"/>
          </w:divBdr>
        </w:div>
        <w:div w:id="67654490">
          <w:marLeft w:val="0"/>
          <w:marRight w:val="0"/>
          <w:marTop w:val="0"/>
          <w:marBottom w:val="0"/>
          <w:divBdr>
            <w:top w:val="none" w:sz="0" w:space="0" w:color="auto"/>
            <w:left w:val="none" w:sz="0" w:space="0" w:color="auto"/>
            <w:bottom w:val="none" w:sz="0" w:space="0" w:color="auto"/>
            <w:right w:val="none" w:sz="0" w:space="0" w:color="auto"/>
          </w:divBdr>
        </w:div>
        <w:div w:id="1082262376">
          <w:marLeft w:val="0"/>
          <w:marRight w:val="0"/>
          <w:marTop w:val="0"/>
          <w:marBottom w:val="0"/>
          <w:divBdr>
            <w:top w:val="none" w:sz="0" w:space="0" w:color="auto"/>
            <w:left w:val="none" w:sz="0" w:space="0" w:color="auto"/>
            <w:bottom w:val="none" w:sz="0" w:space="0" w:color="auto"/>
            <w:right w:val="none" w:sz="0" w:space="0" w:color="auto"/>
          </w:divBdr>
        </w:div>
        <w:div w:id="744107431">
          <w:marLeft w:val="0"/>
          <w:marRight w:val="0"/>
          <w:marTop w:val="0"/>
          <w:marBottom w:val="0"/>
          <w:divBdr>
            <w:top w:val="none" w:sz="0" w:space="0" w:color="auto"/>
            <w:left w:val="none" w:sz="0" w:space="0" w:color="auto"/>
            <w:bottom w:val="none" w:sz="0" w:space="0" w:color="auto"/>
            <w:right w:val="none" w:sz="0" w:space="0" w:color="auto"/>
          </w:divBdr>
        </w:div>
        <w:div w:id="1865362477">
          <w:marLeft w:val="0"/>
          <w:marRight w:val="0"/>
          <w:marTop w:val="0"/>
          <w:marBottom w:val="0"/>
          <w:divBdr>
            <w:top w:val="none" w:sz="0" w:space="0" w:color="auto"/>
            <w:left w:val="none" w:sz="0" w:space="0" w:color="auto"/>
            <w:bottom w:val="none" w:sz="0" w:space="0" w:color="auto"/>
            <w:right w:val="none" w:sz="0" w:space="0" w:color="auto"/>
          </w:divBdr>
        </w:div>
        <w:div w:id="1307390392">
          <w:marLeft w:val="0"/>
          <w:marRight w:val="0"/>
          <w:marTop w:val="0"/>
          <w:marBottom w:val="0"/>
          <w:divBdr>
            <w:top w:val="none" w:sz="0" w:space="0" w:color="auto"/>
            <w:left w:val="none" w:sz="0" w:space="0" w:color="auto"/>
            <w:bottom w:val="none" w:sz="0" w:space="0" w:color="auto"/>
            <w:right w:val="none" w:sz="0" w:space="0" w:color="auto"/>
          </w:divBdr>
        </w:div>
        <w:div w:id="1766724466">
          <w:marLeft w:val="0"/>
          <w:marRight w:val="0"/>
          <w:marTop w:val="0"/>
          <w:marBottom w:val="0"/>
          <w:divBdr>
            <w:top w:val="none" w:sz="0" w:space="0" w:color="auto"/>
            <w:left w:val="none" w:sz="0" w:space="0" w:color="auto"/>
            <w:bottom w:val="none" w:sz="0" w:space="0" w:color="auto"/>
            <w:right w:val="none" w:sz="0" w:space="0" w:color="auto"/>
          </w:divBdr>
        </w:div>
        <w:div w:id="2021395981">
          <w:marLeft w:val="0"/>
          <w:marRight w:val="0"/>
          <w:marTop w:val="0"/>
          <w:marBottom w:val="0"/>
          <w:divBdr>
            <w:top w:val="none" w:sz="0" w:space="0" w:color="auto"/>
            <w:left w:val="none" w:sz="0" w:space="0" w:color="auto"/>
            <w:bottom w:val="none" w:sz="0" w:space="0" w:color="auto"/>
            <w:right w:val="none" w:sz="0" w:space="0" w:color="auto"/>
          </w:divBdr>
        </w:div>
        <w:div w:id="654529711">
          <w:marLeft w:val="0"/>
          <w:marRight w:val="0"/>
          <w:marTop w:val="0"/>
          <w:marBottom w:val="0"/>
          <w:divBdr>
            <w:top w:val="none" w:sz="0" w:space="0" w:color="auto"/>
            <w:left w:val="none" w:sz="0" w:space="0" w:color="auto"/>
            <w:bottom w:val="none" w:sz="0" w:space="0" w:color="auto"/>
            <w:right w:val="none" w:sz="0" w:space="0" w:color="auto"/>
          </w:divBdr>
        </w:div>
        <w:div w:id="1502037532">
          <w:marLeft w:val="0"/>
          <w:marRight w:val="0"/>
          <w:marTop w:val="0"/>
          <w:marBottom w:val="0"/>
          <w:divBdr>
            <w:top w:val="none" w:sz="0" w:space="0" w:color="auto"/>
            <w:left w:val="none" w:sz="0" w:space="0" w:color="auto"/>
            <w:bottom w:val="none" w:sz="0" w:space="0" w:color="auto"/>
            <w:right w:val="none" w:sz="0" w:space="0" w:color="auto"/>
          </w:divBdr>
        </w:div>
        <w:div w:id="956563624">
          <w:marLeft w:val="0"/>
          <w:marRight w:val="0"/>
          <w:marTop w:val="0"/>
          <w:marBottom w:val="0"/>
          <w:divBdr>
            <w:top w:val="none" w:sz="0" w:space="0" w:color="auto"/>
            <w:left w:val="none" w:sz="0" w:space="0" w:color="auto"/>
            <w:bottom w:val="none" w:sz="0" w:space="0" w:color="auto"/>
            <w:right w:val="none" w:sz="0" w:space="0" w:color="auto"/>
          </w:divBdr>
        </w:div>
        <w:div w:id="1053963120">
          <w:marLeft w:val="0"/>
          <w:marRight w:val="0"/>
          <w:marTop w:val="0"/>
          <w:marBottom w:val="0"/>
          <w:divBdr>
            <w:top w:val="none" w:sz="0" w:space="0" w:color="auto"/>
            <w:left w:val="none" w:sz="0" w:space="0" w:color="auto"/>
            <w:bottom w:val="none" w:sz="0" w:space="0" w:color="auto"/>
            <w:right w:val="none" w:sz="0" w:space="0" w:color="auto"/>
          </w:divBdr>
        </w:div>
        <w:div w:id="1484159666">
          <w:marLeft w:val="0"/>
          <w:marRight w:val="0"/>
          <w:marTop w:val="0"/>
          <w:marBottom w:val="0"/>
          <w:divBdr>
            <w:top w:val="none" w:sz="0" w:space="0" w:color="auto"/>
            <w:left w:val="none" w:sz="0" w:space="0" w:color="auto"/>
            <w:bottom w:val="none" w:sz="0" w:space="0" w:color="auto"/>
            <w:right w:val="none" w:sz="0" w:space="0" w:color="auto"/>
          </w:divBdr>
        </w:div>
        <w:div w:id="666597305">
          <w:marLeft w:val="0"/>
          <w:marRight w:val="0"/>
          <w:marTop w:val="0"/>
          <w:marBottom w:val="0"/>
          <w:divBdr>
            <w:top w:val="none" w:sz="0" w:space="0" w:color="auto"/>
            <w:left w:val="none" w:sz="0" w:space="0" w:color="auto"/>
            <w:bottom w:val="none" w:sz="0" w:space="0" w:color="auto"/>
            <w:right w:val="none" w:sz="0" w:space="0" w:color="auto"/>
          </w:divBdr>
        </w:div>
        <w:div w:id="834764294">
          <w:marLeft w:val="0"/>
          <w:marRight w:val="0"/>
          <w:marTop w:val="0"/>
          <w:marBottom w:val="0"/>
          <w:divBdr>
            <w:top w:val="none" w:sz="0" w:space="0" w:color="auto"/>
            <w:left w:val="none" w:sz="0" w:space="0" w:color="auto"/>
            <w:bottom w:val="none" w:sz="0" w:space="0" w:color="auto"/>
            <w:right w:val="none" w:sz="0" w:space="0" w:color="auto"/>
          </w:divBdr>
        </w:div>
        <w:div w:id="1253277123">
          <w:marLeft w:val="0"/>
          <w:marRight w:val="0"/>
          <w:marTop w:val="0"/>
          <w:marBottom w:val="0"/>
          <w:divBdr>
            <w:top w:val="none" w:sz="0" w:space="0" w:color="auto"/>
            <w:left w:val="none" w:sz="0" w:space="0" w:color="auto"/>
            <w:bottom w:val="none" w:sz="0" w:space="0" w:color="auto"/>
            <w:right w:val="none" w:sz="0" w:space="0" w:color="auto"/>
          </w:divBdr>
        </w:div>
        <w:div w:id="1021053218">
          <w:marLeft w:val="0"/>
          <w:marRight w:val="0"/>
          <w:marTop w:val="0"/>
          <w:marBottom w:val="0"/>
          <w:divBdr>
            <w:top w:val="none" w:sz="0" w:space="0" w:color="auto"/>
            <w:left w:val="none" w:sz="0" w:space="0" w:color="auto"/>
            <w:bottom w:val="none" w:sz="0" w:space="0" w:color="auto"/>
            <w:right w:val="none" w:sz="0" w:space="0" w:color="auto"/>
          </w:divBdr>
        </w:div>
        <w:div w:id="1472745915">
          <w:marLeft w:val="0"/>
          <w:marRight w:val="0"/>
          <w:marTop w:val="0"/>
          <w:marBottom w:val="0"/>
          <w:divBdr>
            <w:top w:val="none" w:sz="0" w:space="0" w:color="auto"/>
            <w:left w:val="none" w:sz="0" w:space="0" w:color="auto"/>
            <w:bottom w:val="none" w:sz="0" w:space="0" w:color="auto"/>
            <w:right w:val="none" w:sz="0" w:space="0" w:color="auto"/>
          </w:divBdr>
        </w:div>
        <w:div w:id="201792911">
          <w:marLeft w:val="0"/>
          <w:marRight w:val="0"/>
          <w:marTop w:val="0"/>
          <w:marBottom w:val="0"/>
          <w:divBdr>
            <w:top w:val="none" w:sz="0" w:space="0" w:color="auto"/>
            <w:left w:val="none" w:sz="0" w:space="0" w:color="auto"/>
            <w:bottom w:val="none" w:sz="0" w:space="0" w:color="auto"/>
            <w:right w:val="none" w:sz="0" w:space="0" w:color="auto"/>
          </w:divBdr>
        </w:div>
        <w:div w:id="329872882">
          <w:marLeft w:val="0"/>
          <w:marRight w:val="0"/>
          <w:marTop w:val="0"/>
          <w:marBottom w:val="0"/>
          <w:divBdr>
            <w:top w:val="none" w:sz="0" w:space="0" w:color="auto"/>
            <w:left w:val="none" w:sz="0" w:space="0" w:color="auto"/>
            <w:bottom w:val="none" w:sz="0" w:space="0" w:color="auto"/>
            <w:right w:val="none" w:sz="0" w:space="0" w:color="auto"/>
          </w:divBdr>
        </w:div>
        <w:div w:id="1756441125">
          <w:marLeft w:val="0"/>
          <w:marRight w:val="0"/>
          <w:marTop w:val="0"/>
          <w:marBottom w:val="0"/>
          <w:divBdr>
            <w:top w:val="none" w:sz="0" w:space="0" w:color="auto"/>
            <w:left w:val="none" w:sz="0" w:space="0" w:color="auto"/>
            <w:bottom w:val="none" w:sz="0" w:space="0" w:color="auto"/>
            <w:right w:val="none" w:sz="0" w:space="0" w:color="auto"/>
          </w:divBdr>
        </w:div>
        <w:div w:id="1881243051">
          <w:marLeft w:val="0"/>
          <w:marRight w:val="0"/>
          <w:marTop w:val="0"/>
          <w:marBottom w:val="0"/>
          <w:divBdr>
            <w:top w:val="none" w:sz="0" w:space="0" w:color="auto"/>
            <w:left w:val="none" w:sz="0" w:space="0" w:color="auto"/>
            <w:bottom w:val="none" w:sz="0" w:space="0" w:color="auto"/>
            <w:right w:val="none" w:sz="0" w:space="0" w:color="auto"/>
          </w:divBdr>
        </w:div>
        <w:div w:id="934560981">
          <w:marLeft w:val="0"/>
          <w:marRight w:val="0"/>
          <w:marTop w:val="0"/>
          <w:marBottom w:val="0"/>
          <w:divBdr>
            <w:top w:val="none" w:sz="0" w:space="0" w:color="auto"/>
            <w:left w:val="none" w:sz="0" w:space="0" w:color="auto"/>
            <w:bottom w:val="none" w:sz="0" w:space="0" w:color="auto"/>
            <w:right w:val="none" w:sz="0" w:space="0" w:color="auto"/>
          </w:divBdr>
        </w:div>
        <w:div w:id="970285374">
          <w:marLeft w:val="0"/>
          <w:marRight w:val="0"/>
          <w:marTop w:val="0"/>
          <w:marBottom w:val="0"/>
          <w:divBdr>
            <w:top w:val="none" w:sz="0" w:space="0" w:color="auto"/>
            <w:left w:val="none" w:sz="0" w:space="0" w:color="auto"/>
            <w:bottom w:val="none" w:sz="0" w:space="0" w:color="auto"/>
            <w:right w:val="none" w:sz="0" w:space="0" w:color="auto"/>
          </w:divBdr>
        </w:div>
        <w:div w:id="492457800">
          <w:marLeft w:val="0"/>
          <w:marRight w:val="0"/>
          <w:marTop w:val="0"/>
          <w:marBottom w:val="0"/>
          <w:divBdr>
            <w:top w:val="none" w:sz="0" w:space="0" w:color="auto"/>
            <w:left w:val="none" w:sz="0" w:space="0" w:color="auto"/>
            <w:bottom w:val="none" w:sz="0" w:space="0" w:color="auto"/>
            <w:right w:val="none" w:sz="0" w:space="0" w:color="auto"/>
          </w:divBdr>
        </w:div>
        <w:div w:id="277377018">
          <w:marLeft w:val="0"/>
          <w:marRight w:val="0"/>
          <w:marTop w:val="0"/>
          <w:marBottom w:val="0"/>
          <w:divBdr>
            <w:top w:val="none" w:sz="0" w:space="0" w:color="auto"/>
            <w:left w:val="none" w:sz="0" w:space="0" w:color="auto"/>
            <w:bottom w:val="none" w:sz="0" w:space="0" w:color="auto"/>
            <w:right w:val="none" w:sz="0" w:space="0" w:color="auto"/>
          </w:divBdr>
        </w:div>
        <w:div w:id="1673340282">
          <w:marLeft w:val="0"/>
          <w:marRight w:val="0"/>
          <w:marTop w:val="0"/>
          <w:marBottom w:val="0"/>
          <w:divBdr>
            <w:top w:val="none" w:sz="0" w:space="0" w:color="auto"/>
            <w:left w:val="none" w:sz="0" w:space="0" w:color="auto"/>
            <w:bottom w:val="none" w:sz="0" w:space="0" w:color="auto"/>
            <w:right w:val="none" w:sz="0" w:space="0" w:color="auto"/>
          </w:divBdr>
        </w:div>
        <w:div w:id="1005742381">
          <w:marLeft w:val="0"/>
          <w:marRight w:val="0"/>
          <w:marTop w:val="0"/>
          <w:marBottom w:val="0"/>
          <w:divBdr>
            <w:top w:val="none" w:sz="0" w:space="0" w:color="auto"/>
            <w:left w:val="none" w:sz="0" w:space="0" w:color="auto"/>
            <w:bottom w:val="none" w:sz="0" w:space="0" w:color="auto"/>
            <w:right w:val="none" w:sz="0" w:space="0" w:color="auto"/>
          </w:divBdr>
        </w:div>
        <w:div w:id="399331955">
          <w:marLeft w:val="0"/>
          <w:marRight w:val="0"/>
          <w:marTop w:val="0"/>
          <w:marBottom w:val="0"/>
          <w:divBdr>
            <w:top w:val="none" w:sz="0" w:space="0" w:color="auto"/>
            <w:left w:val="none" w:sz="0" w:space="0" w:color="auto"/>
            <w:bottom w:val="none" w:sz="0" w:space="0" w:color="auto"/>
            <w:right w:val="none" w:sz="0" w:space="0" w:color="auto"/>
          </w:divBdr>
        </w:div>
        <w:div w:id="694887832">
          <w:marLeft w:val="0"/>
          <w:marRight w:val="0"/>
          <w:marTop w:val="0"/>
          <w:marBottom w:val="0"/>
          <w:divBdr>
            <w:top w:val="none" w:sz="0" w:space="0" w:color="auto"/>
            <w:left w:val="none" w:sz="0" w:space="0" w:color="auto"/>
            <w:bottom w:val="none" w:sz="0" w:space="0" w:color="auto"/>
            <w:right w:val="none" w:sz="0" w:space="0" w:color="auto"/>
          </w:divBdr>
        </w:div>
        <w:div w:id="1386832397">
          <w:marLeft w:val="0"/>
          <w:marRight w:val="0"/>
          <w:marTop w:val="0"/>
          <w:marBottom w:val="0"/>
          <w:divBdr>
            <w:top w:val="none" w:sz="0" w:space="0" w:color="auto"/>
            <w:left w:val="none" w:sz="0" w:space="0" w:color="auto"/>
            <w:bottom w:val="none" w:sz="0" w:space="0" w:color="auto"/>
            <w:right w:val="none" w:sz="0" w:space="0" w:color="auto"/>
          </w:divBdr>
        </w:div>
        <w:div w:id="584388794">
          <w:marLeft w:val="0"/>
          <w:marRight w:val="0"/>
          <w:marTop w:val="0"/>
          <w:marBottom w:val="0"/>
          <w:divBdr>
            <w:top w:val="none" w:sz="0" w:space="0" w:color="auto"/>
            <w:left w:val="none" w:sz="0" w:space="0" w:color="auto"/>
            <w:bottom w:val="none" w:sz="0" w:space="0" w:color="auto"/>
            <w:right w:val="none" w:sz="0" w:space="0" w:color="auto"/>
          </w:divBdr>
        </w:div>
        <w:div w:id="897325975">
          <w:marLeft w:val="0"/>
          <w:marRight w:val="0"/>
          <w:marTop w:val="0"/>
          <w:marBottom w:val="0"/>
          <w:divBdr>
            <w:top w:val="none" w:sz="0" w:space="0" w:color="auto"/>
            <w:left w:val="none" w:sz="0" w:space="0" w:color="auto"/>
            <w:bottom w:val="none" w:sz="0" w:space="0" w:color="auto"/>
            <w:right w:val="none" w:sz="0" w:space="0" w:color="auto"/>
          </w:divBdr>
        </w:div>
        <w:div w:id="1967931693">
          <w:marLeft w:val="0"/>
          <w:marRight w:val="0"/>
          <w:marTop w:val="0"/>
          <w:marBottom w:val="0"/>
          <w:divBdr>
            <w:top w:val="none" w:sz="0" w:space="0" w:color="auto"/>
            <w:left w:val="none" w:sz="0" w:space="0" w:color="auto"/>
            <w:bottom w:val="none" w:sz="0" w:space="0" w:color="auto"/>
            <w:right w:val="none" w:sz="0" w:space="0" w:color="auto"/>
          </w:divBdr>
        </w:div>
        <w:div w:id="1983999817">
          <w:marLeft w:val="0"/>
          <w:marRight w:val="0"/>
          <w:marTop w:val="0"/>
          <w:marBottom w:val="0"/>
          <w:divBdr>
            <w:top w:val="none" w:sz="0" w:space="0" w:color="auto"/>
            <w:left w:val="none" w:sz="0" w:space="0" w:color="auto"/>
            <w:bottom w:val="none" w:sz="0" w:space="0" w:color="auto"/>
            <w:right w:val="none" w:sz="0" w:space="0" w:color="auto"/>
          </w:divBdr>
        </w:div>
        <w:div w:id="2022392254">
          <w:marLeft w:val="0"/>
          <w:marRight w:val="0"/>
          <w:marTop w:val="0"/>
          <w:marBottom w:val="0"/>
          <w:divBdr>
            <w:top w:val="none" w:sz="0" w:space="0" w:color="auto"/>
            <w:left w:val="none" w:sz="0" w:space="0" w:color="auto"/>
            <w:bottom w:val="none" w:sz="0" w:space="0" w:color="auto"/>
            <w:right w:val="none" w:sz="0" w:space="0" w:color="auto"/>
          </w:divBdr>
        </w:div>
        <w:div w:id="1049842612">
          <w:marLeft w:val="0"/>
          <w:marRight w:val="0"/>
          <w:marTop w:val="0"/>
          <w:marBottom w:val="0"/>
          <w:divBdr>
            <w:top w:val="none" w:sz="0" w:space="0" w:color="auto"/>
            <w:left w:val="none" w:sz="0" w:space="0" w:color="auto"/>
            <w:bottom w:val="none" w:sz="0" w:space="0" w:color="auto"/>
            <w:right w:val="none" w:sz="0" w:space="0" w:color="auto"/>
          </w:divBdr>
        </w:div>
        <w:div w:id="1079062600">
          <w:marLeft w:val="0"/>
          <w:marRight w:val="0"/>
          <w:marTop w:val="0"/>
          <w:marBottom w:val="0"/>
          <w:divBdr>
            <w:top w:val="none" w:sz="0" w:space="0" w:color="auto"/>
            <w:left w:val="none" w:sz="0" w:space="0" w:color="auto"/>
            <w:bottom w:val="none" w:sz="0" w:space="0" w:color="auto"/>
            <w:right w:val="none" w:sz="0" w:space="0" w:color="auto"/>
          </w:divBdr>
        </w:div>
        <w:div w:id="1159225959">
          <w:marLeft w:val="0"/>
          <w:marRight w:val="0"/>
          <w:marTop w:val="0"/>
          <w:marBottom w:val="0"/>
          <w:divBdr>
            <w:top w:val="none" w:sz="0" w:space="0" w:color="auto"/>
            <w:left w:val="none" w:sz="0" w:space="0" w:color="auto"/>
            <w:bottom w:val="none" w:sz="0" w:space="0" w:color="auto"/>
            <w:right w:val="none" w:sz="0" w:space="0" w:color="auto"/>
          </w:divBdr>
        </w:div>
        <w:div w:id="618491078">
          <w:marLeft w:val="0"/>
          <w:marRight w:val="0"/>
          <w:marTop w:val="0"/>
          <w:marBottom w:val="0"/>
          <w:divBdr>
            <w:top w:val="none" w:sz="0" w:space="0" w:color="auto"/>
            <w:left w:val="none" w:sz="0" w:space="0" w:color="auto"/>
            <w:bottom w:val="none" w:sz="0" w:space="0" w:color="auto"/>
            <w:right w:val="none" w:sz="0" w:space="0" w:color="auto"/>
          </w:divBdr>
        </w:div>
        <w:div w:id="450830940">
          <w:marLeft w:val="0"/>
          <w:marRight w:val="0"/>
          <w:marTop w:val="0"/>
          <w:marBottom w:val="0"/>
          <w:divBdr>
            <w:top w:val="none" w:sz="0" w:space="0" w:color="auto"/>
            <w:left w:val="none" w:sz="0" w:space="0" w:color="auto"/>
            <w:bottom w:val="none" w:sz="0" w:space="0" w:color="auto"/>
            <w:right w:val="none" w:sz="0" w:space="0" w:color="auto"/>
          </w:divBdr>
        </w:div>
      </w:divsChild>
    </w:div>
    <w:div w:id="1102607925">
      <w:bodyDiv w:val="1"/>
      <w:marLeft w:val="0"/>
      <w:marRight w:val="0"/>
      <w:marTop w:val="0"/>
      <w:marBottom w:val="0"/>
      <w:divBdr>
        <w:top w:val="none" w:sz="0" w:space="0" w:color="auto"/>
        <w:left w:val="none" w:sz="0" w:space="0" w:color="auto"/>
        <w:bottom w:val="none" w:sz="0" w:space="0" w:color="auto"/>
        <w:right w:val="none" w:sz="0" w:space="0" w:color="auto"/>
      </w:divBdr>
      <w:divsChild>
        <w:div w:id="1976989069">
          <w:marLeft w:val="0"/>
          <w:marRight w:val="0"/>
          <w:marTop w:val="0"/>
          <w:marBottom w:val="0"/>
          <w:divBdr>
            <w:top w:val="none" w:sz="0" w:space="0" w:color="auto"/>
            <w:left w:val="none" w:sz="0" w:space="0" w:color="auto"/>
            <w:bottom w:val="none" w:sz="0" w:space="0" w:color="auto"/>
            <w:right w:val="none" w:sz="0" w:space="0" w:color="auto"/>
          </w:divBdr>
        </w:div>
      </w:divsChild>
    </w:div>
    <w:div w:id="1707606877">
      <w:bodyDiv w:val="1"/>
      <w:marLeft w:val="0"/>
      <w:marRight w:val="0"/>
      <w:marTop w:val="0"/>
      <w:marBottom w:val="0"/>
      <w:divBdr>
        <w:top w:val="none" w:sz="0" w:space="0" w:color="auto"/>
        <w:left w:val="none" w:sz="0" w:space="0" w:color="auto"/>
        <w:bottom w:val="none" w:sz="0" w:space="0" w:color="auto"/>
        <w:right w:val="none" w:sz="0" w:space="0" w:color="auto"/>
      </w:divBdr>
      <w:divsChild>
        <w:div w:id="533157400">
          <w:marLeft w:val="0"/>
          <w:marRight w:val="0"/>
          <w:marTop w:val="0"/>
          <w:marBottom w:val="0"/>
          <w:divBdr>
            <w:top w:val="none" w:sz="0" w:space="0" w:color="auto"/>
            <w:left w:val="none" w:sz="0" w:space="0" w:color="auto"/>
            <w:bottom w:val="none" w:sz="0" w:space="0" w:color="auto"/>
            <w:right w:val="none" w:sz="0" w:space="0" w:color="auto"/>
          </w:divBdr>
        </w:div>
      </w:divsChild>
    </w:div>
    <w:div w:id="1832139839">
      <w:bodyDiv w:val="1"/>
      <w:marLeft w:val="0"/>
      <w:marRight w:val="0"/>
      <w:marTop w:val="0"/>
      <w:marBottom w:val="0"/>
      <w:divBdr>
        <w:top w:val="none" w:sz="0" w:space="0" w:color="auto"/>
        <w:left w:val="none" w:sz="0" w:space="0" w:color="auto"/>
        <w:bottom w:val="none" w:sz="0" w:space="0" w:color="auto"/>
        <w:right w:val="none" w:sz="0" w:space="0" w:color="auto"/>
      </w:divBdr>
    </w:div>
    <w:div w:id="1913586036">
      <w:bodyDiv w:val="1"/>
      <w:marLeft w:val="0"/>
      <w:marRight w:val="0"/>
      <w:marTop w:val="0"/>
      <w:marBottom w:val="0"/>
      <w:divBdr>
        <w:top w:val="none" w:sz="0" w:space="0" w:color="auto"/>
        <w:left w:val="none" w:sz="0" w:space="0" w:color="auto"/>
        <w:bottom w:val="none" w:sz="0" w:space="0" w:color="auto"/>
        <w:right w:val="none" w:sz="0" w:space="0" w:color="auto"/>
      </w:divBdr>
    </w:div>
    <w:div w:id="1988586647">
      <w:bodyDiv w:val="1"/>
      <w:marLeft w:val="0"/>
      <w:marRight w:val="0"/>
      <w:marTop w:val="0"/>
      <w:marBottom w:val="0"/>
      <w:divBdr>
        <w:top w:val="none" w:sz="0" w:space="0" w:color="auto"/>
        <w:left w:val="none" w:sz="0" w:space="0" w:color="auto"/>
        <w:bottom w:val="none" w:sz="0" w:space="0" w:color="auto"/>
        <w:right w:val="none" w:sz="0" w:space="0" w:color="auto"/>
      </w:divBdr>
      <w:divsChild>
        <w:div w:id="96214992">
          <w:marLeft w:val="0"/>
          <w:marRight w:val="0"/>
          <w:marTop w:val="0"/>
          <w:marBottom w:val="0"/>
          <w:divBdr>
            <w:top w:val="none" w:sz="0" w:space="0" w:color="auto"/>
            <w:left w:val="none" w:sz="0" w:space="0" w:color="auto"/>
            <w:bottom w:val="none" w:sz="0" w:space="0" w:color="auto"/>
            <w:right w:val="none" w:sz="0" w:space="0" w:color="auto"/>
          </w:divBdr>
        </w:div>
        <w:div w:id="276832334">
          <w:marLeft w:val="0"/>
          <w:marRight w:val="0"/>
          <w:marTop w:val="0"/>
          <w:marBottom w:val="0"/>
          <w:divBdr>
            <w:top w:val="none" w:sz="0" w:space="0" w:color="auto"/>
            <w:left w:val="none" w:sz="0" w:space="0" w:color="auto"/>
            <w:bottom w:val="none" w:sz="0" w:space="0" w:color="auto"/>
            <w:right w:val="none" w:sz="0" w:space="0" w:color="auto"/>
          </w:divBdr>
        </w:div>
        <w:div w:id="1321730763">
          <w:marLeft w:val="0"/>
          <w:marRight w:val="0"/>
          <w:marTop w:val="0"/>
          <w:marBottom w:val="0"/>
          <w:divBdr>
            <w:top w:val="none" w:sz="0" w:space="0" w:color="auto"/>
            <w:left w:val="none" w:sz="0" w:space="0" w:color="auto"/>
            <w:bottom w:val="none" w:sz="0" w:space="0" w:color="auto"/>
            <w:right w:val="none" w:sz="0" w:space="0" w:color="auto"/>
          </w:divBdr>
        </w:div>
        <w:div w:id="812255907">
          <w:marLeft w:val="0"/>
          <w:marRight w:val="0"/>
          <w:marTop w:val="0"/>
          <w:marBottom w:val="0"/>
          <w:divBdr>
            <w:top w:val="none" w:sz="0" w:space="0" w:color="auto"/>
            <w:left w:val="none" w:sz="0" w:space="0" w:color="auto"/>
            <w:bottom w:val="none" w:sz="0" w:space="0" w:color="auto"/>
            <w:right w:val="none" w:sz="0" w:space="0" w:color="auto"/>
          </w:divBdr>
        </w:div>
        <w:div w:id="389887735">
          <w:marLeft w:val="0"/>
          <w:marRight w:val="0"/>
          <w:marTop w:val="0"/>
          <w:marBottom w:val="0"/>
          <w:divBdr>
            <w:top w:val="none" w:sz="0" w:space="0" w:color="auto"/>
            <w:left w:val="none" w:sz="0" w:space="0" w:color="auto"/>
            <w:bottom w:val="none" w:sz="0" w:space="0" w:color="auto"/>
            <w:right w:val="none" w:sz="0" w:space="0" w:color="auto"/>
          </w:divBdr>
        </w:div>
        <w:div w:id="1272205151">
          <w:marLeft w:val="0"/>
          <w:marRight w:val="0"/>
          <w:marTop w:val="0"/>
          <w:marBottom w:val="0"/>
          <w:divBdr>
            <w:top w:val="none" w:sz="0" w:space="0" w:color="auto"/>
            <w:left w:val="none" w:sz="0" w:space="0" w:color="auto"/>
            <w:bottom w:val="none" w:sz="0" w:space="0" w:color="auto"/>
            <w:right w:val="none" w:sz="0" w:space="0" w:color="auto"/>
          </w:divBdr>
        </w:div>
        <w:div w:id="438255842">
          <w:marLeft w:val="0"/>
          <w:marRight w:val="0"/>
          <w:marTop w:val="0"/>
          <w:marBottom w:val="0"/>
          <w:divBdr>
            <w:top w:val="none" w:sz="0" w:space="0" w:color="auto"/>
            <w:left w:val="none" w:sz="0" w:space="0" w:color="auto"/>
            <w:bottom w:val="none" w:sz="0" w:space="0" w:color="auto"/>
            <w:right w:val="none" w:sz="0" w:space="0" w:color="auto"/>
          </w:divBdr>
        </w:div>
        <w:div w:id="680788370">
          <w:marLeft w:val="0"/>
          <w:marRight w:val="0"/>
          <w:marTop w:val="0"/>
          <w:marBottom w:val="0"/>
          <w:divBdr>
            <w:top w:val="none" w:sz="0" w:space="0" w:color="auto"/>
            <w:left w:val="none" w:sz="0" w:space="0" w:color="auto"/>
            <w:bottom w:val="none" w:sz="0" w:space="0" w:color="auto"/>
            <w:right w:val="none" w:sz="0" w:space="0" w:color="auto"/>
          </w:divBdr>
        </w:div>
        <w:div w:id="1377199859">
          <w:marLeft w:val="0"/>
          <w:marRight w:val="0"/>
          <w:marTop w:val="0"/>
          <w:marBottom w:val="0"/>
          <w:divBdr>
            <w:top w:val="none" w:sz="0" w:space="0" w:color="auto"/>
            <w:left w:val="none" w:sz="0" w:space="0" w:color="auto"/>
            <w:bottom w:val="none" w:sz="0" w:space="0" w:color="auto"/>
            <w:right w:val="none" w:sz="0" w:space="0" w:color="auto"/>
          </w:divBdr>
        </w:div>
        <w:div w:id="740718116">
          <w:marLeft w:val="0"/>
          <w:marRight w:val="0"/>
          <w:marTop w:val="0"/>
          <w:marBottom w:val="0"/>
          <w:divBdr>
            <w:top w:val="none" w:sz="0" w:space="0" w:color="auto"/>
            <w:left w:val="none" w:sz="0" w:space="0" w:color="auto"/>
            <w:bottom w:val="none" w:sz="0" w:space="0" w:color="auto"/>
            <w:right w:val="none" w:sz="0" w:space="0" w:color="auto"/>
          </w:divBdr>
        </w:div>
        <w:div w:id="1563835522">
          <w:marLeft w:val="0"/>
          <w:marRight w:val="0"/>
          <w:marTop w:val="0"/>
          <w:marBottom w:val="0"/>
          <w:divBdr>
            <w:top w:val="none" w:sz="0" w:space="0" w:color="auto"/>
            <w:left w:val="none" w:sz="0" w:space="0" w:color="auto"/>
            <w:bottom w:val="none" w:sz="0" w:space="0" w:color="auto"/>
            <w:right w:val="none" w:sz="0" w:space="0" w:color="auto"/>
          </w:divBdr>
        </w:div>
        <w:div w:id="1925601841">
          <w:marLeft w:val="0"/>
          <w:marRight w:val="0"/>
          <w:marTop w:val="0"/>
          <w:marBottom w:val="0"/>
          <w:divBdr>
            <w:top w:val="none" w:sz="0" w:space="0" w:color="auto"/>
            <w:left w:val="none" w:sz="0" w:space="0" w:color="auto"/>
            <w:bottom w:val="none" w:sz="0" w:space="0" w:color="auto"/>
            <w:right w:val="none" w:sz="0" w:space="0" w:color="auto"/>
          </w:divBdr>
        </w:div>
        <w:div w:id="943539914">
          <w:marLeft w:val="0"/>
          <w:marRight w:val="0"/>
          <w:marTop w:val="0"/>
          <w:marBottom w:val="0"/>
          <w:divBdr>
            <w:top w:val="none" w:sz="0" w:space="0" w:color="auto"/>
            <w:left w:val="none" w:sz="0" w:space="0" w:color="auto"/>
            <w:bottom w:val="none" w:sz="0" w:space="0" w:color="auto"/>
            <w:right w:val="none" w:sz="0" w:space="0" w:color="auto"/>
          </w:divBdr>
        </w:div>
        <w:div w:id="1063328791">
          <w:marLeft w:val="0"/>
          <w:marRight w:val="0"/>
          <w:marTop w:val="0"/>
          <w:marBottom w:val="0"/>
          <w:divBdr>
            <w:top w:val="none" w:sz="0" w:space="0" w:color="auto"/>
            <w:left w:val="none" w:sz="0" w:space="0" w:color="auto"/>
            <w:bottom w:val="none" w:sz="0" w:space="0" w:color="auto"/>
            <w:right w:val="none" w:sz="0" w:space="0" w:color="auto"/>
          </w:divBdr>
        </w:div>
        <w:div w:id="746193327">
          <w:marLeft w:val="0"/>
          <w:marRight w:val="0"/>
          <w:marTop w:val="0"/>
          <w:marBottom w:val="0"/>
          <w:divBdr>
            <w:top w:val="none" w:sz="0" w:space="0" w:color="auto"/>
            <w:left w:val="none" w:sz="0" w:space="0" w:color="auto"/>
            <w:bottom w:val="none" w:sz="0" w:space="0" w:color="auto"/>
            <w:right w:val="none" w:sz="0" w:space="0" w:color="auto"/>
          </w:divBdr>
        </w:div>
        <w:div w:id="744766675">
          <w:marLeft w:val="0"/>
          <w:marRight w:val="0"/>
          <w:marTop w:val="0"/>
          <w:marBottom w:val="0"/>
          <w:divBdr>
            <w:top w:val="none" w:sz="0" w:space="0" w:color="auto"/>
            <w:left w:val="none" w:sz="0" w:space="0" w:color="auto"/>
            <w:bottom w:val="none" w:sz="0" w:space="0" w:color="auto"/>
            <w:right w:val="none" w:sz="0" w:space="0" w:color="auto"/>
          </w:divBdr>
        </w:div>
        <w:div w:id="148374305">
          <w:marLeft w:val="0"/>
          <w:marRight w:val="0"/>
          <w:marTop w:val="0"/>
          <w:marBottom w:val="0"/>
          <w:divBdr>
            <w:top w:val="none" w:sz="0" w:space="0" w:color="auto"/>
            <w:left w:val="none" w:sz="0" w:space="0" w:color="auto"/>
            <w:bottom w:val="none" w:sz="0" w:space="0" w:color="auto"/>
            <w:right w:val="none" w:sz="0" w:space="0" w:color="auto"/>
          </w:divBdr>
        </w:div>
        <w:div w:id="138422687">
          <w:marLeft w:val="0"/>
          <w:marRight w:val="0"/>
          <w:marTop w:val="0"/>
          <w:marBottom w:val="0"/>
          <w:divBdr>
            <w:top w:val="none" w:sz="0" w:space="0" w:color="auto"/>
            <w:left w:val="none" w:sz="0" w:space="0" w:color="auto"/>
            <w:bottom w:val="none" w:sz="0" w:space="0" w:color="auto"/>
            <w:right w:val="none" w:sz="0" w:space="0" w:color="auto"/>
          </w:divBdr>
        </w:div>
        <w:div w:id="1585802599">
          <w:marLeft w:val="0"/>
          <w:marRight w:val="0"/>
          <w:marTop w:val="0"/>
          <w:marBottom w:val="0"/>
          <w:divBdr>
            <w:top w:val="none" w:sz="0" w:space="0" w:color="auto"/>
            <w:left w:val="none" w:sz="0" w:space="0" w:color="auto"/>
            <w:bottom w:val="none" w:sz="0" w:space="0" w:color="auto"/>
            <w:right w:val="none" w:sz="0" w:space="0" w:color="auto"/>
          </w:divBdr>
        </w:div>
        <w:div w:id="922835394">
          <w:marLeft w:val="0"/>
          <w:marRight w:val="0"/>
          <w:marTop w:val="0"/>
          <w:marBottom w:val="0"/>
          <w:divBdr>
            <w:top w:val="none" w:sz="0" w:space="0" w:color="auto"/>
            <w:left w:val="none" w:sz="0" w:space="0" w:color="auto"/>
            <w:bottom w:val="none" w:sz="0" w:space="0" w:color="auto"/>
            <w:right w:val="none" w:sz="0" w:space="0" w:color="auto"/>
          </w:divBdr>
        </w:div>
        <w:div w:id="19938439">
          <w:marLeft w:val="0"/>
          <w:marRight w:val="0"/>
          <w:marTop w:val="0"/>
          <w:marBottom w:val="0"/>
          <w:divBdr>
            <w:top w:val="none" w:sz="0" w:space="0" w:color="auto"/>
            <w:left w:val="none" w:sz="0" w:space="0" w:color="auto"/>
            <w:bottom w:val="none" w:sz="0" w:space="0" w:color="auto"/>
            <w:right w:val="none" w:sz="0" w:space="0" w:color="auto"/>
          </w:divBdr>
        </w:div>
        <w:div w:id="506136403">
          <w:marLeft w:val="0"/>
          <w:marRight w:val="0"/>
          <w:marTop w:val="0"/>
          <w:marBottom w:val="0"/>
          <w:divBdr>
            <w:top w:val="none" w:sz="0" w:space="0" w:color="auto"/>
            <w:left w:val="none" w:sz="0" w:space="0" w:color="auto"/>
            <w:bottom w:val="none" w:sz="0" w:space="0" w:color="auto"/>
            <w:right w:val="none" w:sz="0" w:space="0" w:color="auto"/>
          </w:divBdr>
        </w:div>
        <w:div w:id="2023627081">
          <w:marLeft w:val="0"/>
          <w:marRight w:val="0"/>
          <w:marTop w:val="0"/>
          <w:marBottom w:val="0"/>
          <w:divBdr>
            <w:top w:val="none" w:sz="0" w:space="0" w:color="auto"/>
            <w:left w:val="none" w:sz="0" w:space="0" w:color="auto"/>
            <w:bottom w:val="none" w:sz="0" w:space="0" w:color="auto"/>
            <w:right w:val="none" w:sz="0" w:space="0" w:color="auto"/>
          </w:divBdr>
        </w:div>
        <w:div w:id="381903634">
          <w:marLeft w:val="0"/>
          <w:marRight w:val="0"/>
          <w:marTop w:val="0"/>
          <w:marBottom w:val="0"/>
          <w:divBdr>
            <w:top w:val="none" w:sz="0" w:space="0" w:color="auto"/>
            <w:left w:val="none" w:sz="0" w:space="0" w:color="auto"/>
            <w:bottom w:val="none" w:sz="0" w:space="0" w:color="auto"/>
            <w:right w:val="none" w:sz="0" w:space="0" w:color="auto"/>
          </w:divBdr>
        </w:div>
        <w:div w:id="1352878316">
          <w:marLeft w:val="0"/>
          <w:marRight w:val="0"/>
          <w:marTop w:val="0"/>
          <w:marBottom w:val="0"/>
          <w:divBdr>
            <w:top w:val="none" w:sz="0" w:space="0" w:color="auto"/>
            <w:left w:val="none" w:sz="0" w:space="0" w:color="auto"/>
            <w:bottom w:val="none" w:sz="0" w:space="0" w:color="auto"/>
            <w:right w:val="none" w:sz="0" w:space="0" w:color="auto"/>
          </w:divBdr>
        </w:div>
        <w:div w:id="359672608">
          <w:marLeft w:val="0"/>
          <w:marRight w:val="0"/>
          <w:marTop w:val="0"/>
          <w:marBottom w:val="0"/>
          <w:divBdr>
            <w:top w:val="none" w:sz="0" w:space="0" w:color="auto"/>
            <w:left w:val="none" w:sz="0" w:space="0" w:color="auto"/>
            <w:bottom w:val="none" w:sz="0" w:space="0" w:color="auto"/>
            <w:right w:val="none" w:sz="0" w:space="0" w:color="auto"/>
          </w:divBdr>
        </w:div>
        <w:div w:id="32341527">
          <w:marLeft w:val="0"/>
          <w:marRight w:val="0"/>
          <w:marTop w:val="0"/>
          <w:marBottom w:val="0"/>
          <w:divBdr>
            <w:top w:val="none" w:sz="0" w:space="0" w:color="auto"/>
            <w:left w:val="none" w:sz="0" w:space="0" w:color="auto"/>
            <w:bottom w:val="none" w:sz="0" w:space="0" w:color="auto"/>
            <w:right w:val="none" w:sz="0" w:space="0" w:color="auto"/>
          </w:divBdr>
        </w:div>
        <w:div w:id="1547982150">
          <w:marLeft w:val="0"/>
          <w:marRight w:val="0"/>
          <w:marTop w:val="0"/>
          <w:marBottom w:val="0"/>
          <w:divBdr>
            <w:top w:val="none" w:sz="0" w:space="0" w:color="auto"/>
            <w:left w:val="none" w:sz="0" w:space="0" w:color="auto"/>
            <w:bottom w:val="none" w:sz="0" w:space="0" w:color="auto"/>
            <w:right w:val="none" w:sz="0" w:space="0" w:color="auto"/>
          </w:divBdr>
        </w:div>
        <w:div w:id="94789206">
          <w:marLeft w:val="0"/>
          <w:marRight w:val="0"/>
          <w:marTop w:val="0"/>
          <w:marBottom w:val="0"/>
          <w:divBdr>
            <w:top w:val="none" w:sz="0" w:space="0" w:color="auto"/>
            <w:left w:val="none" w:sz="0" w:space="0" w:color="auto"/>
            <w:bottom w:val="none" w:sz="0" w:space="0" w:color="auto"/>
            <w:right w:val="none" w:sz="0" w:space="0" w:color="auto"/>
          </w:divBdr>
        </w:div>
        <w:div w:id="1061562191">
          <w:marLeft w:val="0"/>
          <w:marRight w:val="0"/>
          <w:marTop w:val="0"/>
          <w:marBottom w:val="0"/>
          <w:divBdr>
            <w:top w:val="none" w:sz="0" w:space="0" w:color="auto"/>
            <w:left w:val="none" w:sz="0" w:space="0" w:color="auto"/>
            <w:bottom w:val="none" w:sz="0" w:space="0" w:color="auto"/>
            <w:right w:val="none" w:sz="0" w:space="0" w:color="auto"/>
          </w:divBdr>
        </w:div>
        <w:div w:id="42409597">
          <w:marLeft w:val="0"/>
          <w:marRight w:val="0"/>
          <w:marTop w:val="0"/>
          <w:marBottom w:val="0"/>
          <w:divBdr>
            <w:top w:val="none" w:sz="0" w:space="0" w:color="auto"/>
            <w:left w:val="none" w:sz="0" w:space="0" w:color="auto"/>
            <w:bottom w:val="none" w:sz="0" w:space="0" w:color="auto"/>
            <w:right w:val="none" w:sz="0" w:space="0" w:color="auto"/>
          </w:divBdr>
        </w:div>
        <w:div w:id="658316062">
          <w:marLeft w:val="0"/>
          <w:marRight w:val="0"/>
          <w:marTop w:val="0"/>
          <w:marBottom w:val="0"/>
          <w:divBdr>
            <w:top w:val="none" w:sz="0" w:space="0" w:color="auto"/>
            <w:left w:val="none" w:sz="0" w:space="0" w:color="auto"/>
            <w:bottom w:val="none" w:sz="0" w:space="0" w:color="auto"/>
            <w:right w:val="none" w:sz="0" w:space="0" w:color="auto"/>
          </w:divBdr>
        </w:div>
        <w:div w:id="1413164655">
          <w:marLeft w:val="0"/>
          <w:marRight w:val="0"/>
          <w:marTop w:val="0"/>
          <w:marBottom w:val="0"/>
          <w:divBdr>
            <w:top w:val="none" w:sz="0" w:space="0" w:color="auto"/>
            <w:left w:val="none" w:sz="0" w:space="0" w:color="auto"/>
            <w:bottom w:val="none" w:sz="0" w:space="0" w:color="auto"/>
            <w:right w:val="none" w:sz="0" w:space="0" w:color="auto"/>
          </w:divBdr>
        </w:div>
        <w:div w:id="2112435457">
          <w:marLeft w:val="0"/>
          <w:marRight w:val="0"/>
          <w:marTop w:val="0"/>
          <w:marBottom w:val="0"/>
          <w:divBdr>
            <w:top w:val="none" w:sz="0" w:space="0" w:color="auto"/>
            <w:left w:val="none" w:sz="0" w:space="0" w:color="auto"/>
            <w:bottom w:val="none" w:sz="0" w:space="0" w:color="auto"/>
            <w:right w:val="none" w:sz="0" w:space="0" w:color="auto"/>
          </w:divBdr>
        </w:div>
        <w:div w:id="1988590182">
          <w:marLeft w:val="0"/>
          <w:marRight w:val="0"/>
          <w:marTop w:val="0"/>
          <w:marBottom w:val="0"/>
          <w:divBdr>
            <w:top w:val="none" w:sz="0" w:space="0" w:color="auto"/>
            <w:left w:val="none" w:sz="0" w:space="0" w:color="auto"/>
            <w:bottom w:val="none" w:sz="0" w:space="0" w:color="auto"/>
            <w:right w:val="none" w:sz="0" w:space="0" w:color="auto"/>
          </w:divBdr>
        </w:div>
        <w:div w:id="1328316122">
          <w:marLeft w:val="0"/>
          <w:marRight w:val="0"/>
          <w:marTop w:val="0"/>
          <w:marBottom w:val="0"/>
          <w:divBdr>
            <w:top w:val="none" w:sz="0" w:space="0" w:color="auto"/>
            <w:left w:val="none" w:sz="0" w:space="0" w:color="auto"/>
            <w:bottom w:val="none" w:sz="0" w:space="0" w:color="auto"/>
            <w:right w:val="none" w:sz="0" w:space="0" w:color="auto"/>
          </w:divBdr>
        </w:div>
        <w:div w:id="388653775">
          <w:marLeft w:val="0"/>
          <w:marRight w:val="0"/>
          <w:marTop w:val="0"/>
          <w:marBottom w:val="0"/>
          <w:divBdr>
            <w:top w:val="none" w:sz="0" w:space="0" w:color="auto"/>
            <w:left w:val="none" w:sz="0" w:space="0" w:color="auto"/>
            <w:bottom w:val="none" w:sz="0" w:space="0" w:color="auto"/>
            <w:right w:val="none" w:sz="0" w:space="0" w:color="auto"/>
          </w:divBdr>
        </w:div>
        <w:div w:id="1346860202">
          <w:marLeft w:val="0"/>
          <w:marRight w:val="0"/>
          <w:marTop w:val="0"/>
          <w:marBottom w:val="0"/>
          <w:divBdr>
            <w:top w:val="none" w:sz="0" w:space="0" w:color="auto"/>
            <w:left w:val="none" w:sz="0" w:space="0" w:color="auto"/>
            <w:bottom w:val="none" w:sz="0" w:space="0" w:color="auto"/>
            <w:right w:val="none" w:sz="0" w:space="0" w:color="auto"/>
          </w:divBdr>
        </w:div>
        <w:div w:id="1048794770">
          <w:marLeft w:val="0"/>
          <w:marRight w:val="0"/>
          <w:marTop w:val="0"/>
          <w:marBottom w:val="0"/>
          <w:divBdr>
            <w:top w:val="none" w:sz="0" w:space="0" w:color="auto"/>
            <w:left w:val="none" w:sz="0" w:space="0" w:color="auto"/>
            <w:bottom w:val="none" w:sz="0" w:space="0" w:color="auto"/>
            <w:right w:val="none" w:sz="0" w:space="0" w:color="auto"/>
          </w:divBdr>
        </w:div>
        <w:div w:id="1385106411">
          <w:marLeft w:val="0"/>
          <w:marRight w:val="0"/>
          <w:marTop w:val="0"/>
          <w:marBottom w:val="0"/>
          <w:divBdr>
            <w:top w:val="none" w:sz="0" w:space="0" w:color="auto"/>
            <w:left w:val="none" w:sz="0" w:space="0" w:color="auto"/>
            <w:bottom w:val="none" w:sz="0" w:space="0" w:color="auto"/>
            <w:right w:val="none" w:sz="0" w:space="0" w:color="auto"/>
          </w:divBdr>
        </w:div>
        <w:div w:id="1393307023">
          <w:marLeft w:val="0"/>
          <w:marRight w:val="0"/>
          <w:marTop w:val="0"/>
          <w:marBottom w:val="0"/>
          <w:divBdr>
            <w:top w:val="none" w:sz="0" w:space="0" w:color="auto"/>
            <w:left w:val="none" w:sz="0" w:space="0" w:color="auto"/>
            <w:bottom w:val="none" w:sz="0" w:space="0" w:color="auto"/>
            <w:right w:val="none" w:sz="0" w:space="0" w:color="auto"/>
          </w:divBdr>
        </w:div>
        <w:div w:id="1368986354">
          <w:marLeft w:val="0"/>
          <w:marRight w:val="0"/>
          <w:marTop w:val="0"/>
          <w:marBottom w:val="0"/>
          <w:divBdr>
            <w:top w:val="none" w:sz="0" w:space="0" w:color="auto"/>
            <w:left w:val="none" w:sz="0" w:space="0" w:color="auto"/>
            <w:bottom w:val="none" w:sz="0" w:space="0" w:color="auto"/>
            <w:right w:val="none" w:sz="0" w:space="0" w:color="auto"/>
          </w:divBdr>
        </w:div>
        <w:div w:id="1679501664">
          <w:marLeft w:val="0"/>
          <w:marRight w:val="0"/>
          <w:marTop w:val="0"/>
          <w:marBottom w:val="0"/>
          <w:divBdr>
            <w:top w:val="none" w:sz="0" w:space="0" w:color="auto"/>
            <w:left w:val="none" w:sz="0" w:space="0" w:color="auto"/>
            <w:bottom w:val="none" w:sz="0" w:space="0" w:color="auto"/>
            <w:right w:val="none" w:sz="0" w:space="0" w:color="auto"/>
          </w:divBdr>
        </w:div>
        <w:div w:id="1359313008">
          <w:marLeft w:val="0"/>
          <w:marRight w:val="0"/>
          <w:marTop w:val="0"/>
          <w:marBottom w:val="0"/>
          <w:divBdr>
            <w:top w:val="none" w:sz="0" w:space="0" w:color="auto"/>
            <w:left w:val="none" w:sz="0" w:space="0" w:color="auto"/>
            <w:bottom w:val="none" w:sz="0" w:space="0" w:color="auto"/>
            <w:right w:val="none" w:sz="0" w:space="0" w:color="auto"/>
          </w:divBdr>
        </w:div>
        <w:div w:id="2085715140">
          <w:marLeft w:val="0"/>
          <w:marRight w:val="0"/>
          <w:marTop w:val="0"/>
          <w:marBottom w:val="0"/>
          <w:divBdr>
            <w:top w:val="none" w:sz="0" w:space="0" w:color="auto"/>
            <w:left w:val="none" w:sz="0" w:space="0" w:color="auto"/>
            <w:bottom w:val="none" w:sz="0" w:space="0" w:color="auto"/>
            <w:right w:val="none" w:sz="0" w:space="0" w:color="auto"/>
          </w:divBdr>
        </w:div>
        <w:div w:id="283846895">
          <w:marLeft w:val="0"/>
          <w:marRight w:val="0"/>
          <w:marTop w:val="0"/>
          <w:marBottom w:val="0"/>
          <w:divBdr>
            <w:top w:val="none" w:sz="0" w:space="0" w:color="auto"/>
            <w:left w:val="none" w:sz="0" w:space="0" w:color="auto"/>
            <w:bottom w:val="none" w:sz="0" w:space="0" w:color="auto"/>
            <w:right w:val="none" w:sz="0" w:space="0" w:color="auto"/>
          </w:divBdr>
        </w:div>
        <w:div w:id="1527671121">
          <w:marLeft w:val="0"/>
          <w:marRight w:val="0"/>
          <w:marTop w:val="0"/>
          <w:marBottom w:val="0"/>
          <w:divBdr>
            <w:top w:val="none" w:sz="0" w:space="0" w:color="auto"/>
            <w:left w:val="none" w:sz="0" w:space="0" w:color="auto"/>
            <w:bottom w:val="none" w:sz="0" w:space="0" w:color="auto"/>
            <w:right w:val="none" w:sz="0" w:space="0" w:color="auto"/>
          </w:divBdr>
        </w:div>
        <w:div w:id="1665276973">
          <w:marLeft w:val="0"/>
          <w:marRight w:val="0"/>
          <w:marTop w:val="0"/>
          <w:marBottom w:val="0"/>
          <w:divBdr>
            <w:top w:val="none" w:sz="0" w:space="0" w:color="auto"/>
            <w:left w:val="none" w:sz="0" w:space="0" w:color="auto"/>
            <w:bottom w:val="none" w:sz="0" w:space="0" w:color="auto"/>
            <w:right w:val="none" w:sz="0" w:space="0" w:color="auto"/>
          </w:divBdr>
        </w:div>
        <w:div w:id="1869446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docs.google.com/document/d/1VQgpPuJ-iE4lCA0QR3pUD3VAocTOInNnJt43w5gnyEk/edit"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ecomot.ru/story/elektromobilizm/zhiteli-kharkova-peresazhivayutsya-na-ekotransport-elektromobili20152939"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BF9C7-12A4-4D2B-900C-EB45A92D6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29</Pages>
  <Words>4544</Words>
  <Characters>25901</Characters>
  <Application>Microsoft Office Word</Application>
  <DocSecurity>0</DocSecurity>
  <Lines>215</Lines>
  <Paragraphs>60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SamForum.ws</Company>
  <LinksUpToDate>false</LinksUpToDate>
  <CharactersWithSpaces>30385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ПЭРСИК</cp:lastModifiedBy>
  <cp:revision>17</cp:revision>
  <cp:lastPrinted>2016-11-09T21:11:00Z</cp:lastPrinted>
  <dcterms:created xsi:type="dcterms:W3CDTF">2020-11-05T10:47:00Z</dcterms:created>
  <dcterms:modified xsi:type="dcterms:W3CDTF">2021-10-10T15:15:00Z</dcterms:modified>
</cp:coreProperties>
</file>